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457C2" w14:textId="77777777" w:rsidR="00EE6ED9" w:rsidRPr="00C668E9" w:rsidRDefault="00EE6ED9" w:rsidP="00C668E9">
      <w:pPr>
        <w:tabs>
          <w:tab w:val="left" w:pos="993"/>
        </w:tabs>
        <w:spacing w:line="276" w:lineRule="auto"/>
        <w:rPr>
          <w:rFonts w:ascii="Arial" w:hAnsi="Arial" w:cs="Arial"/>
          <w:color w:val="000000"/>
          <w:sz w:val="22"/>
          <w:szCs w:val="22"/>
        </w:rPr>
      </w:pPr>
      <w:bookmarkStart w:id="0" w:name="OLE_LINK3"/>
      <w:bookmarkStart w:id="1" w:name="OLE_LINK4"/>
    </w:p>
    <w:p w14:paraId="1757ACEF" w14:textId="6038F542" w:rsidR="00AF1586" w:rsidRPr="000E223C" w:rsidRDefault="004B1DDB" w:rsidP="00C668E9">
      <w:pPr>
        <w:pStyle w:val="Naslov1"/>
        <w:spacing w:before="0" w:after="0" w:line="276" w:lineRule="auto"/>
        <w:jc w:val="center"/>
        <w:rPr>
          <w:rFonts w:cs="Arial"/>
          <w:color w:val="000000" w:themeColor="text1"/>
        </w:rPr>
      </w:pPr>
      <w:r>
        <w:rPr>
          <w:rFonts w:eastAsia="Calibri" w:cs="Arial"/>
          <w:color w:val="000000" w:themeColor="text1"/>
        </w:rPr>
        <w:t xml:space="preserve">VRSTA IN OPIS DEL - </w:t>
      </w:r>
      <w:r w:rsidR="00AF1586" w:rsidRPr="000E223C">
        <w:rPr>
          <w:rFonts w:eastAsia="Calibri" w:cs="Arial"/>
          <w:color w:val="000000" w:themeColor="text1"/>
        </w:rPr>
        <w:t>SPECIFIKACIJA TEHNIČNIH ZAHTEV NAROČNIKA</w:t>
      </w:r>
    </w:p>
    <w:p w14:paraId="1991FF41" w14:textId="77777777" w:rsidR="00AF1586" w:rsidRPr="000E223C" w:rsidRDefault="00AF1586" w:rsidP="00C668E9">
      <w:pPr>
        <w:spacing w:line="276" w:lineRule="auto"/>
        <w:jc w:val="both"/>
        <w:rPr>
          <w:rFonts w:ascii="Arial" w:hAnsi="Arial" w:cs="Arial"/>
          <w:color w:val="000000" w:themeColor="text1"/>
          <w:sz w:val="22"/>
          <w:szCs w:val="22"/>
        </w:rPr>
      </w:pPr>
    </w:p>
    <w:p w14:paraId="10FA1D75" w14:textId="217D28E0" w:rsidR="00AF1586" w:rsidRPr="000E223C" w:rsidRDefault="00AF1586" w:rsidP="00C668E9">
      <w:pPr>
        <w:spacing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 xml:space="preserve">Zavod Republike Slovenije za blagovne rezerve (v nadaljevanju: naročnik), želi s tem razpisom izbrati izvajalca, ki </w:t>
      </w:r>
      <w:r w:rsidR="0036466C">
        <w:rPr>
          <w:rFonts w:ascii="Arial" w:hAnsi="Arial" w:cs="Arial"/>
          <w:color w:val="000000" w:themeColor="text1"/>
          <w:sz w:val="22"/>
          <w:szCs w:val="22"/>
        </w:rPr>
        <w:t>bo</w:t>
      </w:r>
      <w:r w:rsidR="0036466C" w:rsidRPr="000E223C">
        <w:rPr>
          <w:rFonts w:ascii="Arial" w:hAnsi="Arial" w:cs="Arial"/>
          <w:color w:val="000000" w:themeColor="text1"/>
          <w:sz w:val="22"/>
          <w:szCs w:val="22"/>
        </w:rPr>
        <w:t xml:space="preserve"> </w:t>
      </w:r>
      <w:r w:rsidRPr="000E223C">
        <w:rPr>
          <w:rFonts w:ascii="Arial" w:hAnsi="Arial" w:cs="Arial"/>
          <w:color w:val="000000" w:themeColor="text1"/>
          <w:sz w:val="22"/>
          <w:szCs w:val="22"/>
        </w:rPr>
        <w:t>v celoti ponudi</w:t>
      </w:r>
      <w:r w:rsidR="0036466C">
        <w:rPr>
          <w:rFonts w:ascii="Arial" w:hAnsi="Arial" w:cs="Arial"/>
          <w:color w:val="000000" w:themeColor="text1"/>
          <w:sz w:val="22"/>
          <w:szCs w:val="22"/>
        </w:rPr>
        <w:t>l</w:t>
      </w:r>
      <w:r w:rsidRPr="000E223C">
        <w:rPr>
          <w:rFonts w:ascii="Arial" w:hAnsi="Arial" w:cs="Arial"/>
          <w:color w:val="000000" w:themeColor="text1"/>
          <w:sz w:val="22"/>
          <w:szCs w:val="22"/>
        </w:rPr>
        <w:t xml:space="preserve"> </w:t>
      </w:r>
      <w:r w:rsidR="004F59EB" w:rsidRPr="004F59EB">
        <w:rPr>
          <w:rFonts w:ascii="Arial" w:hAnsi="Arial" w:cs="Arial"/>
          <w:sz w:val="22"/>
          <w:szCs w:val="22"/>
        </w:rPr>
        <w:t xml:space="preserve">storitve </w:t>
      </w:r>
      <w:proofErr w:type="spellStart"/>
      <w:r w:rsidR="004F59EB" w:rsidRPr="004F59EB">
        <w:rPr>
          <w:rFonts w:ascii="Arial" w:hAnsi="Arial" w:cs="Arial"/>
          <w:sz w:val="22"/>
          <w:szCs w:val="22"/>
        </w:rPr>
        <w:t>VoIP</w:t>
      </w:r>
      <w:proofErr w:type="spellEnd"/>
      <w:r w:rsidR="004F59EB" w:rsidRPr="004F59EB">
        <w:rPr>
          <w:rFonts w:ascii="Arial" w:hAnsi="Arial" w:cs="Arial"/>
          <w:sz w:val="22"/>
          <w:szCs w:val="22"/>
        </w:rPr>
        <w:t xml:space="preserve"> fiksne telefonije, storitve mobilne telefonije in nakup mobilnih aparatov z dodatno opremo, storitve zagotavljanja internetnega dostopa, upravljanja in nadzor omrežnih naprav in omrežja ter upravljanja obstoječe in najete strojne omrežne opreme</w:t>
      </w:r>
      <w:r w:rsidR="004F59EB">
        <w:rPr>
          <w:rFonts w:ascii="Arial" w:hAnsi="Arial" w:cs="Arial"/>
          <w:sz w:val="22"/>
          <w:szCs w:val="22"/>
        </w:rPr>
        <w:t xml:space="preserve"> kar zajema:</w:t>
      </w:r>
    </w:p>
    <w:p w14:paraId="6648D7DC" w14:textId="77777777" w:rsidR="00AF1586" w:rsidRPr="00FC27C6" w:rsidRDefault="00AF1586" w:rsidP="00C668E9">
      <w:pPr>
        <w:pStyle w:val="Odstavekseznama"/>
        <w:numPr>
          <w:ilvl w:val="0"/>
          <w:numId w:val="2"/>
        </w:numPr>
        <w:rPr>
          <w:rFonts w:ascii="Arial" w:hAnsi="Arial" w:cs="Arial"/>
        </w:rPr>
      </w:pPr>
      <w:r w:rsidRPr="00FC27C6">
        <w:rPr>
          <w:rFonts w:ascii="Arial" w:hAnsi="Arial" w:cs="Arial"/>
        </w:rPr>
        <w:t>Internetni dostop</w:t>
      </w:r>
      <w:r w:rsidR="00ED4C3E" w:rsidRPr="00FC27C6">
        <w:rPr>
          <w:rFonts w:ascii="Arial" w:hAnsi="Arial" w:cs="Arial"/>
        </w:rPr>
        <w:t xml:space="preserve"> in varne podatkovne povezave</w:t>
      </w:r>
      <w:r w:rsidR="00004D63" w:rsidRPr="00FC27C6">
        <w:rPr>
          <w:rFonts w:ascii="Arial" w:hAnsi="Arial" w:cs="Arial"/>
        </w:rPr>
        <w:t>,</w:t>
      </w:r>
    </w:p>
    <w:p w14:paraId="138E0245" w14:textId="77777777" w:rsidR="00AF1586" w:rsidRPr="00FC27C6" w:rsidRDefault="00AF1586" w:rsidP="00C668E9">
      <w:pPr>
        <w:pStyle w:val="Odstavekseznama"/>
        <w:numPr>
          <w:ilvl w:val="0"/>
          <w:numId w:val="2"/>
        </w:numPr>
        <w:rPr>
          <w:rFonts w:ascii="Arial" w:hAnsi="Arial" w:cs="Arial"/>
        </w:rPr>
      </w:pPr>
      <w:r w:rsidRPr="00FC27C6">
        <w:rPr>
          <w:rFonts w:ascii="Arial" w:hAnsi="Arial" w:cs="Arial"/>
        </w:rPr>
        <w:t xml:space="preserve">Storitve </w:t>
      </w:r>
      <w:proofErr w:type="spellStart"/>
      <w:r w:rsidRPr="00FC27C6">
        <w:rPr>
          <w:rFonts w:ascii="Arial" w:hAnsi="Arial" w:cs="Arial"/>
        </w:rPr>
        <w:t>VoIP</w:t>
      </w:r>
      <w:proofErr w:type="spellEnd"/>
      <w:r w:rsidRPr="00FC27C6">
        <w:rPr>
          <w:rFonts w:ascii="Arial" w:hAnsi="Arial" w:cs="Arial"/>
        </w:rPr>
        <w:t xml:space="preserve"> fiksne telefonije,</w:t>
      </w:r>
    </w:p>
    <w:p w14:paraId="49F9C165" w14:textId="77777777" w:rsidR="00AF1586" w:rsidRPr="00FC27C6" w:rsidRDefault="00AF1586" w:rsidP="00C668E9">
      <w:pPr>
        <w:pStyle w:val="Odstavekseznama"/>
        <w:numPr>
          <w:ilvl w:val="0"/>
          <w:numId w:val="2"/>
        </w:numPr>
        <w:rPr>
          <w:rFonts w:ascii="Arial" w:hAnsi="Arial" w:cs="Arial"/>
        </w:rPr>
      </w:pPr>
      <w:r w:rsidRPr="00FC27C6">
        <w:rPr>
          <w:rFonts w:ascii="Arial" w:hAnsi="Arial" w:cs="Arial"/>
        </w:rPr>
        <w:t>Storitve mobilne telefonije,</w:t>
      </w:r>
    </w:p>
    <w:p w14:paraId="0D7D1F9A" w14:textId="77777777" w:rsidR="00AF1586" w:rsidRPr="00FC27C6" w:rsidRDefault="00CE1E3E" w:rsidP="00C668E9">
      <w:pPr>
        <w:pStyle w:val="Odstavekseznama"/>
        <w:numPr>
          <w:ilvl w:val="0"/>
          <w:numId w:val="2"/>
        </w:numPr>
        <w:rPr>
          <w:rFonts w:ascii="Arial" w:hAnsi="Arial" w:cs="Arial"/>
        </w:rPr>
      </w:pPr>
      <w:r w:rsidRPr="00FC27C6">
        <w:rPr>
          <w:rFonts w:ascii="Arial" w:hAnsi="Arial" w:cs="Arial"/>
        </w:rPr>
        <w:t>Upravljanje omrežja</w:t>
      </w:r>
      <w:r w:rsidR="00A861A4" w:rsidRPr="00FC27C6">
        <w:rPr>
          <w:rFonts w:ascii="Arial" w:hAnsi="Arial" w:cs="Arial"/>
        </w:rPr>
        <w:t xml:space="preserve"> in omrežnih naprav,</w:t>
      </w:r>
    </w:p>
    <w:p w14:paraId="14321D9B" w14:textId="77777777" w:rsidR="00CE1E3E" w:rsidRPr="00FC27C6" w:rsidRDefault="00CE1E3E" w:rsidP="00C668E9">
      <w:pPr>
        <w:pStyle w:val="Odstavekseznama"/>
        <w:numPr>
          <w:ilvl w:val="0"/>
          <w:numId w:val="2"/>
        </w:numPr>
        <w:rPr>
          <w:rFonts w:ascii="Arial" w:hAnsi="Arial" w:cs="Arial"/>
        </w:rPr>
      </w:pPr>
      <w:r w:rsidRPr="00FC27C6">
        <w:rPr>
          <w:rFonts w:ascii="Arial" w:hAnsi="Arial" w:cs="Arial"/>
        </w:rPr>
        <w:t xml:space="preserve">Nadzor </w:t>
      </w:r>
      <w:r w:rsidR="00A861A4" w:rsidRPr="00FC27C6">
        <w:rPr>
          <w:rFonts w:ascii="Arial" w:hAnsi="Arial" w:cs="Arial"/>
        </w:rPr>
        <w:t>omrežja in omrežnih naprav</w:t>
      </w:r>
      <w:r w:rsidR="00A861A4" w:rsidRPr="00FC27C6" w:rsidDel="00A861A4">
        <w:rPr>
          <w:rFonts w:ascii="Arial" w:hAnsi="Arial" w:cs="Arial"/>
        </w:rPr>
        <w:t xml:space="preserve"> </w:t>
      </w:r>
      <w:r w:rsidRPr="00FC27C6">
        <w:rPr>
          <w:rFonts w:ascii="Arial" w:hAnsi="Arial" w:cs="Arial"/>
        </w:rPr>
        <w:t>,</w:t>
      </w:r>
    </w:p>
    <w:p w14:paraId="61A681CC" w14:textId="230ECC61" w:rsidR="005003FD" w:rsidRPr="000E223C" w:rsidRDefault="00CE1E3E" w:rsidP="00C668E9">
      <w:pPr>
        <w:pStyle w:val="Odstavekseznama"/>
        <w:numPr>
          <w:ilvl w:val="0"/>
          <w:numId w:val="2"/>
        </w:numPr>
        <w:rPr>
          <w:rFonts w:ascii="Arial" w:hAnsi="Arial" w:cs="Arial"/>
          <w:color w:val="000000" w:themeColor="text1"/>
        </w:rPr>
      </w:pPr>
      <w:r w:rsidRPr="000E223C">
        <w:rPr>
          <w:rFonts w:ascii="Arial" w:hAnsi="Arial" w:cs="Arial"/>
          <w:color w:val="000000" w:themeColor="text1"/>
        </w:rPr>
        <w:t>Kibernetsk</w:t>
      </w:r>
      <w:r w:rsidR="00E75BA7">
        <w:rPr>
          <w:rFonts w:ascii="Arial" w:hAnsi="Arial" w:cs="Arial"/>
          <w:color w:val="000000" w:themeColor="text1"/>
        </w:rPr>
        <w:t>o</w:t>
      </w:r>
      <w:r w:rsidRPr="000E223C">
        <w:rPr>
          <w:rFonts w:ascii="Arial" w:hAnsi="Arial" w:cs="Arial"/>
          <w:color w:val="000000" w:themeColor="text1"/>
        </w:rPr>
        <w:t xml:space="preserve"> zaščit</w:t>
      </w:r>
      <w:r w:rsidR="00E75BA7">
        <w:rPr>
          <w:rFonts w:ascii="Arial" w:hAnsi="Arial" w:cs="Arial"/>
          <w:color w:val="000000" w:themeColor="text1"/>
        </w:rPr>
        <w:t>o</w:t>
      </w:r>
      <w:r w:rsidRPr="000E223C">
        <w:rPr>
          <w:rFonts w:ascii="Arial" w:hAnsi="Arial" w:cs="Arial"/>
          <w:color w:val="000000" w:themeColor="text1"/>
        </w:rPr>
        <w:t xml:space="preserve"> delovnih </w:t>
      </w:r>
      <w:r w:rsidR="0041740B" w:rsidRPr="000E223C">
        <w:rPr>
          <w:rFonts w:ascii="Arial" w:hAnsi="Arial" w:cs="Arial"/>
          <w:color w:val="000000" w:themeColor="text1"/>
        </w:rPr>
        <w:t xml:space="preserve">postaj, strežnikov </w:t>
      </w:r>
      <w:r w:rsidRPr="000E223C">
        <w:rPr>
          <w:rFonts w:ascii="Arial" w:hAnsi="Arial" w:cs="Arial"/>
          <w:color w:val="000000" w:themeColor="text1"/>
        </w:rPr>
        <w:t xml:space="preserve">in mobilnih </w:t>
      </w:r>
      <w:r w:rsidR="0041740B" w:rsidRPr="000E223C">
        <w:rPr>
          <w:rFonts w:ascii="Arial" w:hAnsi="Arial" w:cs="Arial"/>
          <w:color w:val="000000" w:themeColor="text1"/>
        </w:rPr>
        <w:t>naprav</w:t>
      </w:r>
      <w:r w:rsidR="00B07E49">
        <w:rPr>
          <w:rFonts w:ascii="Arial" w:hAnsi="Arial" w:cs="Arial"/>
          <w:color w:val="000000" w:themeColor="text1"/>
        </w:rPr>
        <w:t>.</w:t>
      </w:r>
    </w:p>
    <w:p w14:paraId="4BCE5BAE" w14:textId="77777777" w:rsidR="0041740B" w:rsidRPr="000E223C" w:rsidRDefault="0041740B" w:rsidP="00C668E9">
      <w:pPr>
        <w:spacing w:line="276" w:lineRule="auto"/>
        <w:jc w:val="both"/>
        <w:rPr>
          <w:rFonts w:ascii="Arial" w:hAnsi="Arial" w:cs="Arial"/>
          <w:color w:val="000000" w:themeColor="text1"/>
          <w:sz w:val="22"/>
          <w:szCs w:val="22"/>
        </w:rPr>
      </w:pPr>
    </w:p>
    <w:p w14:paraId="46A0039E" w14:textId="77777777" w:rsidR="00AF1586" w:rsidRPr="000E223C" w:rsidRDefault="00AF1586" w:rsidP="00C668E9">
      <w:pPr>
        <w:spacing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 xml:space="preserve">Z izbranim ponudnikom zgoraj navedenih storitev bo naročnik lahko sklenil pogodbo o zagotavljanju storitev za obdobje </w:t>
      </w:r>
      <w:r w:rsidR="0036466C">
        <w:rPr>
          <w:rFonts w:ascii="Arial" w:hAnsi="Arial" w:cs="Arial"/>
          <w:color w:val="000000" w:themeColor="text1"/>
          <w:sz w:val="22"/>
          <w:szCs w:val="22"/>
        </w:rPr>
        <w:t>največ</w:t>
      </w:r>
      <w:r w:rsidR="0036466C" w:rsidRPr="000E223C">
        <w:rPr>
          <w:rFonts w:ascii="Arial" w:hAnsi="Arial" w:cs="Arial"/>
          <w:color w:val="000000" w:themeColor="text1"/>
          <w:sz w:val="22"/>
          <w:szCs w:val="22"/>
        </w:rPr>
        <w:t xml:space="preserve"> </w:t>
      </w:r>
      <w:r w:rsidRPr="000E223C">
        <w:rPr>
          <w:rFonts w:ascii="Arial" w:hAnsi="Arial" w:cs="Arial"/>
          <w:color w:val="000000" w:themeColor="text1"/>
          <w:sz w:val="22"/>
          <w:szCs w:val="22"/>
        </w:rPr>
        <w:t>4 let.</w:t>
      </w:r>
    </w:p>
    <w:p w14:paraId="03B7A356" w14:textId="77777777" w:rsidR="00AF1586" w:rsidRPr="000E223C" w:rsidRDefault="00AF1586" w:rsidP="00C668E9">
      <w:pPr>
        <w:spacing w:line="276" w:lineRule="auto"/>
        <w:jc w:val="both"/>
        <w:rPr>
          <w:rFonts w:ascii="Arial" w:hAnsi="Arial" w:cs="Arial"/>
          <w:color w:val="000000" w:themeColor="text1"/>
          <w:sz w:val="22"/>
          <w:szCs w:val="22"/>
        </w:rPr>
      </w:pPr>
    </w:p>
    <w:p w14:paraId="3701D30A" w14:textId="77777777" w:rsidR="00AF1586" w:rsidRPr="006A0117" w:rsidRDefault="00AF1586" w:rsidP="00C668E9">
      <w:pPr>
        <w:pStyle w:val="Naslov3"/>
        <w:spacing w:before="0" w:line="276" w:lineRule="auto"/>
        <w:rPr>
          <w:rFonts w:ascii="Arial" w:hAnsi="Arial" w:cs="Arial"/>
          <w:color w:val="000000" w:themeColor="text1"/>
          <w:sz w:val="32"/>
          <w:szCs w:val="32"/>
        </w:rPr>
      </w:pPr>
      <w:r w:rsidRPr="006A0117">
        <w:rPr>
          <w:rFonts w:ascii="Arial" w:hAnsi="Arial" w:cs="Arial"/>
          <w:color w:val="000000" w:themeColor="text1"/>
          <w:sz w:val="32"/>
          <w:szCs w:val="32"/>
        </w:rPr>
        <w:t>Splošni opis obstoječega stanja</w:t>
      </w:r>
    </w:p>
    <w:p w14:paraId="5C09F455" w14:textId="77777777" w:rsidR="00AF1586" w:rsidRPr="000E223C" w:rsidRDefault="00AF1586" w:rsidP="00C668E9">
      <w:pPr>
        <w:spacing w:line="276" w:lineRule="auto"/>
        <w:jc w:val="both"/>
        <w:rPr>
          <w:rFonts w:ascii="Arial" w:hAnsi="Arial" w:cs="Arial"/>
          <w:b/>
          <w:color w:val="000000" w:themeColor="text1"/>
          <w:sz w:val="22"/>
          <w:szCs w:val="22"/>
        </w:rPr>
      </w:pPr>
    </w:p>
    <w:p w14:paraId="04EF4895" w14:textId="77777777" w:rsidR="00AF1586" w:rsidRPr="000E223C" w:rsidRDefault="00472106" w:rsidP="007874D3">
      <w:pPr>
        <w:spacing w:line="276" w:lineRule="auto"/>
        <w:jc w:val="both"/>
        <w:rPr>
          <w:rFonts w:ascii="Arial" w:hAnsi="Arial" w:cs="Arial"/>
          <w:color w:val="000000" w:themeColor="text1"/>
          <w:sz w:val="22"/>
          <w:szCs w:val="22"/>
        </w:rPr>
      </w:pPr>
      <w:r w:rsidRPr="00472106">
        <w:rPr>
          <w:rFonts w:ascii="Arial" w:hAnsi="Arial" w:cs="Arial"/>
          <w:color w:val="000000" w:themeColor="text1"/>
          <w:sz w:val="22"/>
          <w:szCs w:val="22"/>
        </w:rPr>
        <w:t xml:space="preserve">Storitve se zagotavljajo na </w:t>
      </w:r>
      <w:r w:rsidR="005F74D3">
        <w:rPr>
          <w:rFonts w:ascii="Arial" w:hAnsi="Arial" w:cs="Arial"/>
          <w:color w:val="000000" w:themeColor="text1"/>
          <w:sz w:val="22"/>
          <w:szCs w:val="22"/>
        </w:rPr>
        <w:t>tri</w:t>
      </w:r>
      <w:r w:rsidR="004E4B86">
        <w:rPr>
          <w:rFonts w:ascii="Arial" w:hAnsi="Arial" w:cs="Arial"/>
          <w:color w:val="000000" w:themeColor="text1"/>
          <w:sz w:val="22"/>
          <w:szCs w:val="22"/>
        </w:rPr>
        <w:t>najs</w:t>
      </w:r>
      <w:r w:rsidRPr="00472106">
        <w:rPr>
          <w:rFonts w:ascii="Arial" w:hAnsi="Arial" w:cs="Arial"/>
          <w:color w:val="000000" w:themeColor="text1"/>
          <w:sz w:val="22"/>
          <w:szCs w:val="22"/>
        </w:rPr>
        <w:t>tih (1</w:t>
      </w:r>
      <w:r w:rsidR="005F74D3">
        <w:rPr>
          <w:rFonts w:ascii="Arial" w:hAnsi="Arial" w:cs="Arial"/>
          <w:color w:val="000000" w:themeColor="text1"/>
          <w:sz w:val="22"/>
          <w:szCs w:val="22"/>
        </w:rPr>
        <w:t>3</w:t>
      </w:r>
      <w:r w:rsidRPr="00472106">
        <w:rPr>
          <w:rFonts w:ascii="Arial" w:hAnsi="Arial" w:cs="Arial"/>
          <w:color w:val="000000" w:themeColor="text1"/>
          <w:sz w:val="22"/>
          <w:szCs w:val="22"/>
        </w:rPr>
        <w:t xml:space="preserve">) lokacijah naročnika. Zaradi posebnega statusa naročnika, ki izvaja dve posebni javni gospodarski službi za državo in je lastnik objektov posebnega državnega pomena, ki so pomembni tudi za obrambo države, so lokacije naročnika (razen sedeža) varovane v skladu s predpisi o tajnih podatkih. Naslove vseh lokacij </w:t>
      </w:r>
      <w:r>
        <w:rPr>
          <w:rFonts w:ascii="Arial" w:hAnsi="Arial" w:cs="Arial"/>
          <w:color w:val="000000" w:themeColor="text1"/>
          <w:sz w:val="22"/>
          <w:szCs w:val="22"/>
        </w:rPr>
        <w:t xml:space="preserve">(v </w:t>
      </w:r>
      <w:r w:rsidR="00332378">
        <w:rPr>
          <w:rFonts w:ascii="Arial" w:hAnsi="Arial" w:cs="Arial"/>
          <w:color w:val="000000" w:themeColor="text1"/>
          <w:sz w:val="22"/>
          <w:szCs w:val="22"/>
        </w:rPr>
        <w:t>razpisni dokumentaciji</w:t>
      </w:r>
      <w:r>
        <w:rPr>
          <w:rFonts w:ascii="Arial" w:hAnsi="Arial" w:cs="Arial"/>
          <w:color w:val="000000" w:themeColor="text1"/>
          <w:sz w:val="22"/>
          <w:szCs w:val="22"/>
        </w:rPr>
        <w:t xml:space="preserve"> so navedene zgolj št. ID posamezne območne enote (OE)</w:t>
      </w:r>
      <w:r w:rsidR="00332378">
        <w:rPr>
          <w:rFonts w:ascii="Arial" w:hAnsi="Arial" w:cs="Arial"/>
          <w:color w:val="000000" w:themeColor="text1"/>
          <w:sz w:val="22"/>
          <w:szCs w:val="22"/>
        </w:rPr>
        <w:t>, in sicer: 100,</w:t>
      </w:r>
      <w:r w:rsidR="005F74D3">
        <w:rPr>
          <w:rFonts w:ascii="Arial" w:hAnsi="Arial" w:cs="Arial"/>
          <w:color w:val="000000" w:themeColor="text1"/>
          <w:sz w:val="22"/>
          <w:szCs w:val="22"/>
        </w:rPr>
        <w:t xml:space="preserve"> 106,</w:t>
      </w:r>
      <w:r w:rsidR="00332378">
        <w:rPr>
          <w:rFonts w:ascii="Arial" w:hAnsi="Arial" w:cs="Arial"/>
          <w:color w:val="000000" w:themeColor="text1"/>
          <w:sz w:val="22"/>
          <w:szCs w:val="22"/>
        </w:rPr>
        <w:t xml:space="preserve"> 110, 111, 113, 114, 115, 116, 118, 120,</w:t>
      </w:r>
      <w:r w:rsidR="005F74D3">
        <w:rPr>
          <w:rFonts w:ascii="Arial" w:hAnsi="Arial" w:cs="Arial"/>
          <w:color w:val="000000" w:themeColor="text1"/>
          <w:sz w:val="22"/>
          <w:szCs w:val="22"/>
        </w:rPr>
        <w:t xml:space="preserve"> 129,</w:t>
      </w:r>
      <w:r w:rsidR="00332378">
        <w:rPr>
          <w:rFonts w:ascii="Arial" w:hAnsi="Arial" w:cs="Arial"/>
          <w:color w:val="000000" w:themeColor="text1"/>
          <w:sz w:val="22"/>
          <w:szCs w:val="22"/>
        </w:rPr>
        <w:t xml:space="preserve"> </w:t>
      </w:r>
      <w:r w:rsidR="00C06CF4">
        <w:rPr>
          <w:rFonts w:ascii="Arial" w:hAnsi="Arial" w:cs="Arial"/>
          <w:color w:val="000000" w:themeColor="text1"/>
          <w:sz w:val="22"/>
          <w:szCs w:val="22"/>
        </w:rPr>
        <w:t>262, 272</w:t>
      </w:r>
      <w:r>
        <w:rPr>
          <w:rFonts w:ascii="Arial" w:hAnsi="Arial" w:cs="Arial"/>
          <w:color w:val="000000" w:themeColor="text1"/>
          <w:sz w:val="22"/>
          <w:szCs w:val="22"/>
        </w:rPr>
        <w:t xml:space="preserve">) </w:t>
      </w:r>
      <w:r w:rsidRPr="00472106">
        <w:rPr>
          <w:rFonts w:ascii="Arial" w:hAnsi="Arial" w:cs="Arial"/>
          <w:color w:val="000000" w:themeColor="text1"/>
          <w:sz w:val="22"/>
          <w:szCs w:val="22"/>
        </w:rPr>
        <w:t>lahko potencialni ponudniki pridobijo le ob predložitvi ustrezne izjave, s katero se zagotovi varovanje tajnih podatkov. Prošnja za pridobitev natančnih podatkov o lokaciji se pošlje na elektronski naslov</w:t>
      </w:r>
      <w:r>
        <w:rPr>
          <w:rFonts w:ascii="Arial" w:hAnsi="Arial" w:cs="Arial"/>
          <w:color w:val="000000" w:themeColor="text1"/>
          <w:sz w:val="22"/>
          <w:szCs w:val="22"/>
        </w:rPr>
        <w:t xml:space="preserve">, kot navedeno v </w:t>
      </w:r>
      <w:r w:rsidRPr="00472106">
        <w:rPr>
          <w:rFonts w:ascii="Arial" w:hAnsi="Arial" w:cs="Arial"/>
          <w:color w:val="000000" w:themeColor="text1"/>
          <w:sz w:val="22"/>
          <w:szCs w:val="22"/>
        </w:rPr>
        <w:t>Navodil</w:t>
      </w:r>
      <w:r>
        <w:rPr>
          <w:rFonts w:ascii="Arial" w:hAnsi="Arial" w:cs="Arial"/>
          <w:color w:val="000000" w:themeColor="text1"/>
          <w:sz w:val="22"/>
          <w:szCs w:val="22"/>
        </w:rPr>
        <w:t>ih</w:t>
      </w:r>
      <w:r w:rsidRPr="00472106">
        <w:rPr>
          <w:rFonts w:ascii="Arial" w:hAnsi="Arial" w:cs="Arial"/>
          <w:color w:val="000000" w:themeColor="text1"/>
          <w:sz w:val="22"/>
          <w:szCs w:val="22"/>
        </w:rPr>
        <w:t xml:space="preserve"> ponudnikom za pripravo ponudbe</w:t>
      </w:r>
      <w:r>
        <w:rPr>
          <w:rFonts w:ascii="Arial" w:hAnsi="Arial" w:cs="Arial"/>
          <w:color w:val="000000" w:themeColor="text1"/>
          <w:sz w:val="22"/>
          <w:szCs w:val="22"/>
        </w:rPr>
        <w:t xml:space="preserve"> (OBR_2.02)</w:t>
      </w:r>
      <w:r w:rsidRPr="00472106">
        <w:rPr>
          <w:rFonts w:ascii="Arial" w:hAnsi="Arial" w:cs="Arial"/>
          <w:color w:val="000000" w:themeColor="text1"/>
          <w:sz w:val="22"/>
          <w:szCs w:val="22"/>
        </w:rPr>
        <w:t xml:space="preserve">.  </w:t>
      </w:r>
    </w:p>
    <w:p w14:paraId="6AC03E97" w14:textId="77777777" w:rsidR="00AF1586" w:rsidRPr="000E223C" w:rsidRDefault="00AF1586" w:rsidP="00C668E9">
      <w:pPr>
        <w:spacing w:line="276" w:lineRule="auto"/>
        <w:rPr>
          <w:rFonts w:ascii="Arial" w:hAnsi="Arial" w:cs="Arial"/>
          <w:color w:val="000000" w:themeColor="text1"/>
          <w:sz w:val="22"/>
          <w:szCs w:val="22"/>
        </w:rPr>
      </w:pPr>
    </w:p>
    <w:p w14:paraId="6C2E051D" w14:textId="77777777" w:rsidR="00AF1586" w:rsidRPr="000E223C" w:rsidRDefault="00AF1586"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 xml:space="preserve">Lokacija Uprava </w:t>
      </w:r>
      <w:r w:rsidR="00332378">
        <w:rPr>
          <w:rFonts w:ascii="Arial" w:hAnsi="Arial" w:cs="Arial"/>
          <w:color w:val="000000" w:themeColor="text1"/>
          <w:sz w:val="22"/>
          <w:szCs w:val="22"/>
        </w:rPr>
        <w:t xml:space="preserve">(sedež, ID 100) </w:t>
      </w:r>
      <w:r w:rsidRPr="000E223C">
        <w:rPr>
          <w:rFonts w:ascii="Arial" w:hAnsi="Arial" w:cs="Arial"/>
          <w:color w:val="000000" w:themeColor="text1"/>
          <w:sz w:val="22"/>
          <w:szCs w:val="22"/>
        </w:rPr>
        <w:t>predstavlja centralno vozlišče opreme in storitev IKT za Upravo in skladišča Zavoda. Na tej lokaciji se nahaja:</w:t>
      </w:r>
    </w:p>
    <w:p w14:paraId="3C8716B5" w14:textId="77777777" w:rsidR="00AF1586" w:rsidRPr="000E223C" w:rsidRDefault="00AF1586" w:rsidP="00C668E9">
      <w:pPr>
        <w:pStyle w:val="Telobesedila"/>
        <w:numPr>
          <w:ilvl w:val="0"/>
          <w:numId w:val="18"/>
        </w:numPr>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komunikacijsko vozlišče za dostop do vseh ostalih lokacij preko Internetnih in VPN povezav</w:t>
      </w:r>
      <w:r w:rsidR="00343BF5" w:rsidRPr="000E223C">
        <w:rPr>
          <w:rFonts w:ascii="Arial" w:hAnsi="Arial" w:cs="Arial"/>
          <w:color w:val="000000" w:themeColor="text1"/>
          <w:sz w:val="22"/>
          <w:szCs w:val="22"/>
        </w:rPr>
        <w:t>,</w:t>
      </w:r>
    </w:p>
    <w:p w14:paraId="257EEA42" w14:textId="77777777" w:rsidR="00AF1586" w:rsidRPr="000E223C" w:rsidRDefault="00AF1586" w:rsidP="00C668E9">
      <w:pPr>
        <w:pStyle w:val="Telobesedila"/>
        <w:numPr>
          <w:ilvl w:val="0"/>
          <w:numId w:val="18"/>
        </w:numPr>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ostala telekomunikacijska oprema za delovanje naročnika</w:t>
      </w:r>
      <w:r w:rsidR="00B07E49">
        <w:rPr>
          <w:rFonts w:ascii="Arial" w:hAnsi="Arial" w:cs="Arial"/>
          <w:color w:val="000000" w:themeColor="text1"/>
          <w:sz w:val="22"/>
          <w:szCs w:val="22"/>
        </w:rPr>
        <w:t>.</w:t>
      </w:r>
    </w:p>
    <w:p w14:paraId="10EDAAEA" w14:textId="77777777" w:rsidR="00AF1586" w:rsidRPr="000E223C" w:rsidRDefault="00AF1586" w:rsidP="00C668E9">
      <w:pPr>
        <w:pStyle w:val="Telobesedila"/>
        <w:spacing w:after="0" w:line="276" w:lineRule="auto"/>
        <w:jc w:val="both"/>
        <w:rPr>
          <w:rFonts w:ascii="Arial" w:hAnsi="Arial" w:cs="Arial"/>
          <w:color w:val="000000" w:themeColor="text1"/>
          <w:sz w:val="22"/>
          <w:szCs w:val="22"/>
        </w:rPr>
      </w:pPr>
    </w:p>
    <w:p w14:paraId="08C28AAF" w14:textId="77777777" w:rsidR="00AF1586" w:rsidRPr="000E223C" w:rsidRDefault="0036466C" w:rsidP="00C668E9">
      <w:pPr>
        <w:pStyle w:val="Telobesedila"/>
        <w:spacing w:after="0" w:line="276" w:lineRule="auto"/>
        <w:jc w:val="both"/>
        <w:rPr>
          <w:rFonts w:ascii="Arial" w:hAnsi="Arial" w:cs="Arial"/>
          <w:sz w:val="22"/>
          <w:szCs w:val="22"/>
        </w:rPr>
      </w:pPr>
      <w:r>
        <w:rPr>
          <w:rFonts w:ascii="Arial" w:hAnsi="Arial" w:cs="Arial"/>
          <w:sz w:val="22"/>
          <w:szCs w:val="22"/>
        </w:rPr>
        <w:t>Izbrani p</w:t>
      </w:r>
      <w:r w:rsidR="00AF1586" w:rsidRPr="000E223C">
        <w:rPr>
          <w:rFonts w:ascii="Arial" w:hAnsi="Arial" w:cs="Arial"/>
          <w:sz w:val="22"/>
          <w:szCs w:val="22"/>
        </w:rPr>
        <w:t>onudnik uredi nadzor komunikacijske</w:t>
      </w:r>
      <w:r w:rsidR="00343BF5" w:rsidRPr="000E223C">
        <w:rPr>
          <w:rFonts w:ascii="Arial" w:hAnsi="Arial" w:cs="Arial"/>
          <w:sz w:val="22"/>
          <w:szCs w:val="22"/>
        </w:rPr>
        <w:t xml:space="preserve"> opreme</w:t>
      </w:r>
      <w:r w:rsidR="00AF1586" w:rsidRPr="000E223C">
        <w:rPr>
          <w:rFonts w:ascii="Arial" w:hAnsi="Arial" w:cs="Arial"/>
          <w:sz w:val="22"/>
          <w:szCs w:val="22"/>
        </w:rPr>
        <w:t xml:space="preserve">, </w:t>
      </w:r>
      <w:r w:rsidR="00AF1586" w:rsidRPr="000E223C">
        <w:rPr>
          <w:rFonts w:ascii="Arial" w:hAnsi="Arial" w:cs="Arial"/>
          <w:color w:val="2C2C45"/>
          <w:sz w:val="22"/>
          <w:szCs w:val="22"/>
        </w:rPr>
        <w:t xml:space="preserve">ki </w:t>
      </w:r>
      <w:r w:rsidR="00AF1586" w:rsidRPr="000E223C">
        <w:rPr>
          <w:rFonts w:ascii="Arial" w:hAnsi="Arial" w:cs="Arial"/>
          <w:sz w:val="22"/>
          <w:szCs w:val="22"/>
        </w:rPr>
        <w:t>se nahaja lokalno, kakor tudi vso povezavo za opremo na vseh oddaljenih lokacijah. Preko vzpostavljenih povezav VPN v času veljavnosti pogodbe spremlja obremenjenost povezav in opreme ter stanje strojne opreme.</w:t>
      </w:r>
    </w:p>
    <w:p w14:paraId="2A4F0D7A" w14:textId="77777777" w:rsidR="00E84E0B" w:rsidRPr="000E223C" w:rsidRDefault="00E84E0B" w:rsidP="00C668E9">
      <w:pPr>
        <w:pStyle w:val="Telobesedila"/>
        <w:spacing w:after="0" w:line="276" w:lineRule="auto"/>
        <w:jc w:val="both"/>
        <w:rPr>
          <w:rFonts w:ascii="Arial" w:hAnsi="Arial" w:cs="Arial"/>
          <w:sz w:val="22"/>
          <w:szCs w:val="22"/>
        </w:rPr>
      </w:pPr>
    </w:p>
    <w:p w14:paraId="5BF04760" w14:textId="77777777" w:rsidR="005003FD" w:rsidRPr="000E223C" w:rsidRDefault="00AF1586" w:rsidP="00C668E9">
      <w:pPr>
        <w:pStyle w:val="Telobesedila"/>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Predmet razpisa je telekomunikacijska oprema na vseh lokacijah</w:t>
      </w:r>
      <w:r w:rsidR="00343BF5" w:rsidRPr="000E223C">
        <w:rPr>
          <w:rFonts w:ascii="Arial" w:hAnsi="Arial" w:cs="Arial"/>
          <w:color w:val="000000" w:themeColor="text1"/>
          <w:sz w:val="22"/>
          <w:szCs w:val="22"/>
        </w:rPr>
        <w:t>,</w:t>
      </w:r>
      <w:r w:rsidRPr="000E223C">
        <w:rPr>
          <w:rFonts w:ascii="Arial" w:hAnsi="Arial" w:cs="Arial"/>
          <w:color w:val="000000" w:themeColor="text1"/>
          <w:sz w:val="22"/>
          <w:szCs w:val="22"/>
        </w:rPr>
        <w:t xml:space="preserve"> in sicer do vključno naštetega nivoja po lokaciji (vsa ostala oprema ni predmet razpisa)</w:t>
      </w:r>
      <w:r w:rsidR="0056138B">
        <w:rPr>
          <w:rFonts w:ascii="Arial" w:hAnsi="Arial" w:cs="Arial"/>
          <w:color w:val="000000" w:themeColor="text1"/>
          <w:sz w:val="22"/>
          <w:szCs w:val="22"/>
        </w:rPr>
        <w:t xml:space="preserve">, oprema označena z * je </w:t>
      </w:r>
      <w:r w:rsidR="0056138B">
        <w:rPr>
          <w:rFonts w:ascii="Arial" w:hAnsi="Arial" w:cs="Arial"/>
          <w:color w:val="000000" w:themeColor="text1"/>
          <w:sz w:val="22"/>
          <w:szCs w:val="22"/>
        </w:rPr>
        <w:lastRenderedPageBreak/>
        <w:t>last naročnika, ponudi se samo vzdrževanje opreme</w:t>
      </w:r>
      <w:r w:rsidR="004F0B02">
        <w:rPr>
          <w:rFonts w:ascii="Arial" w:hAnsi="Arial" w:cs="Arial"/>
          <w:color w:val="000000" w:themeColor="text1"/>
          <w:sz w:val="22"/>
          <w:szCs w:val="22"/>
        </w:rPr>
        <w:t xml:space="preserve">. V stolpcu usmerjevalnik so navedeni trenutno uporabljeni usmerjevalniki. Ponudnik jih lahko nadomesti z usmerjevalniki, ki zagotavljajo enako funkcionalnost.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1295"/>
        <w:gridCol w:w="1087"/>
        <w:gridCol w:w="1769"/>
        <w:gridCol w:w="1776"/>
        <w:gridCol w:w="2601"/>
      </w:tblGrid>
      <w:tr w:rsidR="0056138B" w:rsidRPr="000E223C" w14:paraId="37E408D6" w14:textId="77777777" w:rsidTr="0056138B">
        <w:trPr>
          <w:cantSplit/>
          <w:tblHeader/>
        </w:trPr>
        <w:tc>
          <w:tcPr>
            <w:tcW w:w="686" w:type="dxa"/>
            <w:vAlign w:val="center"/>
          </w:tcPr>
          <w:p w14:paraId="2BEF1A99"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ID</w:t>
            </w:r>
          </w:p>
        </w:tc>
        <w:tc>
          <w:tcPr>
            <w:tcW w:w="1295" w:type="dxa"/>
            <w:vAlign w:val="center"/>
          </w:tcPr>
          <w:p w14:paraId="0EDC2891"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tip</w:t>
            </w:r>
          </w:p>
          <w:p w14:paraId="2F0CF302"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povezave</w:t>
            </w:r>
          </w:p>
        </w:tc>
        <w:tc>
          <w:tcPr>
            <w:tcW w:w="1087" w:type="dxa"/>
            <w:vAlign w:val="center"/>
          </w:tcPr>
          <w:p w14:paraId="1ED34D46"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hitrost</w:t>
            </w:r>
          </w:p>
          <w:p w14:paraId="2B483D17"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povezave</w:t>
            </w:r>
          </w:p>
          <w:p w14:paraId="0D5C59D9"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w:t>
            </w:r>
            <w:proofErr w:type="spellStart"/>
            <w:r w:rsidRPr="000E223C">
              <w:rPr>
                <w:rFonts w:ascii="Arial" w:hAnsi="Arial" w:cs="Arial"/>
                <w:b/>
                <w:color w:val="000000" w:themeColor="text1"/>
                <w:sz w:val="22"/>
                <w:szCs w:val="22"/>
              </w:rPr>
              <w:t>Mbps</w:t>
            </w:r>
            <w:proofErr w:type="spellEnd"/>
            <w:r w:rsidRPr="000E223C">
              <w:rPr>
                <w:rFonts w:ascii="Arial" w:hAnsi="Arial" w:cs="Arial"/>
                <w:b/>
                <w:color w:val="000000" w:themeColor="text1"/>
                <w:sz w:val="22"/>
                <w:szCs w:val="22"/>
              </w:rPr>
              <w:t>)</w:t>
            </w:r>
          </w:p>
        </w:tc>
        <w:tc>
          <w:tcPr>
            <w:tcW w:w="1769" w:type="dxa"/>
            <w:vAlign w:val="center"/>
          </w:tcPr>
          <w:p w14:paraId="2AEFA00B"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požarni zid</w:t>
            </w:r>
          </w:p>
        </w:tc>
        <w:tc>
          <w:tcPr>
            <w:tcW w:w="1776" w:type="dxa"/>
            <w:vAlign w:val="center"/>
          </w:tcPr>
          <w:p w14:paraId="45DB810A" w14:textId="77777777" w:rsidR="00AF1586" w:rsidRPr="000E223C" w:rsidRDefault="00AF1586"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usmerjevalnik</w:t>
            </w:r>
          </w:p>
        </w:tc>
        <w:tc>
          <w:tcPr>
            <w:tcW w:w="2601" w:type="dxa"/>
            <w:vAlign w:val="center"/>
          </w:tcPr>
          <w:p w14:paraId="10F23B92" w14:textId="77777777" w:rsidR="00AF1586" w:rsidRPr="000E223C" w:rsidRDefault="0056138B" w:rsidP="00C668E9">
            <w:pPr>
              <w:spacing w:line="276" w:lineRule="auto"/>
              <w:jc w:val="center"/>
              <w:rPr>
                <w:rFonts w:ascii="Arial" w:hAnsi="Arial" w:cs="Arial"/>
                <w:b/>
                <w:color w:val="000000" w:themeColor="text1"/>
                <w:sz w:val="22"/>
                <w:szCs w:val="22"/>
              </w:rPr>
            </w:pPr>
            <w:r w:rsidRPr="000E223C">
              <w:rPr>
                <w:rFonts w:ascii="Arial" w:hAnsi="Arial" w:cs="Arial"/>
                <w:b/>
                <w:color w:val="000000" w:themeColor="text1"/>
                <w:sz w:val="22"/>
                <w:szCs w:val="22"/>
              </w:rPr>
              <w:t>S</w:t>
            </w:r>
            <w:r w:rsidR="00AF1586" w:rsidRPr="000E223C">
              <w:rPr>
                <w:rFonts w:ascii="Arial" w:hAnsi="Arial" w:cs="Arial"/>
                <w:b/>
                <w:color w:val="000000" w:themeColor="text1"/>
                <w:sz w:val="22"/>
                <w:szCs w:val="22"/>
              </w:rPr>
              <w:t>tikalo</w:t>
            </w:r>
            <w:r>
              <w:rPr>
                <w:rFonts w:ascii="Arial" w:hAnsi="Arial" w:cs="Arial"/>
                <w:b/>
                <w:color w:val="000000" w:themeColor="text1"/>
                <w:sz w:val="22"/>
                <w:szCs w:val="22"/>
              </w:rPr>
              <w:t xml:space="preserve"> / WIFI dostopna točka</w:t>
            </w:r>
          </w:p>
        </w:tc>
      </w:tr>
      <w:tr w:rsidR="0056138B" w:rsidRPr="000E223C" w14:paraId="43251D18" w14:textId="77777777" w:rsidTr="0056138B">
        <w:trPr>
          <w:cantSplit/>
        </w:trPr>
        <w:tc>
          <w:tcPr>
            <w:tcW w:w="686" w:type="dxa"/>
            <w:vAlign w:val="center"/>
          </w:tcPr>
          <w:p w14:paraId="4233C771" w14:textId="77777777" w:rsidR="00AF1586" w:rsidRPr="000E223C" w:rsidRDefault="00AF1586"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100</w:t>
            </w:r>
          </w:p>
        </w:tc>
        <w:tc>
          <w:tcPr>
            <w:tcW w:w="1295" w:type="dxa"/>
            <w:vAlign w:val="center"/>
          </w:tcPr>
          <w:p w14:paraId="577721C0" w14:textId="77777777" w:rsidR="00AF1586"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087" w:type="dxa"/>
            <w:vAlign w:val="center"/>
          </w:tcPr>
          <w:p w14:paraId="1056AB94"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100/100</w:t>
            </w:r>
          </w:p>
        </w:tc>
        <w:tc>
          <w:tcPr>
            <w:tcW w:w="1769" w:type="dxa"/>
            <w:vAlign w:val="center"/>
          </w:tcPr>
          <w:p w14:paraId="680104A9" w14:textId="77777777" w:rsidR="00AF1586" w:rsidRDefault="00C4344B" w:rsidP="00C668E9">
            <w:pPr>
              <w:spacing w:line="276" w:lineRule="auto"/>
              <w:jc w:val="center"/>
              <w:rPr>
                <w:rFonts w:ascii="Arial" w:hAnsi="Arial" w:cs="Arial"/>
                <w:color w:val="000000" w:themeColor="text1"/>
                <w:sz w:val="22"/>
                <w:szCs w:val="22"/>
              </w:rPr>
            </w:pPr>
            <w:proofErr w:type="spellStart"/>
            <w:r w:rsidRPr="00FC27C6">
              <w:rPr>
                <w:rFonts w:ascii="Arial" w:hAnsi="Arial" w:cs="Arial"/>
                <w:b/>
                <w:color w:val="000000" w:themeColor="text1"/>
                <w:sz w:val="22"/>
                <w:szCs w:val="22"/>
              </w:rPr>
              <w:t>Fortigate</w:t>
            </w:r>
            <w:proofErr w:type="spellEnd"/>
            <w:r w:rsidRPr="00FC27C6">
              <w:rPr>
                <w:rFonts w:ascii="Arial" w:hAnsi="Arial" w:cs="Arial"/>
                <w:b/>
                <w:color w:val="000000" w:themeColor="text1"/>
                <w:sz w:val="22"/>
                <w:szCs w:val="22"/>
              </w:rPr>
              <w:t xml:space="preserve"> </w:t>
            </w:r>
            <w:r w:rsidR="005C4EDA">
              <w:rPr>
                <w:rFonts w:ascii="Arial" w:hAnsi="Arial" w:cs="Arial"/>
                <w:b/>
                <w:color w:val="000000" w:themeColor="text1"/>
                <w:sz w:val="22"/>
                <w:szCs w:val="22"/>
              </w:rPr>
              <w:t>50</w:t>
            </w:r>
            <w:r w:rsidR="003C39D1">
              <w:rPr>
                <w:rFonts w:ascii="Arial" w:hAnsi="Arial" w:cs="Arial"/>
                <w:b/>
                <w:color w:val="000000" w:themeColor="text1"/>
                <w:sz w:val="22"/>
                <w:szCs w:val="22"/>
              </w:rPr>
              <w:t>E</w:t>
            </w:r>
            <w:r w:rsidR="009319FA" w:rsidRPr="00FC27C6">
              <w:rPr>
                <w:rFonts w:ascii="Arial" w:hAnsi="Arial" w:cs="Arial"/>
                <w:b/>
                <w:color w:val="000000" w:themeColor="text1"/>
                <w:sz w:val="22"/>
                <w:szCs w:val="22"/>
              </w:rPr>
              <w:t xml:space="preserve"> (rezerva)</w:t>
            </w:r>
            <w:r w:rsidR="0056138B">
              <w:rPr>
                <w:rFonts w:ascii="Arial" w:hAnsi="Arial" w:cs="Arial"/>
                <w:b/>
                <w:color w:val="000000" w:themeColor="text1"/>
                <w:sz w:val="22"/>
                <w:szCs w:val="22"/>
              </w:rPr>
              <w:t>*</w:t>
            </w:r>
          </w:p>
          <w:p w14:paraId="0A1CB492" w14:textId="77777777" w:rsidR="009319FA" w:rsidRPr="00FC27C6" w:rsidRDefault="009319FA" w:rsidP="00C668E9">
            <w:pPr>
              <w:spacing w:line="276" w:lineRule="auto"/>
              <w:jc w:val="center"/>
              <w:rPr>
                <w:rFonts w:ascii="Arial" w:hAnsi="Arial" w:cs="Arial"/>
                <w:b/>
                <w:color w:val="000000" w:themeColor="text1"/>
                <w:sz w:val="22"/>
                <w:szCs w:val="22"/>
              </w:rPr>
            </w:pPr>
            <w:proofErr w:type="spellStart"/>
            <w:r w:rsidRPr="00FC27C6">
              <w:rPr>
                <w:rFonts w:ascii="Arial" w:hAnsi="Arial" w:cs="Arial"/>
                <w:b/>
                <w:color w:val="000000" w:themeColor="text1"/>
                <w:sz w:val="22"/>
                <w:szCs w:val="22"/>
              </w:rPr>
              <w:t>Fortigate</w:t>
            </w:r>
            <w:proofErr w:type="spellEnd"/>
            <w:r w:rsidRPr="00FC27C6">
              <w:rPr>
                <w:rFonts w:ascii="Arial" w:hAnsi="Arial" w:cs="Arial"/>
                <w:b/>
                <w:color w:val="000000" w:themeColor="text1"/>
                <w:sz w:val="22"/>
                <w:szCs w:val="22"/>
              </w:rPr>
              <w:t xml:space="preserve"> 100</w:t>
            </w:r>
            <w:r w:rsidR="005C4EDA">
              <w:rPr>
                <w:rFonts w:ascii="Arial" w:hAnsi="Arial" w:cs="Arial"/>
                <w:b/>
                <w:color w:val="000000" w:themeColor="text1"/>
                <w:sz w:val="22"/>
                <w:szCs w:val="22"/>
              </w:rPr>
              <w:t>F*</w:t>
            </w:r>
          </w:p>
        </w:tc>
        <w:tc>
          <w:tcPr>
            <w:tcW w:w="1776" w:type="dxa"/>
            <w:vAlign w:val="center"/>
          </w:tcPr>
          <w:p w14:paraId="0A47EB1B" w14:textId="77777777" w:rsidR="00AF1586" w:rsidRPr="00FC27C6" w:rsidRDefault="00C4344B" w:rsidP="00FC27C6">
            <w:pPr>
              <w:spacing w:line="276" w:lineRule="auto"/>
              <w:jc w:val="center"/>
              <w:rPr>
                <w:rFonts w:ascii="Arial" w:eastAsia="Calibri&quot;, sans-serif" w:hAnsi="Arial" w:cs="Arial"/>
                <w:b/>
                <w:color w:val="000000" w:themeColor="text1"/>
                <w:sz w:val="22"/>
                <w:szCs w:val="22"/>
              </w:rPr>
            </w:pPr>
            <w:proofErr w:type="spellStart"/>
            <w:r w:rsidRPr="00FC27C6">
              <w:rPr>
                <w:rFonts w:ascii="Arial" w:eastAsia="Calibri&quot;, sans-serif" w:hAnsi="Arial" w:cs="Arial"/>
                <w:b/>
                <w:color w:val="000000" w:themeColor="text1"/>
                <w:sz w:val="22"/>
                <w:szCs w:val="22"/>
              </w:rPr>
              <w:t>Cisco</w:t>
            </w:r>
            <w:proofErr w:type="spellEnd"/>
            <w:r w:rsidRPr="00FC27C6">
              <w:rPr>
                <w:rFonts w:ascii="Arial" w:eastAsia="Calibri&quot;, sans-serif" w:hAnsi="Arial" w:cs="Arial"/>
                <w:b/>
                <w:color w:val="000000" w:themeColor="text1"/>
                <w:sz w:val="22"/>
                <w:szCs w:val="22"/>
              </w:rPr>
              <w:t xml:space="preserve"> </w:t>
            </w:r>
            <w:r w:rsidR="002F300D">
              <w:rPr>
                <w:rFonts w:ascii="Arial" w:eastAsia="Calibri&quot;, sans-serif" w:hAnsi="Arial" w:cs="Arial"/>
                <w:b/>
                <w:color w:val="000000" w:themeColor="text1"/>
                <w:sz w:val="22"/>
                <w:szCs w:val="22"/>
              </w:rPr>
              <w:t>2921</w:t>
            </w:r>
            <w:r w:rsidR="009319FA">
              <w:rPr>
                <w:rFonts w:ascii="Arial" w:eastAsia="Calibri&quot;, sans-serif" w:hAnsi="Arial" w:cs="Arial"/>
                <w:b/>
                <w:color w:val="000000" w:themeColor="text1"/>
                <w:sz w:val="22"/>
                <w:szCs w:val="22"/>
              </w:rPr>
              <w:t>*</w:t>
            </w:r>
          </w:p>
        </w:tc>
        <w:tc>
          <w:tcPr>
            <w:tcW w:w="2601" w:type="dxa"/>
            <w:vAlign w:val="center"/>
          </w:tcPr>
          <w:p w14:paraId="041328C7" w14:textId="77777777" w:rsidR="002F300D" w:rsidRDefault="002F300D" w:rsidP="00C668E9">
            <w:pPr>
              <w:spacing w:line="276" w:lineRule="auto"/>
              <w:rPr>
                <w:rFonts w:ascii="Arial" w:eastAsia="Calibri&quot;, sans-serif" w:hAnsi="Arial" w:cs="Arial"/>
                <w:b/>
                <w:color w:val="000000" w:themeColor="text1"/>
                <w:sz w:val="22"/>
                <w:szCs w:val="22"/>
              </w:rPr>
            </w:pPr>
            <w:proofErr w:type="spellStart"/>
            <w:r w:rsidRPr="000C70B9">
              <w:rPr>
                <w:rFonts w:ascii="Arial" w:eastAsia="Calibri&quot;, sans-serif" w:hAnsi="Arial" w:cs="Arial"/>
                <w:b/>
                <w:color w:val="000000" w:themeColor="text1"/>
                <w:sz w:val="22"/>
                <w:szCs w:val="22"/>
              </w:rPr>
              <w:t>Cisco</w:t>
            </w:r>
            <w:proofErr w:type="spellEnd"/>
            <w:r w:rsidRPr="000C70B9">
              <w:rPr>
                <w:rFonts w:ascii="Arial" w:eastAsia="Calibri&quot;, sans-serif" w:hAnsi="Arial" w:cs="Arial"/>
                <w:b/>
                <w:color w:val="000000" w:themeColor="text1"/>
                <w:sz w:val="22"/>
                <w:szCs w:val="22"/>
              </w:rPr>
              <w:t xml:space="preserve"> C9200L-48T-4G-E</w:t>
            </w:r>
            <w:r>
              <w:rPr>
                <w:rFonts w:ascii="Arial" w:eastAsia="Calibri&quot;, sans-serif" w:hAnsi="Arial" w:cs="Arial"/>
                <w:b/>
                <w:color w:val="000000" w:themeColor="text1"/>
                <w:sz w:val="22"/>
                <w:szCs w:val="22"/>
              </w:rPr>
              <w:t>*</w:t>
            </w:r>
          </w:p>
          <w:p w14:paraId="6E101615" w14:textId="77777777" w:rsidR="00AF1586" w:rsidRPr="00FC27C6" w:rsidRDefault="00AF1586" w:rsidP="00C668E9">
            <w:pPr>
              <w:spacing w:line="276" w:lineRule="auto"/>
              <w:rPr>
                <w:rFonts w:ascii="Arial" w:eastAsia="Calibri&quot;, sans-serif" w:hAnsi="Arial" w:cs="Arial"/>
                <w:b/>
                <w:color w:val="000000" w:themeColor="text1"/>
                <w:sz w:val="22"/>
                <w:szCs w:val="22"/>
              </w:rPr>
            </w:pPr>
            <w:proofErr w:type="spellStart"/>
            <w:r w:rsidRPr="00FC27C6">
              <w:rPr>
                <w:rFonts w:ascii="Arial" w:eastAsia="Calibri&quot;, sans-serif" w:hAnsi="Arial" w:cs="Arial"/>
                <w:b/>
                <w:color w:val="000000" w:themeColor="text1"/>
                <w:sz w:val="22"/>
                <w:szCs w:val="22"/>
              </w:rPr>
              <w:t>Cisco</w:t>
            </w:r>
            <w:proofErr w:type="spellEnd"/>
            <w:r w:rsidRPr="00FC27C6">
              <w:rPr>
                <w:rFonts w:ascii="Arial" w:eastAsia="Calibri&quot;, sans-serif" w:hAnsi="Arial" w:cs="Arial"/>
                <w:b/>
                <w:color w:val="000000" w:themeColor="text1"/>
                <w:sz w:val="22"/>
                <w:szCs w:val="22"/>
              </w:rPr>
              <w:t xml:space="preserve"> WS-C2960X-48TS</w:t>
            </w:r>
            <w:r w:rsidR="009319FA">
              <w:rPr>
                <w:rFonts w:ascii="Arial" w:eastAsia="Calibri&quot;, sans-serif" w:hAnsi="Arial" w:cs="Arial"/>
                <w:b/>
                <w:color w:val="000000" w:themeColor="text1"/>
                <w:sz w:val="22"/>
                <w:szCs w:val="22"/>
              </w:rPr>
              <w:t>*</w:t>
            </w:r>
          </w:p>
          <w:p w14:paraId="7A2C21E1" w14:textId="77777777" w:rsidR="00AF1586" w:rsidRPr="00FC27C6" w:rsidRDefault="00AF1586" w:rsidP="00C668E9">
            <w:pPr>
              <w:spacing w:line="276" w:lineRule="auto"/>
              <w:rPr>
                <w:rFonts w:ascii="Arial" w:eastAsia="Calibri&quot;, sans-serif" w:hAnsi="Arial" w:cs="Arial"/>
                <w:b/>
                <w:color w:val="000000" w:themeColor="text1"/>
                <w:sz w:val="22"/>
                <w:szCs w:val="22"/>
              </w:rPr>
            </w:pPr>
            <w:proofErr w:type="spellStart"/>
            <w:r w:rsidRPr="00FC27C6">
              <w:rPr>
                <w:rFonts w:ascii="Arial" w:eastAsia="Calibri&quot;, sans-serif" w:hAnsi="Arial" w:cs="Arial"/>
                <w:b/>
                <w:color w:val="000000" w:themeColor="text1"/>
                <w:sz w:val="22"/>
                <w:szCs w:val="22"/>
              </w:rPr>
              <w:t>Cisco</w:t>
            </w:r>
            <w:proofErr w:type="spellEnd"/>
            <w:r w:rsidRPr="00FC27C6">
              <w:rPr>
                <w:rFonts w:ascii="Arial" w:eastAsia="Calibri&quot;, sans-serif" w:hAnsi="Arial" w:cs="Arial"/>
                <w:b/>
                <w:color w:val="000000" w:themeColor="text1"/>
                <w:sz w:val="22"/>
                <w:szCs w:val="22"/>
              </w:rPr>
              <w:t xml:space="preserve"> WS-C2960X-48TS</w:t>
            </w:r>
            <w:r w:rsidR="009319FA">
              <w:rPr>
                <w:rFonts w:ascii="Arial" w:eastAsia="Calibri&quot;, sans-serif" w:hAnsi="Arial" w:cs="Arial"/>
                <w:b/>
                <w:color w:val="000000" w:themeColor="text1"/>
                <w:sz w:val="22"/>
                <w:szCs w:val="22"/>
              </w:rPr>
              <w:t>*</w:t>
            </w:r>
          </w:p>
          <w:p w14:paraId="0A1CB77E" w14:textId="77777777" w:rsidR="00AF1586" w:rsidRDefault="00AF1586" w:rsidP="00C668E9">
            <w:pPr>
              <w:spacing w:line="276" w:lineRule="auto"/>
              <w:rPr>
                <w:rFonts w:ascii="Arial" w:eastAsia="Calibri&quot;, sans-serif" w:hAnsi="Arial" w:cs="Arial"/>
                <w:b/>
                <w:color w:val="000000" w:themeColor="text1"/>
                <w:sz w:val="22"/>
                <w:szCs w:val="22"/>
              </w:rPr>
            </w:pPr>
            <w:proofErr w:type="spellStart"/>
            <w:r w:rsidRPr="00FC27C6">
              <w:rPr>
                <w:rFonts w:ascii="Arial" w:eastAsia="Calibri&quot;, sans-serif" w:hAnsi="Arial" w:cs="Arial"/>
                <w:b/>
                <w:color w:val="000000" w:themeColor="text1"/>
                <w:sz w:val="22"/>
                <w:szCs w:val="22"/>
              </w:rPr>
              <w:t>Cisco</w:t>
            </w:r>
            <w:proofErr w:type="spellEnd"/>
            <w:r w:rsidRPr="00FC27C6">
              <w:rPr>
                <w:rFonts w:ascii="Arial" w:eastAsia="Calibri&quot;, sans-serif" w:hAnsi="Arial" w:cs="Arial"/>
                <w:b/>
                <w:color w:val="000000" w:themeColor="text1"/>
                <w:sz w:val="22"/>
                <w:szCs w:val="22"/>
              </w:rPr>
              <w:t xml:space="preserve"> WS-C2960X-48TS</w:t>
            </w:r>
            <w:r w:rsidR="009319FA">
              <w:rPr>
                <w:rFonts w:ascii="Arial" w:eastAsia="Calibri&quot;, sans-serif" w:hAnsi="Arial" w:cs="Arial"/>
                <w:b/>
                <w:color w:val="000000" w:themeColor="text1"/>
                <w:sz w:val="22"/>
                <w:szCs w:val="22"/>
              </w:rPr>
              <w:t>*</w:t>
            </w:r>
          </w:p>
          <w:p w14:paraId="0AB80EE7" w14:textId="77777777" w:rsidR="0056138B" w:rsidRDefault="0056138B" w:rsidP="003239AF">
            <w:pPr>
              <w:spacing w:line="276" w:lineRule="auto"/>
              <w:jc w:val="center"/>
              <w:rPr>
                <w:rFonts w:ascii="Arial" w:eastAsia="Calibri&quot;, sans-serif" w:hAnsi="Arial" w:cs="Arial"/>
                <w:color w:val="000000" w:themeColor="text1"/>
                <w:sz w:val="22"/>
                <w:szCs w:val="22"/>
              </w:rPr>
            </w:pPr>
            <w:r w:rsidRPr="00FC27C6">
              <w:rPr>
                <w:rFonts w:ascii="Arial" w:eastAsia="Calibri&quot;, sans-serif" w:hAnsi="Arial" w:cs="Arial"/>
                <w:color w:val="000000" w:themeColor="text1"/>
                <w:sz w:val="22"/>
                <w:szCs w:val="22"/>
              </w:rPr>
              <w:t xml:space="preserve">6 X </w:t>
            </w:r>
            <w:proofErr w:type="spellStart"/>
            <w:r w:rsidRPr="00FC27C6">
              <w:rPr>
                <w:rFonts w:ascii="Arial" w:eastAsia="Calibri&quot;, sans-serif" w:hAnsi="Arial" w:cs="Arial"/>
                <w:color w:val="000000" w:themeColor="text1"/>
                <w:sz w:val="22"/>
                <w:szCs w:val="22"/>
              </w:rPr>
              <w:t>WiFi</w:t>
            </w:r>
            <w:proofErr w:type="spellEnd"/>
            <w:r w:rsidRPr="00FC27C6">
              <w:rPr>
                <w:rFonts w:ascii="Arial" w:eastAsia="Calibri&quot;, sans-serif" w:hAnsi="Arial" w:cs="Arial"/>
                <w:color w:val="000000" w:themeColor="text1"/>
                <w:sz w:val="22"/>
                <w:szCs w:val="22"/>
              </w:rPr>
              <w:t xml:space="preserve"> točke</w:t>
            </w:r>
          </w:p>
          <w:p w14:paraId="52207B40" w14:textId="77777777" w:rsidR="003239AF" w:rsidRPr="002164D0" w:rsidRDefault="003239AF" w:rsidP="003239AF">
            <w:pPr>
              <w:spacing w:line="276" w:lineRule="auto"/>
              <w:jc w:val="center"/>
              <w:rPr>
                <w:rFonts w:ascii="Arial" w:eastAsia="Calibri&quot;, sans-serif" w:hAnsi="Arial" w:cs="Arial"/>
                <w:color w:val="000000" w:themeColor="text1"/>
                <w:sz w:val="22"/>
                <w:szCs w:val="22"/>
              </w:rPr>
            </w:pPr>
            <w:r>
              <w:rPr>
                <w:rFonts w:ascii="Arial" w:eastAsia="Calibri&quot;, sans-serif" w:hAnsi="Arial" w:cs="Arial"/>
                <w:color w:val="000000" w:themeColor="text1"/>
                <w:sz w:val="22"/>
                <w:szCs w:val="22"/>
              </w:rPr>
              <w:t>6 X POE injektor</w:t>
            </w:r>
          </w:p>
        </w:tc>
      </w:tr>
      <w:tr w:rsidR="0056138B" w:rsidRPr="000E223C" w14:paraId="4BD3F12B" w14:textId="77777777" w:rsidTr="0056138B">
        <w:trPr>
          <w:cantSplit/>
        </w:trPr>
        <w:tc>
          <w:tcPr>
            <w:tcW w:w="686" w:type="dxa"/>
            <w:vAlign w:val="center"/>
          </w:tcPr>
          <w:p w14:paraId="01D9E934" w14:textId="77777777" w:rsidR="00422271" w:rsidRPr="000E223C" w:rsidRDefault="00422271"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110</w:t>
            </w:r>
          </w:p>
        </w:tc>
        <w:tc>
          <w:tcPr>
            <w:tcW w:w="1295" w:type="dxa"/>
          </w:tcPr>
          <w:p w14:paraId="1FD42E4F"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087" w:type="dxa"/>
            <w:vAlign w:val="center"/>
          </w:tcPr>
          <w:p w14:paraId="2A014BF1"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20/20</w:t>
            </w:r>
          </w:p>
        </w:tc>
        <w:tc>
          <w:tcPr>
            <w:tcW w:w="1769" w:type="dxa"/>
            <w:vAlign w:val="center"/>
          </w:tcPr>
          <w:p w14:paraId="0ECB32B9"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24659257" w14:textId="77777777" w:rsidR="00422271" w:rsidRPr="00FC27C6" w:rsidRDefault="00C4344B" w:rsidP="00FC27C6">
            <w:pPr>
              <w:jc w:val="center"/>
              <w:rPr>
                <w:rFonts w:ascii="Arial" w:hAnsi="Arial" w:cs="Arial"/>
                <w:color w:val="000000"/>
                <w:sz w:val="20"/>
                <w:szCs w:val="20"/>
              </w:rPr>
            </w:pPr>
            <w:proofErr w:type="spellStart"/>
            <w:r w:rsidRPr="00FC27C6">
              <w:rPr>
                <w:rFonts w:ascii="Arial" w:hAnsi="Arial" w:cs="Arial"/>
                <w:color w:val="000000"/>
                <w:sz w:val="20"/>
                <w:szCs w:val="20"/>
              </w:rPr>
              <w:t>Cisco</w:t>
            </w:r>
            <w:proofErr w:type="spellEnd"/>
            <w:r w:rsidRPr="00FC27C6">
              <w:rPr>
                <w:rFonts w:ascii="Arial" w:hAnsi="Arial" w:cs="Arial"/>
                <w:color w:val="000000"/>
                <w:sz w:val="20"/>
                <w:szCs w:val="20"/>
              </w:rPr>
              <w:t xml:space="preserve"> C1111-4P</w:t>
            </w:r>
          </w:p>
        </w:tc>
        <w:tc>
          <w:tcPr>
            <w:tcW w:w="2601" w:type="dxa"/>
            <w:vAlign w:val="center"/>
          </w:tcPr>
          <w:p w14:paraId="67ABD0BF" w14:textId="77777777" w:rsidR="00422271" w:rsidRDefault="0056138B" w:rsidP="00C668E9">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S</w:t>
            </w:r>
            <w:r w:rsidR="00E2795F">
              <w:rPr>
                <w:rFonts w:ascii="Arial" w:hAnsi="Arial" w:cs="Arial"/>
                <w:color w:val="000000" w:themeColor="text1"/>
                <w:sz w:val="22"/>
                <w:szCs w:val="22"/>
              </w:rPr>
              <w:t xml:space="preserve">tikalo 24 </w:t>
            </w:r>
            <w:proofErr w:type="spellStart"/>
            <w:r w:rsidR="00E2795F">
              <w:rPr>
                <w:rFonts w:ascii="Arial" w:hAnsi="Arial" w:cs="Arial"/>
                <w:color w:val="000000" w:themeColor="text1"/>
                <w:sz w:val="22"/>
                <w:szCs w:val="22"/>
              </w:rPr>
              <w:t>portno</w:t>
            </w:r>
            <w:proofErr w:type="spellEnd"/>
          </w:p>
          <w:p w14:paraId="4574119E" w14:textId="77777777" w:rsidR="003239AF" w:rsidRDefault="0056138B" w:rsidP="00C668E9">
            <w:pPr>
              <w:spacing w:line="276" w:lineRule="auto"/>
              <w:jc w:val="center"/>
              <w:rPr>
                <w:rFonts w:ascii="Arial" w:hAnsi="Arial" w:cs="Arial"/>
                <w:color w:val="000000" w:themeColor="text1"/>
                <w:sz w:val="22"/>
                <w:szCs w:val="22"/>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w:t>
            </w:r>
          </w:p>
          <w:p w14:paraId="10D4B943" w14:textId="77777777" w:rsidR="0056138B" w:rsidRPr="000E223C" w:rsidRDefault="00026359" w:rsidP="00C668E9">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POE</w:t>
            </w:r>
            <w:r w:rsidR="0056138B" w:rsidRPr="0056138B">
              <w:rPr>
                <w:rFonts w:ascii="Arial" w:hAnsi="Arial" w:cs="Arial"/>
                <w:color w:val="000000" w:themeColor="text1"/>
                <w:sz w:val="22"/>
                <w:szCs w:val="22"/>
              </w:rPr>
              <w:t xml:space="preserve"> injektor</w:t>
            </w:r>
          </w:p>
        </w:tc>
      </w:tr>
      <w:tr w:rsidR="0056138B" w:rsidRPr="000E223C" w14:paraId="0C9F6A45" w14:textId="77777777" w:rsidTr="0056138B">
        <w:trPr>
          <w:cantSplit/>
        </w:trPr>
        <w:tc>
          <w:tcPr>
            <w:tcW w:w="686" w:type="dxa"/>
            <w:vAlign w:val="center"/>
          </w:tcPr>
          <w:p w14:paraId="1CD7D072" w14:textId="77777777" w:rsidR="0056138B" w:rsidRPr="000E223C" w:rsidRDefault="0056138B" w:rsidP="0056138B">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111</w:t>
            </w:r>
          </w:p>
        </w:tc>
        <w:tc>
          <w:tcPr>
            <w:tcW w:w="1295" w:type="dxa"/>
          </w:tcPr>
          <w:p w14:paraId="1E646661"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087" w:type="dxa"/>
            <w:vAlign w:val="center"/>
          </w:tcPr>
          <w:p w14:paraId="0CB85D3A"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10/10</w:t>
            </w:r>
          </w:p>
        </w:tc>
        <w:tc>
          <w:tcPr>
            <w:tcW w:w="1769" w:type="dxa"/>
            <w:vAlign w:val="center"/>
          </w:tcPr>
          <w:p w14:paraId="17DD2036"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19297C8E" w14:textId="77777777" w:rsidR="0056138B" w:rsidRPr="00FC27C6" w:rsidRDefault="002F300D" w:rsidP="00FC27C6">
            <w:pPr>
              <w:jc w:val="center"/>
              <w:rPr>
                <w:rFonts w:ascii="Arial" w:hAnsi="Arial" w:cs="Arial"/>
                <w:color w:val="000000"/>
                <w:sz w:val="20"/>
                <w:szCs w:val="20"/>
              </w:rPr>
            </w:pPr>
            <w:proofErr w:type="spellStart"/>
            <w:r w:rsidRPr="00FC27C6">
              <w:rPr>
                <w:rFonts w:ascii="Arial" w:hAnsi="Arial" w:cs="Arial"/>
                <w:color w:val="000000"/>
                <w:sz w:val="20"/>
                <w:szCs w:val="20"/>
              </w:rPr>
              <w:t>Cisco</w:t>
            </w:r>
            <w:proofErr w:type="spellEnd"/>
            <w:r w:rsidRPr="00FC27C6">
              <w:rPr>
                <w:rFonts w:ascii="Arial" w:hAnsi="Arial" w:cs="Arial"/>
                <w:color w:val="000000"/>
                <w:sz w:val="20"/>
                <w:szCs w:val="20"/>
              </w:rPr>
              <w:t xml:space="preserve"> </w:t>
            </w:r>
            <w:r w:rsidR="004C063F" w:rsidRPr="00FC27C6">
              <w:rPr>
                <w:rFonts w:ascii="Arial" w:hAnsi="Arial" w:cs="Arial"/>
                <w:color w:val="000000"/>
                <w:sz w:val="20"/>
                <w:szCs w:val="20"/>
              </w:rPr>
              <w:t>ISR1111-4P</w:t>
            </w:r>
          </w:p>
        </w:tc>
        <w:tc>
          <w:tcPr>
            <w:tcW w:w="2601" w:type="dxa"/>
            <w:vAlign w:val="center"/>
          </w:tcPr>
          <w:p w14:paraId="679C0B41" w14:textId="77777777" w:rsidR="0056138B" w:rsidRDefault="0056138B" w:rsidP="0056138B">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p w14:paraId="6868BB3D" w14:textId="77777777" w:rsidR="003239AF" w:rsidRDefault="004C063F" w:rsidP="0056138B">
            <w:pPr>
              <w:spacing w:line="276" w:lineRule="auto"/>
              <w:jc w:val="center"/>
              <w:rPr>
                <w:rFonts w:ascii="Arial" w:hAnsi="Arial" w:cs="Arial"/>
                <w:color w:val="000000" w:themeColor="text1"/>
                <w:sz w:val="22"/>
                <w:szCs w:val="22"/>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w:t>
            </w:r>
          </w:p>
          <w:p w14:paraId="14E41251" w14:textId="77777777" w:rsidR="0056138B" w:rsidRPr="000E223C" w:rsidRDefault="004C063F" w:rsidP="0056138B">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POE</w:t>
            </w:r>
            <w:r w:rsidRPr="0056138B">
              <w:rPr>
                <w:rFonts w:ascii="Arial" w:hAnsi="Arial" w:cs="Arial"/>
                <w:color w:val="000000" w:themeColor="text1"/>
                <w:sz w:val="22"/>
                <w:szCs w:val="22"/>
              </w:rPr>
              <w:t xml:space="preserve"> injektor</w:t>
            </w:r>
          </w:p>
        </w:tc>
      </w:tr>
      <w:tr w:rsidR="0056138B" w:rsidRPr="000E223C" w14:paraId="66BA923F" w14:textId="77777777" w:rsidTr="0056138B">
        <w:trPr>
          <w:cantSplit/>
        </w:trPr>
        <w:tc>
          <w:tcPr>
            <w:tcW w:w="686" w:type="dxa"/>
            <w:vAlign w:val="center"/>
          </w:tcPr>
          <w:p w14:paraId="5ABC9F6C" w14:textId="77777777" w:rsidR="00AF1586" w:rsidRPr="000E223C" w:rsidRDefault="00AF1586"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113</w:t>
            </w:r>
          </w:p>
        </w:tc>
        <w:tc>
          <w:tcPr>
            <w:tcW w:w="1295" w:type="dxa"/>
            <w:vAlign w:val="center"/>
          </w:tcPr>
          <w:p w14:paraId="113CE195" w14:textId="77777777" w:rsidR="00AF1586" w:rsidRPr="000E223C" w:rsidRDefault="002004CE"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r w:rsidRPr="000E223C" w:rsidDel="002004CE">
              <w:rPr>
                <w:rFonts w:ascii="Arial" w:hAnsi="Arial" w:cs="Arial"/>
                <w:color w:val="000000" w:themeColor="text1"/>
                <w:sz w:val="22"/>
                <w:szCs w:val="22"/>
              </w:rPr>
              <w:t xml:space="preserve"> </w:t>
            </w:r>
          </w:p>
        </w:tc>
        <w:tc>
          <w:tcPr>
            <w:tcW w:w="1087" w:type="dxa"/>
            <w:vAlign w:val="center"/>
          </w:tcPr>
          <w:p w14:paraId="67A6C175"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 xml:space="preserve">do </w:t>
            </w:r>
            <w:r w:rsidR="002004CE">
              <w:rPr>
                <w:rFonts w:ascii="Arial" w:hAnsi="Arial" w:cs="Arial"/>
                <w:color w:val="000000" w:themeColor="text1"/>
                <w:sz w:val="22"/>
                <w:szCs w:val="22"/>
              </w:rPr>
              <w:t>2</w:t>
            </w:r>
            <w:r w:rsidRPr="000E223C">
              <w:rPr>
                <w:rFonts w:ascii="Arial" w:hAnsi="Arial" w:cs="Arial"/>
                <w:color w:val="000000" w:themeColor="text1"/>
                <w:sz w:val="22"/>
                <w:szCs w:val="22"/>
              </w:rPr>
              <w:t>0/</w:t>
            </w:r>
            <w:r w:rsidR="002004CE">
              <w:rPr>
                <w:rFonts w:ascii="Arial" w:hAnsi="Arial" w:cs="Arial"/>
                <w:color w:val="000000" w:themeColor="text1"/>
                <w:sz w:val="22"/>
                <w:szCs w:val="22"/>
              </w:rPr>
              <w:t>2</w:t>
            </w:r>
            <w:r w:rsidRPr="000E223C">
              <w:rPr>
                <w:rFonts w:ascii="Arial" w:hAnsi="Arial" w:cs="Arial"/>
                <w:color w:val="000000" w:themeColor="text1"/>
                <w:sz w:val="22"/>
                <w:szCs w:val="22"/>
              </w:rPr>
              <w:t>0</w:t>
            </w:r>
          </w:p>
        </w:tc>
        <w:tc>
          <w:tcPr>
            <w:tcW w:w="1769" w:type="dxa"/>
            <w:vAlign w:val="center"/>
          </w:tcPr>
          <w:p w14:paraId="0358856B"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7602FA2A" w14:textId="77777777" w:rsidR="00AF1586" w:rsidRPr="00FC27C6" w:rsidRDefault="00216750" w:rsidP="00FC27C6">
            <w:pPr>
              <w:jc w:val="center"/>
              <w:rPr>
                <w:rFonts w:ascii="Arial" w:hAnsi="Arial" w:cs="Arial"/>
                <w:color w:val="000000"/>
                <w:sz w:val="20"/>
                <w:szCs w:val="20"/>
              </w:rPr>
            </w:pPr>
            <w:proofErr w:type="spellStart"/>
            <w:r w:rsidRPr="00FC27C6">
              <w:rPr>
                <w:rFonts w:ascii="Arial" w:hAnsi="Arial" w:cs="Arial"/>
                <w:color w:val="000000"/>
                <w:sz w:val="20"/>
                <w:szCs w:val="20"/>
              </w:rPr>
              <w:t>Cisco</w:t>
            </w:r>
            <w:proofErr w:type="spellEnd"/>
            <w:r w:rsidRPr="00FC27C6">
              <w:rPr>
                <w:rFonts w:ascii="Arial" w:hAnsi="Arial" w:cs="Arial"/>
                <w:color w:val="000000"/>
                <w:sz w:val="20"/>
                <w:szCs w:val="20"/>
              </w:rPr>
              <w:t xml:space="preserve"> C1111-4P</w:t>
            </w:r>
          </w:p>
        </w:tc>
        <w:tc>
          <w:tcPr>
            <w:tcW w:w="2601" w:type="dxa"/>
            <w:vAlign w:val="center"/>
          </w:tcPr>
          <w:p w14:paraId="6B44021C" w14:textId="77777777" w:rsidR="00AF1586" w:rsidRDefault="00AF1586" w:rsidP="00C668E9">
            <w:pPr>
              <w:spacing w:line="276" w:lineRule="auto"/>
              <w:jc w:val="center"/>
              <w:rPr>
                <w:rFonts w:ascii="Arial" w:eastAsia="Calibri&quot;, sans-serif" w:hAnsi="Arial" w:cs="Arial"/>
                <w:b/>
                <w:color w:val="000000" w:themeColor="text1"/>
                <w:sz w:val="22"/>
                <w:szCs w:val="22"/>
              </w:rPr>
            </w:pPr>
            <w:proofErr w:type="spellStart"/>
            <w:r w:rsidRPr="00FC27C6">
              <w:rPr>
                <w:rFonts w:ascii="Arial" w:eastAsia="Calibri&quot;, sans-serif" w:hAnsi="Arial" w:cs="Arial"/>
                <w:b/>
                <w:color w:val="000000" w:themeColor="text1"/>
                <w:sz w:val="22"/>
                <w:szCs w:val="22"/>
              </w:rPr>
              <w:t>Cisco</w:t>
            </w:r>
            <w:proofErr w:type="spellEnd"/>
            <w:r w:rsidRPr="00FC27C6">
              <w:rPr>
                <w:rFonts w:ascii="Arial" w:eastAsia="Calibri&quot;, sans-serif" w:hAnsi="Arial" w:cs="Arial"/>
                <w:b/>
                <w:color w:val="000000" w:themeColor="text1"/>
                <w:sz w:val="22"/>
                <w:szCs w:val="22"/>
              </w:rPr>
              <w:t xml:space="preserve"> WS-C2960X-24TS</w:t>
            </w:r>
            <w:r w:rsidR="009319FA" w:rsidRPr="00FC27C6">
              <w:rPr>
                <w:rFonts w:ascii="Arial" w:eastAsia="Calibri&quot;, sans-serif" w:hAnsi="Arial" w:cs="Arial"/>
                <w:b/>
                <w:color w:val="000000" w:themeColor="text1"/>
                <w:sz w:val="22"/>
                <w:szCs w:val="22"/>
              </w:rPr>
              <w:t>*</w:t>
            </w:r>
          </w:p>
          <w:p w14:paraId="2B11D8E5" w14:textId="77777777" w:rsidR="0056138B" w:rsidRPr="00FC27C6" w:rsidRDefault="004C063F" w:rsidP="00C668E9">
            <w:pPr>
              <w:spacing w:line="276" w:lineRule="auto"/>
              <w:jc w:val="center"/>
              <w:rPr>
                <w:rFonts w:ascii="Arial" w:hAnsi="Arial" w:cs="Arial"/>
                <w:b/>
                <w:color w:val="000000" w:themeColor="text1"/>
                <w:sz w:val="22"/>
                <w:szCs w:val="22"/>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 </w:t>
            </w:r>
            <w:r>
              <w:rPr>
                <w:rFonts w:ascii="Arial" w:hAnsi="Arial" w:cs="Arial"/>
                <w:color w:val="000000" w:themeColor="text1"/>
                <w:sz w:val="22"/>
                <w:szCs w:val="22"/>
              </w:rPr>
              <w:t>+ POE</w:t>
            </w:r>
            <w:r w:rsidRPr="0056138B">
              <w:rPr>
                <w:rFonts w:ascii="Arial" w:hAnsi="Arial" w:cs="Arial"/>
                <w:color w:val="000000" w:themeColor="text1"/>
                <w:sz w:val="22"/>
                <w:szCs w:val="22"/>
              </w:rPr>
              <w:t xml:space="preserve"> injektor</w:t>
            </w:r>
          </w:p>
        </w:tc>
      </w:tr>
      <w:tr w:rsidR="0056138B" w:rsidRPr="000E223C" w14:paraId="5DAA6592" w14:textId="77777777" w:rsidTr="0056138B">
        <w:trPr>
          <w:cantSplit/>
        </w:trPr>
        <w:tc>
          <w:tcPr>
            <w:tcW w:w="686" w:type="dxa"/>
            <w:vAlign w:val="center"/>
          </w:tcPr>
          <w:p w14:paraId="1E89588D" w14:textId="77777777" w:rsidR="0056138B" w:rsidRPr="000E223C" w:rsidRDefault="0056138B" w:rsidP="0056138B">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114</w:t>
            </w:r>
          </w:p>
        </w:tc>
        <w:tc>
          <w:tcPr>
            <w:tcW w:w="1295" w:type="dxa"/>
            <w:vAlign w:val="center"/>
          </w:tcPr>
          <w:p w14:paraId="1616CEA6"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LTE</w:t>
            </w:r>
          </w:p>
        </w:tc>
        <w:tc>
          <w:tcPr>
            <w:tcW w:w="1087" w:type="dxa"/>
            <w:vAlign w:val="center"/>
          </w:tcPr>
          <w:p w14:paraId="04027D57"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50/15</w:t>
            </w:r>
          </w:p>
        </w:tc>
        <w:tc>
          <w:tcPr>
            <w:tcW w:w="1769" w:type="dxa"/>
            <w:vAlign w:val="center"/>
          </w:tcPr>
          <w:p w14:paraId="6E8F2D92"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05D4385F" w14:textId="77777777" w:rsidR="0056138B" w:rsidRPr="00FC27C6" w:rsidRDefault="0056138B" w:rsidP="00FC27C6">
            <w:pPr>
              <w:jc w:val="center"/>
              <w:rPr>
                <w:rFonts w:ascii="Arial" w:hAnsi="Arial" w:cs="Arial"/>
                <w:color w:val="000000"/>
                <w:sz w:val="20"/>
                <w:szCs w:val="20"/>
              </w:rPr>
            </w:pPr>
            <w:proofErr w:type="spellStart"/>
            <w:r w:rsidRPr="00FC27C6">
              <w:rPr>
                <w:rFonts w:ascii="Arial" w:hAnsi="Arial" w:cs="Arial"/>
                <w:color w:val="000000"/>
                <w:sz w:val="20"/>
                <w:szCs w:val="20"/>
              </w:rPr>
              <w:t>Cisco</w:t>
            </w:r>
            <w:proofErr w:type="spellEnd"/>
            <w:r w:rsidRPr="00FC27C6">
              <w:rPr>
                <w:rFonts w:ascii="Arial" w:hAnsi="Arial" w:cs="Arial"/>
                <w:color w:val="000000"/>
                <w:sz w:val="20"/>
                <w:szCs w:val="20"/>
              </w:rPr>
              <w:t xml:space="preserve"> C1111-4PLTEEA</w:t>
            </w:r>
          </w:p>
        </w:tc>
        <w:tc>
          <w:tcPr>
            <w:tcW w:w="2601" w:type="dxa"/>
            <w:vAlign w:val="center"/>
          </w:tcPr>
          <w:p w14:paraId="39835194" w14:textId="77777777" w:rsidR="0056138B" w:rsidRDefault="0056138B" w:rsidP="0056138B">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 xml:space="preserve">2 X Stikalo 24 </w:t>
            </w:r>
            <w:proofErr w:type="spellStart"/>
            <w:r>
              <w:rPr>
                <w:rFonts w:ascii="Arial" w:hAnsi="Arial" w:cs="Arial"/>
                <w:color w:val="000000" w:themeColor="text1"/>
                <w:sz w:val="22"/>
                <w:szCs w:val="22"/>
              </w:rPr>
              <w:t>portno</w:t>
            </w:r>
            <w:proofErr w:type="spellEnd"/>
          </w:p>
          <w:p w14:paraId="7DDD7606" w14:textId="77777777" w:rsidR="003239AF" w:rsidRDefault="004C063F" w:rsidP="0056138B">
            <w:pPr>
              <w:spacing w:line="276" w:lineRule="auto"/>
              <w:jc w:val="center"/>
              <w:rPr>
                <w:rFonts w:ascii="Arial" w:hAnsi="Arial" w:cs="Arial"/>
                <w:color w:val="000000" w:themeColor="text1"/>
                <w:sz w:val="22"/>
                <w:szCs w:val="22"/>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w:t>
            </w:r>
          </w:p>
          <w:p w14:paraId="3405CD86" w14:textId="77777777" w:rsidR="0056138B" w:rsidRPr="000E223C" w:rsidRDefault="004C063F" w:rsidP="0056138B">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POE</w:t>
            </w:r>
            <w:r w:rsidRPr="0056138B">
              <w:rPr>
                <w:rFonts w:ascii="Arial" w:hAnsi="Arial" w:cs="Arial"/>
                <w:color w:val="000000" w:themeColor="text1"/>
                <w:sz w:val="22"/>
                <w:szCs w:val="22"/>
              </w:rPr>
              <w:t xml:space="preserve"> injektor</w:t>
            </w:r>
          </w:p>
        </w:tc>
      </w:tr>
      <w:tr w:rsidR="0056138B" w:rsidRPr="000E223C" w14:paraId="2202D46A" w14:textId="77777777" w:rsidTr="0056138B">
        <w:trPr>
          <w:cantSplit/>
        </w:trPr>
        <w:tc>
          <w:tcPr>
            <w:tcW w:w="686" w:type="dxa"/>
            <w:vAlign w:val="center"/>
          </w:tcPr>
          <w:p w14:paraId="6D076E59" w14:textId="77777777" w:rsidR="0056138B" w:rsidRPr="000E223C" w:rsidRDefault="0056138B" w:rsidP="0056138B">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115</w:t>
            </w:r>
          </w:p>
        </w:tc>
        <w:tc>
          <w:tcPr>
            <w:tcW w:w="1295" w:type="dxa"/>
          </w:tcPr>
          <w:p w14:paraId="51214424"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087" w:type="dxa"/>
            <w:vAlign w:val="center"/>
          </w:tcPr>
          <w:p w14:paraId="04400401"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20/20</w:t>
            </w:r>
          </w:p>
        </w:tc>
        <w:tc>
          <w:tcPr>
            <w:tcW w:w="1769" w:type="dxa"/>
            <w:vAlign w:val="center"/>
          </w:tcPr>
          <w:p w14:paraId="26E6558F"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6D6D1574" w14:textId="77777777" w:rsidR="0056138B" w:rsidRPr="00FC27C6" w:rsidRDefault="002F300D" w:rsidP="00FC27C6">
            <w:pPr>
              <w:jc w:val="center"/>
              <w:rPr>
                <w:rFonts w:ascii="Arial" w:hAnsi="Arial" w:cs="Arial"/>
                <w:color w:val="000000"/>
                <w:sz w:val="20"/>
                <w:szCs w:val="20"/>
              </w:rPr>
            </w:pPr>
            <w:proofErr w:type="spellStart"/>
            <w:r w:rsidRPr="00FC27C6">
              <w:rPr>
                <w:rFonts w:ascii="Arial" w:hAnsi="Arial" w:cs="Arial"/>
                <w:color w:val="000000"/>
                <w:sz w:val="20"/>
                <w:szCs w:val="20"/>
              </w:rPr>
              <w:t>Cisco</w:t>
            </w:r>
            <w:proofErr w:type="spellEnd"/>
            <w:r w:rsidRPr="00FC27C6">
              <w:rPr>
                <w:rFonts w:ascii="Arial" w:hAnsi="Arial" w:cs="Arial"/>
                <w:color w:val="000000"/>
                <w:sz w:val="20"/>
                <w:szCs w:val="20"/>
              </w:rPr>
              <w:t xml:space="preserve"> ISR1111-4P</w:t>
            </w:r>
          </w:p>
        </w:tc>
        <w:tc>
          <w:tcPr>
            <w:tcW w:w="2601" w:type="dxa"/>
            <w:vAlign w:val="center"/>
          </w:tcPr>
          <w:p w14:paraId="0CDD006D" w14:textId="77777777" w:rsidR="0056138B" w:rsidRDefault="0056138B" w:rsidP="0056138B">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p w14:paraId="1565FDB0" w14:textId="77777777" w:rsidR="003239AF" w:rsidRDefault="004C063F" w:rsidP="0056138B">
            <w:pPr>
              <w:spacing w:line="276" w:lineRule="auto"/>
              <w:jc w:val="center"/>
              <w:rPr>
                <w:rFonts w:ascii="Arial" w:hAnsi="Arial" w:cs="Arial"/>
                <w:color w:val="000000" w:themeColor="text1"/>
                <w:sz w:val="22"/>
                <w:szCs w:val="22"/>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w:t>
            </w:r>
            <w:r w:rsidR="003239AF">
              <w:rPr>
                <w:rFonts w:ascii="Arial" w:hAnsi="Arial" w:cs="Arial"/>
                <w:color w:val="000000" w:themeColor="text1"/>
                <w:sz w:val="22"/>
                <w:szCs w:val="22"/>
              </w:rPr>
              <w:t>a</w:t>
            </w:r>
          </w:p>
          <w:p w14:paraId="04C2033C" w14:textId="77777777" w:rsidR="0056138B" w:rsidRPr="000E223C" w:rsidRDefault="004C063F" w:rsidP="0056138B">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POE</w:t>
            </w:r>
            <w:r w:rsidRPr="0056138B">
              <w:rPr>
                <w:rFonts w:ascii="Arial" w:hAnsi="Arial" w:cs="Arial"/>
                <w:color w:val="000000" w:themeColor="text1"/>
                <w:sz w:val="22"/>
                <w:szCs w:val="22"/>
              </w:rPr>
              <w:t xml:space="preserve"> injektor</w:t>
            </w:r>
          </w:p>
        </w:tc>
      </w:tr>
      <w:tr w:rsidR="0056138B" w:rsidRPr="000E223C" w14:paraId="0702D39E" w14:textId="77777777" w:rsidTr="0056138B">
        <w:trPr>
          <w:cantSplit/>
        </w:trPr>
        <w:tc>
          <w:tcPr>
            <w:tcW w:w="686" w:type="dxa"/>
            <w:vAlign w:val="center"/>
          </w:tcPr>
          <w:p w14:paraId="619BA226" w14:textId="77777777" w:rsidR="0056138B" w:rsidRPr="000E223C" w:rsidRDefault="0056138B" w:rsidP="0056138B">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116</w:t>
            </w:r>
          </w:p>
        </w:tc>
        <w:tc>
          <w:tcPr>
            <w:tcW w:w="1295" w:type="dxa"/>
          </w:tcPr>
          <w:p w14:paraId="2AA87C20"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087" w:type="dxa"/>
            <w:vAlign w:val="center"/>
          </w:tcPr>
          <w:p w14:paraId="1CAE95D1"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20/20</w:t>
            </w:r>
          </w:p>
        </w:tc>
        <w:tc>
          <w:tcPr>
            <w:tcW w:w="1769" w:type="dxa"/>
            <w:vAlign w:val="center"/>
          </w:tcPr>
          <w:p w14:paraId="70B6439F" w14:textId="77777777" w:rsidR="0056138B" w:rsidRPr="000E223C" w:rsidRDefault="0056138B" w:rsidP="0056138B">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1B4D1CA8" w14:textId="77777777" w:rsidR="0056138B" w:rsidRPr="00FC27C6" w:rsidRDefault="0012466A" w:rsidP="00FC27C6">
            <w:pPr>
              <w:jc w:val="center"/>
              <w:rPr>
                <w:rFonts w:ascii="Arial" w:hAnsi="Arial" w:cs="Arial"/>
                <w:color w:val="000000"/>
                <w:sz w:val="20"/>
                <w:szCs w:val="20"/>
              </w:rPr>
            </w:pPr>
            <w:proofErr w:type="spellStart"/>
            <w:r w:rsidRPr="0012466A">
              <w:rPr>
                <w:rFonts w:ascii="Arial" w:hAnsi="Arial" w:cs="Arial"/>
                <w:color w:val="000000"/>
                <w:sz w:val="20"/>
                <w:szCs w:val="20"/>
              </w:rPr>
              <w:t>Cisco</w:t>
            </w:r>
            <w:proofErr w:type="spellEnd"/>
            <w:r w:rsidRPr="0012466A">
              <w:rPr>
                <w:rFonts w:ascii="Arial" w:hAnsi="Arial" w:cs="Arial"/>
                <w:color w:val="000000"/>
                <w:sz w:val="20"/>
                <w:szCs w:val="20"/>
              </w:rPr>
              <w:t xml:space="preserve"> C1111-4PLTEEA</w:t>
            </w:r>
          </w:p>
        </w:tc>
        <w:tc>
          <w:tcPr>
            <w:tcW w:w="2601" w:type="dxa"/>
            <w:vAlign w:val="center"/>
          </w:tcPr>
          <w:p w14:paraId="7851101A" w14:textId="77777777" w:rsidR="0056138B" w:rsidRDefault="0056138B" w:rsidP="0056138B">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p w14:paraId="58E3A2B1" w14:textId="77777777" w:rsidR="003239AF" w:rsidRDefault="004C063F" w:rsidP="0056138B">
            <w:pPr>
              <w:spacing w:line="276" w:lineRule="auto"/>
              <w:jc w:val="center"/>
              <w:rPr>
                <w:rFonts w:ascii="Arial" w:hAnsi="Arial" w:cs="Arial"/>
                <w:color w:val="000000" w:themeColor="text1"/>
                <w:sz w:val="22"/>
                <w:szCs w:val="22"/>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w:t>
            </w:r>
            <w:r w:rsidR="003239AF">
              <w:rPr>
                <w:rFonts w:ascii="Arial" w:hAnsi="Arial" w:cs="Arial"/>
                <w:color w:val="000000" w:themeColor="text1"/>
                <w:sz w:val="22"/>
                <w:szCs w:val="22"/>
              </w:rPr>
              <w:t>a</w:t>
            </w:r>
          </w:p>
          <w:p w14:paraId="2FE533D9" w14:textId="77777777" w:rsidR="0056138B" w:rsidRPr="000E223C" w:rsidRDefault="004C063F" w:rsidP="0056138B">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POE</w:t>
            </w:r>
            <w:r w:rsidRPr="0056138B">
              <w:rPr>
                <w:rFonts w:ascii="Arial" w:hAnsi="Arial" w:cs="Arial"/>
                <w:color w:val="000000" w:themeColor="text1"/>
                <w:sz w:val="22"/>
                <w:szCs w:val="22"/>
              </w:rPr>
              <w:t xml:space="preserve"> injektor</w:t>
            </w:r>
          </w:p>
        </w:tc>
      </w:tr>
      <w:tr w:rsidR="0056138B" w:rsidRPr="000E223C" w14:paraId="1728FEF7" w14:textId="77777777" w:rsidTr="0056138B">
        <w:trPr>
          <w:cantSplit/>
        </w:trPr>
        <w:tc>
          <w:tcPr>
            <w:tcW w:w="686" w:type="dxa"/>
            <w:vAlign w:val="center"/>
          </w:tcPr>
          <w:p w14:paraId="127D0854" w14:textId="77777777" w:rsidR="00422271" w:rsidRPr="000E223C" w:rsidRDefault="00422271"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118</w:t>
            </w:r>
          </w:p>
        </w:tc>
        <w:tc>
          <w:tcPr>
            <w:tcW w:w="1295" w:type="dxa"/>
          </w:tcPr>
          <w:p w14:paraId="61B52D45" w14:textId="77777777" w:rsidR="004C063F" w:rsidRDefault="004C063F" w:rsidP="00C668E9">
            <w:pPr>
              <w:spacing w:line="276" w:lineRule="auto"/>
              <w:jc w:val="center"/>
              <w:rPr>
                <w:rFonts w:ascii="Arial" w:hAnsi="Arial" w:cs="Arial"/>
                <w:color w:val="000000" w:themeColor="text1"/>
                <w:sz w:val="22"/>
                <w:szCs w:val="22"/>
              </w:rPr>
            </w:pPr>
          </w:p>
          <w:p w14:paraId="7E969717"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087" w:type="dxa"/>
            <w:vAlign w:val="center"/>
          </w:tcPr>
          <w:p w14:paraId="722F4430"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20/20</w:t>
            </w:r>
          </w:p>
        </w:tc>
        <w:tc>
          <w:tcPr>
            <w:tcW w:w="1769" w:type="dxa"/>
            <w:vAlign w:val="center"/>
          </w:tcPr>
          <w:p w14:paraId="1A57E8F0" w14:textId="77777777" w:rsidR="00422271" w:rsidRPr="000E223C" w:rsidRDefault="00422271"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399010A3" w14:textId="77777777" w:rsidR="00422271" w:rsidRPr="00FC27C6" w:rsidRDefault="00AD1188" w:rsidP="00FC27C6">
            <w:pPr>
              <w:jc w:val="center"/>
              <w:rPr>
                <w:rFonts w:ascii="Arial" w:hAnsi="Arial" w:cs="Arial"/>
                <w:color w:val="000000"/>
                <w:sz w:val="20"/>
                <w:szCs w:val="20"/>
              </w:rPr>
            </w:pPr>
            <w:proofErr w:type="spellStart"/>
            <w:r w:rsidRPr="000C70B9">
              <w:rPr>
                <w:rFonts w:ascii="Arial" w:hAnsi="Arial" w:cs="Arial"/>
                <w:color w:val="000000"/>
                <w:sz w:val="20"/>
                <w:szCs w:val="20"/>
              </w:rPr>
              <w:t>Cisco</w:t>
            </w:r>
            <w:proofErr w:type="spellEnd"/>
            <w:r w:rsidRPr="000C70B9">
              <w:rPr>
                <w:rFonts w:ascii="Arial" w:hAnsi="Arial" w:cs="Arial"/>
                <w:color w:val="000000"/>
                <w:sz w:val="20"/>
                <w:szCs w:val="20"/>
              </w:rPr>
              <w:t xml:space="preserve"> ISR1111-4P</w:t>
            </w:r>
          </w:p>
        </w:tc>
        <w:tc>
          <w:tcPr>
            <w:tcW w:w="2601" w:type="dxa"/>
            <w:vAlign w:val="center"/>
          </w:tcPr>
          <w:p w14:paraId="66DB01B2" w14:textId="77777777" w:rsidR="00422271" w:rsidRPr="00FC27C6" w:rsidRDefault="00422271" w:rsidP="00C668E9">
            <w:pPr>
              <w:spacing w:line="276" w:lineRule="auto"/>
              <w:jc w:val="center"/>
              <w:rPr>
                <w:rFonts w:ascii="Arial" w:eastAsia="Calibri&quot;, sans-serif" w:hAnsi="Arial" w:cs="Arial"/>
                <w:b/>
                <w:color w:val="000000" w:themeColor="text1"/>
                <w:sz w:val="22"/>
                <w:szCs w:val="22"/>
              </w:rPr>
            </w:pPr>
            <w:proofErr w:type="spellStart"/>
            <w:r w:rsidRPr="00FC27C6">
              <w:rPr>
                <w:rFonts w:ascii="Arial" w:eastAsia="Calibri&quot;, sans-serif" w:hAnsi="Arial" w:cs="Arial"/>
                <w:b/>
                <w:color w:val="000000" w:themeColor="text1"/>
                <w:sz w:val="22"/>
                <w:szCs w:val="22"/>
              </w:rPr>
              <w:t>Cisco</w:t>
            </w:r>
            <w:proofErr w:type="spellEnd"/>
            <w:r w:rsidRPr="00FC27C6">
              <w:rPr>
                <w:rFonts w:ascii="Arial" w:eastAsia="Calibri&quot;, sans-serif" w:hAnsi="Arial" w:cs="Arial"/>
                <w:b/>
                <w:color w:val="000000" w:themeColor="text1"/>
                <w:sz w:val="22"/>
                <w:szCs w:val="22"/>
              </w:rPr>
              <w:t xml:space="preserve"> WS-C2960X-24TS</w:t>
            </w:r>
            <w:r w:rsidR="009319FA">
              <w:rPr>
                <w:rFonts w:ascii="Arial" w:eastAsia="Calibri&quot;, sans-serif" w:hAnsi="Arial" w:cs="Arial"/>
                <w:b/>
                <w:color w:val="000000" w:themeColor="text1"/>
                <w:sz w:val="22"/>
                <w:szCs w:val="22"/>
              </w:rPr>
              <w:t>*</w:t>
            </w:r>
          </w:p>
          <w:p w14:paraId="7ADD0A9D" w14:textId="77777777" w:rsidR="00E2795F" w:rsidRDefault="0056138B" w:rsidP="00C668E9">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S</w:t>
            </w:r>
            <w:r w:rsidR="00E2795F">
              <w:rPr>
                <w:rFonts w:ascii="Arial" w:hAnsi="Arial" w:cs="Arial"/>
                <w:color w:val="000000" w:themeColor="text1"/>
                <w:sz w:val="22"/>
                <w:szCs w:val="22"/>
              </w:rPr>
              <w:t xml:space="preserve">tikalo 24 </w:t>
            </w:r>
            <w:proofErr w:type="spellStart"/>
            <w:r w:rsidR="00E2795F">
              <w:rPr>
                <w:rFonts w:ascii="Arial" w:hAnsi="Arial" w:cs="Arial"/>
                <w:color w:val="000000" w:themeColor="text1"/>
                <w:sz w:val="22"/>
                <w:szCs w:val="22"/>
              </w:rPr>
              <w:t>portno</w:t>
            </w:r>
            <w:proofErr w:type="spellEnd"/>
          </w:p>
          <w:p w14:paraId="0CED1A08" w14:textId="77777777" w:rsidR="003239AF" w:rsidRDefault="0056138B" w:rsidP="00C668E9">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 xml:space="preserve">2 X </w:t>
            </w:r>
            <w:proofErr w:type="spellStart"/>
            <w:r w:rsidR="004C063F" w:rsidRPr="0056138B">
              <w:rPr>
                <w:rFonts w:ascii="Arial" w:hAnsi="Arial" w:cs="Arial"/>
                <w:color w:val="000000" w:themeColor="text1"/>
                <w:sz w:val="22"/>
                <w:szCs w:val="22"/>
              </w:rPr>
              <w:t>WiFi</w:t>
            </w:r>
            <w:proofErr w:type="spellEnd"/>
            <w:r w:rsidR="004C063F" w:rsidRPr="0056138B">
              <w:rPr>
                <w:rFonts w:ascii="Arial" w:hAnsi="Arial" w:cs="Arial"/>
                <w:color w:val="000000" w:themeColor="text1"/>
                <w:sz w:val="22"/>
                <w:szCs w:val="22"/>
              </w:rPr>
              <w:t xml:space="preserve"> točke</w:t>
            </w:r>
          </w:p>
          <w:p w14:paraId="7F0C5515" w14:textId="77777777" w:rsidR="0056138B" w:rsidRPr="000E223C" w:rsidRDefault="003239AF" w:rsidP="00C668E9">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 xml:space="preserve">2 X </w:t>
            </w:r>
            <w:r w:rsidR="004C063F">
              <w:rPr>
                <w:rFonts w:ascii="Arial" w:hAnsi="Arial" w:cs="Arial"/>
                <w:color w:val="000000" w:themeColor="text1"/>
                <w:sz w:val="22"/>
                <w:szCs w:val="22"/>
              </w:rPr>
              <w:t>POE</w:t>
            </w:r>
            <w:r w:rsidR="004C063F" w:rsidRPr="0056138B">
              <w:rPr>
                <w:rFonts w:ascii="Arial" w:hAnsi="Arial" w:cs="Arial"/>
                <w:color w:val="000000" w:themeColor="text1"/>
                <w:sz w:val="22"/>
                <w:szCs w:val="22"/>
              </w:rPr>
              <w:t xml:space="preserve"> injektor</w:t>
            </w:r>
          </w:p>
        </w:tc>
      </w:tr>
      <w:tr w:rsidR="0056138B" w:rsidRPr="000E223C" w14:paraId="2CAF105C" w14:textId="77777777" w:rsidTr="0056138B">
        <w:trPr>
          <w:cantSplit/>
        </w:trPr>
        <w:tc>
          <w:tcPr>
            <w:tcW w:w="686" w:type="dxa"/>
            <w:vAlign w:val="center"/>
          </w:tcPr>
          <w:p w14:paraId="1ACA18C8" w14:textId="77777777" w:rsidR="00AF1586" w:rsidRPr="000E223C" w:rsidRDefault="00AF1586" w:rsidP="00C668E9">
            <w:pPr>
              <w:spacing w:line="276" w:lineRule="auto"/>
              <w:rPr>
                <w:rFonts w:ascii="Arial" w:hAnsi="Arial" w:cs="Arial"/>
                <w:color w:val="000000" w:themeColor="text1"/>
                <w:sz w:val="22"/>
                <w:szCs w:val="22"/>
              </w:rPr>
            </w:pPr>
            <w:r w:rsidRPr="000E223C">
              <w:rPr>
                <w:rFonts w:ascii="Arial" w:hAnsi="Arial" w:cs="Arial"/>
                <w:color w:val="000000" w:themeColor="text1"/>
                <w:sz w:val="22"/>
                <w:szCs w:val="22"/>
              </w:rPr>
              <w:t>120</w:t>
            </w:r>
          </w:p>
        </w:tc>
        <w:tc>
          <w:tcPr>
            <w:tcW w:w="1295" w:type="dxa"/>
            <w:vAlign w:val="center"/>
          </w:tcPr>
          <w:p w14:paraId="56257C55"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ADSL</w:t>
            </w:r>
          </w:p>
        </w:tc>
        <w:tc>
          <w:tcPr>
            <w:tcW w:w="1087" w:type="dxa"/>
            <w:vAlign w:val="center"/>
          </w:tcPr>
          <w:p w14:paraId="771FB440"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20/2</w:t>
            </w:r>
          </w:p>
        </w:tc>
        <w:tc>
          <w:tcPr>
            <w:tcW w:w="1769" w:type="dxa"/>
            <w:vAlign w:val="center"/>
          </w:tcPr>
          <w:p w14:paraId="1652E042" w14:textId="77777777" w:rsidR="00AF1586" w:rsidRPr="000E223C" w:rsidRDefault="00AF1586" w:rsidP="00C668E9">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0471F1C3" w14:textId="77777777" w:rsidR="00AF1586" w:rsidRPr="00FC27C6" w:rsidRDefault="002F300D" w:rsidP="00FC27C6">
            <w:pPr>
              <w:jc w:val="center"/>
              <w:rPr>
                <w:rFonts w:ascii="Arial" w:hAnsi="Arial" w:cs="Arial"/>
                <w:color w:val="000000"/>
                <w:sz w:val="20"/>
                <w:szCs w:val="20"/>
              </w:rPr>
            </w:pPr>
            <w:proofErr w:type="spellStart"/>
            <w:r w:rsidRPr="00FC27C6">
              <w:rPr>
                <w:rFonts w:ascii="Arial" w:hAnsi="Arial" w:cs="Arial"/>
                <w:color w:val="000000"/>
                <w:sz w:val="20"/>
                <w:szCs w:val="20"/>
              </w:rPr>
              <w:t>Cisco</w:t>
            </w:r>
            <w:proofErr w:type="spellEnd"/>
            <w:r w:rsidRPr="00FC27C6">
              <w:rPr>
                <w:rFonts w:ascii="Arial" w:hAnsi="Arial" w:cs="Arial"/>
                <w:color w:val="000000"/>
                <w:sz w:val="20"/>
                <w:szCs w:val="20"/>
              </w:rPr>
              <w:t xml:space="preserve"> ISR1111-4P</w:t>
            </w:r>
          </w:p>
        </w:tc>
        <w:tc>
          <w:tcPr>
            <w:tcW w:w="2601" w:type="dxa"/>
            <w:vAlign w:val="center"/>
          </w:tcPr>
          <w:p w14:paraId="225478A5" w14:textId="77777777" w:rsidR="00AF1586" w:rsidRDefault="0056138B" w:rsidP="00C668E9">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S</w:t>
            </w:r>
            <w:r w:rsidR="00E2795F">
              <w:rPr>
                <w:rFonts w:ascii="Arial" w:hAnsi="Arial" w:cs="Arial"/>
                <w:color w:val="000000" w:themeColor="text1"/>
                <w:sz w:val="22"/>
                <w:szCs w:val="22"/>
              </w:rPr>
              <w:t xml:space="preserve">tikalo 24 </w:t>
            </w:r>
            <w:proofErr w:type="spellStart"/>
            <w:r w:rsidR="00E2795F">
              <w:rPr>
                <w:rFonts w:ascii="Arial" w:hAnsi="Arial" w:cs="Arial"/>
                <w:color w:val="000000" w:themeColor="text1"/>
                <w:sz w:val="22"/>
                <w:szCs w:val="22"/>
              </w:rPr>
              <w:t>portno</w:t>
            </w:r>
            <w:proofErr w:type="spellEnd"/>
          </w:p>
          <w:p w14:paraId="1DA50B44" w14:textId="77777777" w:rsidR="003239AF" w:rsidRDefault="004C063F" w:rsidP="00C668E9">
            <w:pPr>
              <w:spacing w:line="276" w:lineRule="auto"/>
              <w:jc w:val="center"/>
              <w:rPr>
                <w:rFonts w:ascii="Arial" w:hAnsi="Arial" w:cs="Arial"/>
                <w:color w:val="000000" w:themeColor="text1"/>
                <w:sz w:val="22"/>
                <w:szCs w:val="22"/>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w:t>
            </w:r>
          </w:p>
          <w:p w14:paraId="5FADE174" w14:textId="77777777" w:rsidR="0056138B" w:rsidRPr="000E223C" w:rsidRDefault="004C063F" w:rsidP="00C668E9">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POE</w:t>
            </w:r>
            <w:r w:rsidRPr="0056138B">
              <w:rPr>
                <w:rFonts w:ascii="Arial" w:hAnsi="Arial" w:cs="Arial"/>
                <w:color w:val="000000" w:themeColor="text1"/>
                <w:sz w:val="22"/>
                <w:szCs w:val="22"/>
              </w:rPr>
              <w:t xml:space="preserve"> injektor</w:t>
            </w:r>
          </w:p>
        </w:tc>
      </w:tr>
      <w:tr w:rsidR="0056138B" w:rsidRPr="000E223C" w14:paraId="2EBACF15" w14:textId="77777777" w:rsidTr="0056138B">
        <w:trPr>
          <w:cantSplit/>
        </w:trPr>
        <w:tc>
          <w:tcPr>
            <w:tcW w:w="686" w:type="dxa"/>
            <w:vAlign w:val="center"/>
          </w:tcPr>
          <w:p w14:paraId="53135E81" w14:textId="77777777" w:rsidR="00E2795F" w:rsidRDefault="00E2795F" w:rsidP="00FC27C6">
            <w:pPr>
              <w:rPr>
                <w:rFonts w:ascii="Arial" w:hAnsi="Arial" w:cs="Arial"/>
                <w:color w:val="000000" w:themeColor="text1"/>
                <w:sz w:val="22"/>
                <w:szCs w:val="22"/>
              </w:rPr>
            </w:pPr>
            <w:r>
              <w:rPr>
                <w:rFonts w:ascii="Arial" w:hAnsi="Arial" w:cs="Arial"/>
                <w:color w:val="000000" w:themeColor="text1"/>
                <w:sz w:val="22"/>
                <w:szCs w:val="22"/>
              </w:rPr>
              <w:t>129</w:t>
            </w:r>
          </w:p>
        </w:tc>
        <w:tc>
          <w:tcPr>
            <w:tcW w:w="1295" w:type="dxa"/>
          </w:tcPr>
          <w:p w14:paraId="291D66D6"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087" w:type="dxa"/>
            <w:vAlign w:val="center"/>
          </w:tcPr>
          <w:p w14:paraId="67FEEFC3"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20/20</w:t>
            </w:r>
          </w:p>
        </w:tc>
        <w:tc>
          <w:tcPr>
            <w:tcW w:w="1769" w:type="dxa"/>
            <w:vAlign w:val="center"/>
          </w:tcPr>
          <w:p w14:paraId="3A410BBE"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6C6C542F" w14:textId="77777777" w:rsidR="00E2795F" w:rsidRPr="0012466A" w:rsidRDefault="00E2795F">
            <w:pPr>
              <w:jc w:val="center"/>
              <w:rPr>
                <w:rFonts w:ascii="Arial" w:hAnsi="Arial" w:cs="Arial"/>
                <w:color w:val="000000"/>
                <w:sz w:val="20"/>
                <w:szCs w:val="20"/>
              </w:rPr>
            </w:pPr>
            <w:proofErr w:type="spellStart"/>
            <w:r w:rsidRPr="0012466A">
              <w:rPr>
                <w:rFonts w:ascii="Arial" w:hAnsi="Arial" w:cs="Arial"/>
                <w:color w:val="000000"/>
                <w:sz w:val="20"/>
                <w:szCs w:val="20"/>
              </w:rPr>
              <w:t>Cisco</w:t>
            </w:r>
            <w:proofErr w:type="spellEnd"/>
            <w:r w:rsidRPr="0012466A">
              <w:rPr>
                <w:rFonts w:ascii="Arial" w:hAnsi="Arial" w:cs="Arial"/>
                <w:color w:val="000000"/>
                <w:sz w:val="20"/>
                <w:szCs w:val="20"/>
              </w:rPr>
              <w:t xml:space="preserve"> C1111-4P</w:t>
            </w:r>
          </w:p>
        </w:tc>
        <w:tc>
          <w:tcPr>
            <w:tcW w:w="2601" w:type="dxa"/>
            <w:vAlign w:val="center"/>
          </w:tcPr>
          <w:p w14:paraId="12E678F3" w14:textId="77777777" w:rsidR="00E2795F" w:rsidRPr="000E223C" w:rsidRDefault="0056138B" w:rsidP="00E2795F">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S</w:t>
            </w:r>
            <w:r w:rsidR="00E2795F">
              <w:rPr>
                <w:rFonts w:ascii="Arial" w:hAnsi="Arial" w:cs="Arial"/>
                <w:color w:val="000000" w:themeColor="text1"/>
                <w:sz w:val="22"/>
                <w:szCs w:val="22"/>
              </w:rPr>
              <w:t xml:space="preserve">tikalo 24 </w:t>
            </w:r>
            <w:proofErr w:type="spellStart"/>
            <w:r w:rsidR="00E2795F">
              <w:rPr>
                <w:rFonts w:ascii="Arial" w:hAnsi="Arial" w:cs="Arial"/>
                <w:color w:val="000000" w:themeColor="text1"/>
                <w:sz w:val="22"/>
                <w:szCs w:val="22"/>
              </w:rPr>
              <w:t>portno</w:t>
            </w:r>
            <w:proofErr w:type="spellEnd"/>
          </w:p>
        </w:tc>
      </w:tr>
      <w:tr w:rsidR="0056138B" w:rsidRPr="000E223C" w14:paraId="3189F53F" w14:textId="77777777" w:rsidTr="0056138B">
        <w:trPr>
          <w:cantSplit/>
        </w:trPr>
        <w:tc>
          <w:tcPr>
            <w:tcW w:w="686" w:type="dxa"/>
            <w:vAlign w:val="center"/>
          </w:tcPr>
          <w:p w14:paraId="4FA71313" w14:textId="77777777" w:rsidR="00E2795F" w:rsidRDefault="00E2795F" w:rsidP="00E2795F">
            <w:pPr>
              <w:spacing w:line="276" w:lineRule="auto"/>
              <w:rPr>
                <w:rFonts w:ascii="Arial" w:hAnsi="Arial" w:cs="Arial"/>
                <w:color w:val="000000" w:themeColor="text1"/>
                <w:sz w:val="22"/>
                <w:szCs w:val="22"/>
              </w:rPr>
            </w:pPr>
            <w:r>
              <w:rPr>
                <w:rFonts w:ascii="Arial" w:hAnsi="Arial" w:cs="Arial"/>
                <w:color w:val="000000" w:themeColor="text1"/>
                <w:sz w:val="22"/>
                <w:szCs w:val="22"/>
              </w:rPr>
              <w:t>262</w:t>
            </w:r>
          </w:p>
        </w:tc>
        <w:tc>
          <w:tcPr>
            <w:tcW w:w="1295" w:type="dxa"/>
            <w:vAlign w:val="center"/>
          </w:tcPr>
          <w:p w14:paraId="57938D74"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LTE</w:t>
            </w:r>
          </w:p>
        </w:tc>
        <w:tc>
          <w:tcPr>
            <w:tcW w:w="1087" w:type="dxa"/>
            <w:vAlign w:val="center"/>
          </w:tcPr>
          <w:p w14:paraId="52A674E7"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50/15</w:t>
            </w:r>
          </w:p>
        </w:tc>
        <w:tc>
          <w:tcPr>
            <w:tcW w:w="1769" w:type="dxa"/>
            <w:vAlign w:val="center"/>
          </w:tcPr>
          <w:p w14:paraId="56DFB2FC"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5EE24B0E" w14:textId="77777777" w:rsidR="00E2795F" w:rsidRPr="0012466A" w:rsidRDefault="00E2795F">
            <w:pPr>
              <w:jc w:val="center"/>
              <w:rPr>
                <w:rFonts w:ascii="Arial" w:hAnsi="Arial" w:cs="Arial"/>
                <w:color w:val="000000"/>
                <w:sz w:val="20"/>
                <w:szCs w:val="20"/>
              </w:rPr>
            </w:pPr>
            <w:proofErr w:type="spellStart"/>
            <w:r w:rsidRPr="0012466A">
              <w:rPr>
                <w:rFonts w:ascii="Arial" w:hAnsi="Arial" w:cs="Arial"/>
                <w:color w:val="000000"/>
                <w:sz w:val="20"/>
                <w:szCs w:val="20"/>
              </w:rPr>
              <w:t>Cisco</w:t>
            </w:r>
            <w:proofErr w:type="spellEnd"/>
            <w:r w:rsidRPr="0012466A">
              <w:rPr>
                <w:rFonts w:ascii="Arial" w:hAnsi="Arial" w:cs="Arial"/>
                <w:color w:val="000000"/>
                <w:sz w:val="20"/>
                <w:szCs w:val="20"/>
              </w:rPr>
              <w:t xml:space="preserve"> C1111-4PLTEEA</w:t>
            </w:r>
          </w:p>
        </w:tc>
        <w:tc>
          <w:tcPr>
            <w:tcW w:w="2601" w:type="dxa"/>
            <w:vAlign w:val="center"/>
          </w:tcPr>
          <w:p w14:paraId="2A664C4D" w14:textId="77777777" w:rsidR="00E2795F" w:rsidRPr="000E223C" w:rsidRDefault="0056138B" w:rsidP="00E2795F">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S</w:t>
            </w:r>
            <w:r w:rsidR="00E2795F">
              <w:rPr>
                <w:rFonts w:ascii="Arial" w:hAnsi="Arial" w:cs="Arial"/>
                <w:color w:val="000000" w:themeColor="text1"/>
                <w:sz w:val="22"/>
                <w:szCs w:val="22"/>
              </w:rPr>
              <w:t xml:space="preserve">tikalo 24 </w:t>
            </w:r>
            <w:proofErr w:type="spellStart"/>
            <w:r w:rsidR="00E2795F">
              <w:rPr>
                <w:rFonts w:ascii="Arial" w:hAnsi="Arial" w:cs="Arial"/>
                <w:color w:val="000000" w:themeColor="text1"/>
                <w:sz w:val="22"/>
                <w:szCs w:val="22"/>
              </w:rPr>
              <w:t>portno</w:t>
            </w:r>
            <w:proofErr w:type="spellEnd"/>
          </w:p>
        </w:tc>
      </w:tr>
      <w:tr w:rsidR="005C4EDA" w:rsidRPr="000E223C" w14:paraId="60911B4F" w14:textId="77777777" w:rsidTr="0056138B">
        <w:trPr>
          <w:cantSplit/>
        </w:trPr>
        <w:tc>
          <w:tcPr>
            <w:tcW w:w="686" w:type="dxa"/>
            <w:vAlign w:val="center"/>
          </w:tcPr>
          <w:p w14:paraId="14925279" w14:textId="77777777" w:rsidR="00E2795F" w:rsidRPr="000E223C" w:rsidRDefault="00E2795F" w:rsidP="00E2795F">
            <w:pPr>
              <w:spacing w:line="276" w:lineRule="auto"/>
              <w:rPr>
                <w:rFonts w:ascii="Arial" w:hAnsi="Arial" w:cs="Arial"/>
                <w:color w:val="000000" w:themeColor="text1"/>
                <w:sz w:val="22"/>
                <w:szCs w:val="22"/>
              </w:rPr>
            </w:pPr>
            <w:r>
              <w:rPr>
                <w:rFonts w:ascii="Arial" w:hAnsi="Arial" w:cs="Arial"/>
                <w:color w:val="000000" w:themeColor="text1"/>
                <w:sz w:val="22"/>
                <w:szCs w:val="22"/>
              </w:rPr>
              <w:t>272</w:t>
            </w:r>
          </w:p>
        </w:tc>
        <w:tc>
          <w:tcPr>
            <w:tcW w:w="1295" w:type="dxa"/>
            <w:vAlign w:val="center"/>
          </w:tcPr>
          <w:p w14:paraId="4C72A49A"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087" w:type="dxa"/>
            <w:vAlign w:val="center"/>
          </w:tcPr>
          <w:p w14:paraId="65218E12"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20/20</w:t>
            </w:r>
          </w:p>
        </w:tc>
        <w:tc>
          <w:tcPr>
            <w:tcW w:w="1769" w:type="dxa"/>
            <w:vAlign w:val="center"/>
          </w:tcPr>
          <w:p w14:paraId="5354387B"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6107AEC2" w14:textId="77777777" w:rsidR="00E2795F" w:rsidRPr="0012466A" w:rsidRDefault="0012466A">
            <w:pPr>
              <w:jc w:val="center"/>
              <w:rPr>
                <w:rFonts w:ascii="Arial" w:hAnsi="Arial" w:cs="Arial"/>
                <w:color w:val="000000"/>
                <w:sz w:val="20"/>
                <w:szCs w:val="20"/>
              </w:rPr>
            </w:pPr>
            <w:proofErr w:type="spellStart"/>
            <w:r w:rsidRPr="00FC27C6">
              <w:rPr>
                <w:rFonts w:ascii="Arial" w:hAnsi="Arial" w:cs="Arial"/>
                <w:color w:val="000000"/>
                <w:sz w:val="20"/>
                <w:szCs w:val="20"/>
              </w:rPr>
              <w:t>Cisco</w:t>
            </w:r>
            <w:proofErr w:type="spellEnd"/>
            <w:r w:rsidRPr="00FC27C6">
              <w:rPr>
                <w:rFonts w:ascii="Arial" w:hAnsi="Arial" w:cs="Arial"/>
                <w:color w:val="000000"/>
                <w:sz w:val="20"/>
                <w:szCs w:val="20"/>
              </w:rPr>
              <w:t xml:space="preserve"> ISR1111-4P</w:t>
            </w:r>
          </w:p>
        </w:tc>
        <w:tc>
          <w:tcPr>
            <w:tcW w:w="2601" w:type="dxa"/>
            <w:vAlign w:val="center"/>
          </w:tcPr>
          <w:p w14:paraId="7EC82DC7" w14:textId="77777777" w:rsidR="0056138B" w:rsidRPr="000E223C" w:rsidRDefault="0056138B">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S</w:t>
            </w:r>
            <w:r w:rsidR="00E2795F">
              <w:rPr>
                <w:rFonts w:ascii="Arial" w:hAnsi="Arial" w:cs="Arial"/>
                <w:color w:val="000000" w:themeColor="text1"/>
                <w:sz w:val="22"/>
                <w:szCs w:val="22"/>
              </w:rPr>
              <w:t xml:space="preserve">tikalo 24 </w:t>
            </w:r>
            <w:proofErr w:type="spellStart"/>
            <w:r w:rsidR="00E2795F">
              <w:rPr>
                <w:rFonts w:ascii="Arial" w:hAnsi="Arial" w:cs="Arial"/>
                <w:color w:val="000000" w:themeColor="text1"/>
                <w:sz w:val="22"/>
                <w:szCs w:val="22"/>
              </w:rPr>
              <w:t>portno</w:t>
            </w:r>
            <w:proofErr w:type="spellEnd"/>
          </w:p>
        </w:tc>
      </w:tr>
      <w:tr w:rsidR="0056138B" w:rsidRPr="000E223C" w14:paraId="4E9FC896" w14:textId="77777777" w:rsidTr="0056138B">
        <w:trPr>
          <w:cantSplit/>
        </w:trPr>
        <w:tc>
          <w:tcPr>
            <w:tcW w:w="686" w:type="dxa"/>
            <w:vAlign w:val="center"/>
          </w:tcPr>
          <w:p w14:paraId="39D194D2" w14:textId="77777777" w:rsidR="00E2795F" w:rsidRDefault="00E2795F" w:rsidP="00E2795F">
            <w:pPr>
              <w:spacing w:line="276" w:lineRule="auto"/>
              <w:rPr>
                <w:rFonts w:ascii="Arial" w:hAnsi="Arial" w:cs="Arial"/>
                <w:color w:val="000000" w:themeColor="text1"/>
                <w:sz w:val="22"/>
                <w:szCs w:val="22"/>
              </w:rPr>
            </w:pPr>
            <w:r>
              <w:rPr>
                <w:rFonts w:ascii="Arial" w:hAnsi="Arial" w:cs="Arial"/>
                <w:color w:val="000000" w:themeColor="text1"/>
                <w:sz w:val="22"/>
                <w:szCs w:val="22"/>
              </w:rPr>
              <w:t>1</w:t>
            </w:r>
            <w:r w:rsidR="005F74D3">
              <w:rPr>
                <w:rFonts w:ascii="Arial" w:hAnsi="Arial" w:cs="Arial"/>
                <w:color w:val="000000" w:themeColor="text1"/>
                <w:sz w:val="22"/>
                <w:szCs w:val="22"/>
              </w:rPr>
              <w:t>0</w:t>
            </w:r>
            <w:r>
              <w:rPr>
                <w:rFonts w:ascii="Arial" w:hAnsi="Arial" w:cs="Arial"/>
                <w:color w:val="000000" w:themeColor="text1"/>
                <w:sz w:val="22"/>
                <w:szCs w:val="22"/>
              </w:rPr>
              <w:t>6</w:t>
            </w:r>
          </w:p>
        </w:tc>
        <w:tc>
          <w:tcPr>
            <w:tcW w:w="1295" w:type="dxa"/>
            <w:vAlign w:val="center"/>
          </w:tcPr>
          <w:p w14:paraId="3846FE14"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optična povezava</w:t>
            </w:r>
          </w:p>
        </w:tc>
        <w:tc>
          <w:tcPr>
            <w:tcW w:w="1087" w:type="dxa"/>
            <w:vAlign w:val="center"/>
          </w:tcPr>
          <w:p w14:paraId="168E0B2D"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do 10/10</w:t>
            </w:r>
          </w:p>
        </w:tc>
        <w:tc>
          <w:tcPr>
            <w:tcW w:w="1769" w:type="dxa"/>
            <w:vAlign w:val="center"/>
          </w:tcPr>
          <w:p w14:paraId="624F82E1"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c>
          <w:tcPr>
            <w:tcW w:w="1776" w:type="dxa"/>
            <w:vAlign w:val="center"/>
          </w:tcPr>
          <w:p w14:paraId="1F5CE129" w14:textId="77777777" w:rsidR="00E2795F" w:rsidRPr="0012466A" w:rsidRDefault="0012466A">
            <w:pPr>
              <w:jc w:val="center"/>
              <w:rPr>
                <w:rFonts w:ascii="Arial" w:hAnsi="Arial" w:cs="Arial"/>
                <w:color w:val="000000"/>
                <w:sz w:val="20"/>
                <w:szCs w:val="20"/>
              </w:rPr>
            </w:pPr>
            <w:proofErr w:type="spellStart"/>
            <w:r w:rsidRPr="0012466A">
              <w:rPr>
                <w:rFonts w:ascii="Arial" w:hAnsi="Arial" w:cs="Arial"/>
                <w:color w:val="000000"/>
                <w:sz w:val="20"/>
                <w:szCs w:val="20"/>
              </w:rPr>
              <w:t>Cisco</w:t>
            </w:r>
            <w:proofErr w:type="spellEnd"/>
            <w:r w:rsidR="00E2795F" w:rsidRPr="0012466A">
              <w:rPr>
                <w:rFonts w:ascii="Arial" w:hAnsi="Arial" w:cs="Arial"/>
                <w:color w:val="000000"/>
                <w:sz w:val="20"/>
                <w:szCs w:val="20"/>
              </w:rPr>
              <w:t xml:space="preserve"> C1121-4PLTEP</w:t>
            </w:r>
          </w:p>
        </w:tc>
        <w:tc>
          <w:tcPr>
            <w:tcW w:w="2601" w:type="dxa"/>
            <w:vAlign w:val="center"/>
          </w:tcPr>
          <w:p w14:paraId="49369931" w14:textId="77777777" w:rsidR="00E2795F" w:rsidRPr="000E223C" w:rsidRDefault="00E2795F" w:rsidP="00E2795F">
            <w:pPr>
              <w:spacing w:line="276" w:lineRule="auto"/>
              <w:jc w:val="center"/>
              <w:rPr>
                <w:rFonts w:ascii="Arial" w:hAnsi="Arial" w:cs="Arial"/>
                <w:color w:val="000000" w:themeColor="text1"/>
                <w:sz w:val="22"/>
                <w:szCs w:val="22"/>
              </w:rPr>
            </w:pPr>
            <w:r w:rsidRPr="000E223C">
              <w:rPr>
                <w:rFonts w:ascii="Arial" w:hAnsi="Arial" w:cs="Arial"/>
                <w:color w:val="000000" w:themeColor="text1"/>
                <w:sz w:val="22"/>
                <w:szCs w:val="22"/>
              </w:rPr>
              <w:t>/</w:t>
            </w:r>
          </w:p>
        </w:tc>
      </w:tr>
    </w:tbl>
    <w:p w14:paraId="62DF0FE3" w14:textId="3A7FE578" w:rsidR="00AF1586" w:rsidRPr="000E223C" w:rsidRDefault="007D21D6" w:rsidP="007D21D6">
      <w:pPr>
        <w:pStyle w:val="Napis"/>
        <w:rPr>
          <w:rFonts w:ascii="Arial" w:hAnsi="Arial" w:cs="Arial"/>
          <w:color w:val="000000" w:themeColor="text1"/>
          <w:sz w:val="22"/>
          <w:szCs w:val="22"/>
        </w:rPr>
      </w:pPr>
      <w:bookmarkStart w:id="2" w:name="_Ref190759740"/>
      <w:r w:rsidRPr="007D21D6">
        <w:rPr>
          <w:color w:val="auto"/>
          <w:sz w:val="22"/>
          <w:szCs w:val="22"/>
        </w:rPr>
        <w:t xml:space="preserve">Tabela </w:t>
      </w:r>
      <w:r w:rsidRPr="007D21D6">
        <w:rPr>
          <w:color w:val="auto"/>
          <w:sz w:val="22"/>
          <w:szCs w:val="22"/>
        </w:rPr>
        <w:fldChar w:fldCharType="begin"/>
      </w:r>
      <w:r w:rsidRPr="007D21D6">
        <w:rPr>
          <w:color w:val="auto"/>
          <w:sz w:val="22"/>
          <w:szCs w:val="22"/>
        </w:rPr>
        <w:instrText xml:space="preserve"> SEQ Tabela \* ARABIC </w:instrText>
      </w:r>
      <w:r w:rsidRPr="007D21D6">
        <w:rPr>
          <w:color w:val="auto"/>
          <w:sz w:val="22"/>
          <w:szCs w:val="22"/>
        </w:rPr>
        <w:fldChar w:fldCharType="separate"/>
      </w:r>
      <w:r w:rsidR="00431DA6">
        <w:rPr>
          <w:noProof/>
          <w:color w:val="auto"/>
          <w:sz w:val="22"/>
          <w:szCs w:val="22"/>
        </w:rPr>
        <w:t>1</w:t>
      </w:r>
      <w:r w:rsidRPr="007D21D6">
        <w:rPr>
          <w:color w:val="auto"/>
          <w:sz w:val="22"/>
          <w:szCs w:val="22"/>
        </w:rPr>
        <w:fldChar w:fldCharType="end"/>
      </w:r>
      <w:r w:rsidR="00C50CD0">
        <w:t xml:space="preserve">- </w:t>
      </w:r>
      <w:r>
        <w:rPr>
          <w:rFonts w:ascii="Arial" w:hAnsi="Arial" w:cs="Arial"/>
          <w:color w:val="000000" w:themeColor="text1"/>
          <w:sz w:val="22"/>
          <w:szCs w:val="22"/>
        </w:rPr>
        <w:t>Popis opreme</w:t>
      </w:r>
      <w:bookmarkEnd w:id="2"/>
      <w:r w:rsidR="00AA5A65">
        <w:rPr>
          <w:rFonts w:ascii="Arial" w:hAnsi="Arial" w:cs="Arial"/>
          <w:color w:val="000000" w:themeColor="text1"/>
          <w:sz w:val="22"/>
          <w:szCs w:val="22"/>
        </w:rPr>
        <w:t xml:space="preserve"> (z</w:t>
      </w:r>
      <w:r w:rsidR="005150B9">
        <w:rPr>
          <w:rFonts w:ascii="Arial" w:hAnsi="Arial" w:cs="Arial"/>
          <w:color w:val="000000" w:themeColor="text1"/>
          <w:sz w:val="22"/>
          <w:szCs w:val="22"/>
        </w:rPr>
        <w:t xml:space="preserve"> zvezdico označeno je last naročnika)</w:t>
      </w:r>
    </w:p>
    <w:p w14:paraId="227158CC" w14:textId="77777777" w:rsidR="007D21D6" w:rsidRDefault="007D21D6" w:rsidP="00C668E9">
      <w:pPr>
        <w:pStyle w:val="Telobesedila"/>
        <w:spacing w:after="0" w:line="276" w:lineRule="auto"/>
        <w:jc w:val="both"/>
        <w:rPr>
          <w:rFonts w:ascii="Arial" w:hAnsi="Arial" w:cs="Arial"/>
          <w:color w:val="000000" w:themeColor="text1"/>
          <w:sz w:val="22"/>
          <w:szCs w:val="22"/>
        </w:rPr>
      </w:pPr>
    </w:p>
    <w:p w14:paraId="71686213" w14:textId="77777777" w:rsidR="00AF1586" w:rsidRPr="000E223C" w:rsidRDefault="0036466C" w:rsidP="00C668E9">
      <w:pPr>
        <w:pStyle w:val="Telobesedila"/>
        <w:spacing w:after="0" w:line="276" w:lineRule="auto"/>
        <w:jc w:val="both"/>
        <w:rPr>
          <w:rFonts w:ascii="Arial" w:hAnsi="Arial" w:cs="Arial"/>
          <w:color w:val="000000" w:themeColor="text1"/>
          <w:sz w:val="22"/>
          <w:szCs w:val="22"/>
        </w:rPr>
      </w:pPr>
      <w:r>
        <w:rPr>
          <w:rFonts w:ascii="Arial" w:hAnsi="Arial" w:cs="Arial"/>
          <w:color w:val="000000" w:themeColor="text1"/>
          <w:sz w:val="22"/>
          <w:szCs w:val="22"/>
        </w:rPr>
        <w:t>Izbrani p</w:t>
      </w:r>
      <w:r w:rsidR="00AF1586" w:rsidRPr="000E223C">
        <w:rPr>
          <w:rFonts w:ascii="Arial" w:hAnsi="Arial" w:cs="Arial"/>
          <w:color w:val="000000" w:themeColor="text1"/>
          <w:sz w:val="22"/>
          <w:szCs w:val="22"/>
        </w:rPr>
        <w:t xml:space="preserve">onudnik uredi nadzor komunikacijske opreme, za vse povezane OE. Preko </w:t>
      </w:r>
      <w:r w:rsidR="00AF1586" w:rsidRPr="000E223C">
        <w:rPr>
          <w:rFonts w:ascii="Arial" w:hAnsi="Arial" w:cs="Arial"/>
          <w:color w:val="000000" w:themeColor="text1"/>
          <w:sz w:val="22"/>
          <w:szCs w:val="22"/>
        </w:rPr>
        <w:lastRenderedPageBreak/>
        <w:t>vzpostavljenih VPN povezav v času veljavnosti pogodbe spremlja obremenjenost povezav in opreme ter stanje programske in strojne opreme, z javljanjem izpadov preko SMS</w:t>
      </w:r>
      <w:r w:rsidR="003239AF">
        <w:rPr>
          <w:rFonts w:ascii="Arial" w:hAnsi="Arial" w:cs="Arial"/>
          <w:color w:val="000000" w:themeColor="text1"/>
          <w:sz w:val="22"/>
          <w:szCs w:val="22"/>
        </w:rPr>
        <w:t xml:space="preserve"> ali e-pošte</w:t>
      </w:r>
      <w:r w:rsidR="00AF1586" w:rsidRPr="000E223C">
        <w:rPr>
          <w:rFonts w:ascii="Arial" w:hAnsi="Arial" w:cs="Arial"/>
          <w:color w:val="000000" w:themeColor="text1"/>
          <w:sz w:val="22"/>
          <w:szCs w:val="22"/>
        </w:rPr>
        <w:t>.</w:t>
      </w:r>
    </w:p>
    <w:p w14:paraId="4C87562F" w14:textId="77777777" w:rsidR="00AF1586" w:rsidRPr="000E223C" w:rsidRDefault="00AF1586" w:rsidP="00C668E9">
      <w:pPr>
        <w:pStyle w:val="Telobesedila"/>
        <w:spacing w:after="0" w:line="276" w:lineRule="auto"/>
        <w:jc w:val="both"/>
        <w:rPr>
          <w:rFonts w:ascii="Arial" w:hAnsi="Arial" w:cs="Arial"/>
          <w:color w:val="000000" w:themeColor="text1"/>
          <w:sz w:val="22"/>
          <w:szCs w:val="22"/>
        </w:rPr>
      </w:pPr>
    </w:p>
    <w:p w14:paraId="7F021679" w14:textId="77777777" w:rsidR="00AF1586" w:rsidRPr="000E223C" w:rsidRDefault="00AF1586" w:rsidP="00C668E9">
      <w:pPr>
        <w:pStyle w:val="Telobesedila"/>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 xml:space="preserve">Na posamezni lokaciji mora </w:t>
      </w:r>
      <w:r w:rsidR="0036466C">
        <w:rPr>
          <w:rFonts w:ascii="Arial" w:hAnsi="Arial" w:cs="Arial"/>
          <w:color w:val="000000" w:themeColor="text1"/>
          <w:sz w:val="22"/>
          <w:szCs w:val="22"/>
        </w:rPr>
        <w:t xml:space="preserve">izbrani </w:t>
      </w:r>
      <w:r w:rsidRPr="000E223C">
        <w:rPr>
          <w:rFonts w:ascii="Arial" w:hAnsi="Arial" w:cs="Arial"/>
          <w:color w:val="000000" w:themeColor="text1"/>
          <w:sz w:val="22"/>
          <w:szCs w:val="22"/>
        </w:rPr>
        <w:t>ponudnik zagotoviti</w:t>
      </w:r>
    </w:p>
    <w:p w14:paraId="0E251227" w14:textId="77777777" w:rsidR="00AF1586" w:rsidRPr="000E223C" w:rsidRDefault="00AF1586" w:rsidP="00C668E9">
      <w:pPr>
        <w:pStyle w:val="Telobesedila"/>
        <w:numPr>
          <w:ilvl w:val="0"/>
          <w:numId w:val="19"/>
        </w:numPr>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internetni dostop</w:t>
      </w:r>
      <w:r w:rsidR="00343BF5" w:rsidRPr="000E223C">
        <w:rPr>
          <w:rFonts w:ascii="Arial" w:hAnsi="Arial" w:cs="Arial"/>
          <w:color w:val="000000" w:themeColor="text1"/>
          <w:sz w:val="22"/>
          <w:szCs w:val="22"/>
        </w:rPr>
        <w:t>,</w:t>
      </w:r>
    </w:p>
    <w:p w14:paraId="3F360EC0" w14:textId="77777777" w:rsidR="00AF1586" w:rsidRDefault="00AF1586" w:rsidP="00C668E9">
      <w:pPr>
        <w:pStyle w:val="Telobesedila"/>
        <w:numPr>
          <w:ilvl w:val="0"/>
          <w:numId w:val="19"/>
        </w:numPr>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 xml:space="preserve">najem in vzdrževanje </w:t>
      </w:r>
      <w:r w:rsidR="004C063F">
        <w:rPr>
          <w:rFonts w:ascii="Arial" w:hAnsi="Arial" w:cs="Arial"/>
          <w:color w:val="000000" w:themeColor="text1"/>
          <w:sz w:val="22"/>
          <w:szCs w:val="22"/>
        </w:rPr>
        <w:t xml:space="preserve">LAN in WAN </w:t>
      </w:r>
      <w:r w:rsidRPr="000E223C">
        <w:rPr>
          <w:rFonts w:ascii="Arial" w:hAnsi="Arial" w:cs="Arial"/>
          <w:color w:val="000000" w:themeColor="text1"/>
          <w:sz w:val="22"/>
          <w:szCs w:val="22"/>
        </w:rPr>
        <w:t>komunikacijske opreme</w:t>
      </w:r>
      <w:r w:rsidR="00756D24">
        <w:rPr>
          <w:rFonts w:ascii="Arial" w:hAnsi="Arial" w:cs="Arial"/>
          <w:color w:val="000000" w:themeColor="text1"/>
          <w:sz w:val="22"/>
          <w:szCs w:val="22"/>
        </w:rPr>
        <w:t>,</w:t>
      </w:r>
      <w:r w:rsidRPr="000E223C">
        <w:rPr>
          <w:rFonts w:ascii="Arial" w:hAnsi="Arial" w:cs="Arial"/>
          <w:color w:val="000000" w:themeColor="text1"/>
          <w:sz w:val="22"/>
          <w:szCs w:val="22"/>
        </w:rPr>
        <w:t xml:space="preserve"> ki bo zagotavljala VPN povezavo do Uprave</w:t>
      </w:r>
      <w:r w:rsidR="00343BF5" w:rsidRPr="000E223C">
        <w:rPr>
          <w:rFonts w:ascii="Arial" w:hAnsi="Arial" w:cs="Arial"/>
          <w:color w:val="000000" w:themeColor="text1"/>
          <w:sz w:val="22"/>
          <w:szCs w:val="22"/>
        </w:rPr>
        <w:t>,</w:t>
      </w:r>
    </w:p>
    <w:p w14:paraId="17E0B884" w14:textId="77777777" w:rsidR="00595D93" w:rsidRDefault="00595D93" w:rsidP="00595D93">
      <w:pPr>
        <w:pStyle w:val="Telobesedila"/>
        <w:numPr>
          <w:ilvl w:val="0"/>
          <w:numId w:val="19"/>
        </w:numPr>
        <w:spacing w:after="0" w:line="276" w:lineRule="auto"/>
        <w:jc w:val="both"/>
        <w:rPr>
          <w:rFonts w:ascii="Arial" w:hAnsi="Arial" w:cs="Arial"/>
          <w:color w:val="000000" w:themeColor="text1"/>
          <w:sz w:val="22"/>
          <w:szCs w:val="22"/>
        </w:rPr>
      </w:pPr>
      <w:r>
        <w:rPr>
          <w:rFonts w:ascii="Arial" w:hAnsi="Arial" w:cs="Arial"/>
          <w:color w:val="000000" w:themeColor="text1"/>
          <w:sz w:val="22"/>
          <w:szCs w:val="22"/>
        </w:rPr>
        <w:t>v kolikor je obstoječa oprema »</w:t>
      </w:r>
      <w:proofErr w:type="spellStart"/>
      <w:r>
        <w:rPr>
          <w:rFonts w:ascii="Arial" w:hAnsi="Arial" w:cs="Arial"/>
          <w:color w:val="000000" w:themeColor="text1"/>
          <w:sz w:val="22"/>
          <w:szCs w:val="22"/>
        </w:rPr>
        <w:t>end</w:t>
      </w:r>
      <w:proofErr w:type="spellEnd"/>
      <w:r>
        <w:rPr>
          <w:rFonts w:ascii="Arial" w:hAnsi="Arial" w:cs="Arial"/>
          <w:color w:val="000000" w:themeColor="text1"/>
          <w:sz w:val="22"/>
          <w:szCs w:val="22"/>
        </w:rPr>
        <w:t xml:space="preserve"> </w:t>
      </w:r>
      <w:proofErr w:type="spellStart"/>
      <w:r>
        <w:rPr>
          <w:rFonts w:ascii="Arial" w:hAnsi="Arial" w:cs="Arial"/>
          <w:color w:val="000000" w:themeColor="text1"/>
          <w:sz w:val="22"/>
          <w:szCs w:val="22"/>
        </w:rPr>
        <w:t>of</w:t>
      </w:r>
      <w:proofErr w:type="spellEnd"/>
      <w:r>
        <w:rPr>
          <w:rFonts w:ascii="Arial" w:hAnsi="Arial" w:cs="Arial"/>
          <w:color w:val="000000" w:themeColor="text1"/>
          <w:sz w:val="22"/>
          <w:szCs w:val="22"/>
        </w:rPr>
        <w:t xml:space="preserve"> </w:t>
      </w:r>
      <w:proofErr w:type="spellStart"/>
      <w:r>
        <w:rPr>
          <w:rFonts w:ascii="Arial" w:hAnsi="Arial" w:cs="Arial"/>
          <w:color w:val="000000" w:themeColor="text1"/>
          <w:sz w:val="22"/>
          <w:szCs w:val="22"/>
        </w:rPr>
        <w:t>support</w:t>
      </w:r>
      <w:proofErr w:type="spellEnd"/>
      <w:r>
        <w:rPr>
          <w:rFonts w:ascii="Arial" w:hAnsi="Arial" w:cs="Arial"/>
          <w:color w:val="000000" w:themeColor="text1"/>
          <w:sz w:val="22"/>
          <w:szCs w:val="22"/>
        </w:rPr>
        <w:t>« naj jo ponudnik nadomesti z novo.</w:t>
      </w:r>
    </w:p>
    <w:p w14:paraId="23134E7C" w14:textId="764D9745" w:rsidR="00595D93" w:rsidRPr="007D21D6" w:rsidRDefault="00AF1586" w:rsidP="007D21D6">
      <w:pPr>
        <w:pStyle w:val="Telobesedila"/>
        <w:numPr>
          <w:ilvl w:val="0"/>
          <w:numId w:val="19"/>
        </w:numPr>
        <w:spacing w:after="0"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nadzor delovanja komunikacijske opreme</w:t>
      </w:r>
      <w:r w:rsidR="007D21D6">
        <w:rPr>
          <w:rFonts w:ascii="Arial" w:hAnsi="Arial" w:cs="Arial"/>
          <w:color w:val="000000" w:themeColor="text1"/>
          <w:sz w:val="22"/>
          <w:szCs w:val="22"/>
        </w:rPr>
        <w:t xml:space="preserve"> (usmerjevalniki, stikala in </w:t>
      </w:r>
      <w:proofErr w:type="spellStart"/>
      <w:r w:rsidR="007D21D6">
        <w:rPr>
          <w:rFonts w:ascii="Arial" w:hAnsi="Arial" w:cs="Arial"/>
          <w:color w:val="000000" w:themeColor="text1"/>
          <w:sz w:val="22"/>
          <w:szCs w:val="22"/>
        </w:rPr>
        <w:t>wifi</w:t>
      </w:r>
      <w:proofErr w:type="spellEnd"/>
      <w:r w:rsidR="007D21D6">
        <w:rPr>
          <w:rFonts w:ascii="Arial" w:hAnsi="Arial" w:cs="Arial"/>
          <w:color w:val="000000" w:themeColor="text1"/>
          <w:sz w:val="22"/>
          <w:szCs w:val="22"/>
        </w:rPr>
        <w:t xml:space="preserve"> dostopne točke kot izhaja iz </w:t>
      </w:r>
      <w:r w:rsidR="002201C6">
        <w:rPr>
          <w:rFonts w:ascii="Arial" w:hAnsi="Arial" w:cs="Arial"/>
          <w:color w:val="000000" w:themeColor="text1"/>
          <w:sz w:val="22"/>
          <w:szCs w:val="22"/>
        </w:rPr>
        <w:fldChar w:fldCharType="begin"/>
      </w:r>
      <w:r w:rsidR="002201C6">
        <w:rPr>
          <w:rFonts w:ascii="Arial" w:hAnsi="Arial" w:cs="Arial"/>
          <w:color w:val="000000" w:themeColor="text1"/>
          <w:sz w:val="22"/>
          <w:szCs w:val="22"/>
        </w:rPr>
        <w:instrText xml:space="preserve"> REF _Ref190759740 \h </w:instrText>
      </w:r>
      <w:r w:rsidR="002201C6">
        <w:rPr>
          <w:rFonts w:ascii="Arial" w:hAnsi="Arial" w:cs="Arial"/>
          <w:color w:val="000000" w:themeColor="text1"/>
          <w:sz w:val="22"/>
          <w:szCs w:val="22"/>
        </w:rPr>
      </w:r>
      <w:r w:rsidR="002201C6">
        <w:rPr>
          <w:rFonts w:ascii="Arial" w:hAnsi="Arial" w:cs="Arial"/>
          <w:color w:val="000000" w:themeColor="text1"/>
          <w:sz w:val="22"/>
          <w:szCs w:val="22"/>
        </w:rPr>
        <w:fldChar w:fldCharType="separate"/>
      </w:r>
      <w:r w:rsidR="00431DA6" w:rsidRPr="007D21D6">
        <w:rPr>
          <w:sz w:val="22"/>
          <w:szCs w:val="22"/>
        </w:rPr>
        <w:t xml:space="preserve">Tabela </w:t>
      </w:r>
      <w:r w:rsidR="00431DA6">
        <w:rPr>
          <w:noProof/>
          <w:sz w:val="22"/>
          <w:szCs w:val="22"/>
        </w:rPr>
        <w:t>1</w:t>
      </w:r>
      <w:r w:rsidR="00431DA6">
        <w:t xml:space="preserve">- </w:t>
      </w:r>
      <w:r w:rsidR="00431DA6">
        <w:rPr>
          <w:rFonts w:ascii="Arial" w:hAnsi="Arial" w:cs="Arial"/>
          <w:color w:val="000000" w:themeColor="text1"/>
          <w:sz w:val="22"/>
          <w:szCs w:val="22"/>
        </w:rPr>
        <w:t>Popis opreme</w:t>
      </w:r>
      <w:r w:rsidR="002201C6">
        <w:rPr>
          <w:rFonts w:ascii="Arial" w:hAnsi="Arial" w:cs="Arial"/>
          <w:color w:val="000000" w:themeColor="text1"/>
          <w:sz w:val="22"/>
          <w:szCs w:val="22"/>
        </w:rPr>
        <w:fldChar w:fldCharType="end"/>
      </w:r>
      <w:r w:rsidR="007D21D6">
        <w:rPr>
          <w:rFonts w:ascii="Arial" w:hAnsi="Arial" w:cs="Arial"/>
          <w:color w:val="000000" w:themeColor="text1"/>
          <w:sz w:val="22"/>
          <w:szCs w:val="22"/>
        </w:rPr>
        <w:t>).</w:t>
      </w:r>
    </w:p>
    <w:p w14:paraId="36B6BD2B" w14:textId="77777777" w:rsidR="00590AA6" w:rsidRDefault="00590AA6" w:rsidP="00590AA6">
      <w:pPr>
        <w:pStyle w:val="Telobesedila"/>
        <w:spacing w:after="0" w:line="276" w:lineRule="auto"/>
        <w:jc w:val="both"/>
        <w:rPr>
          <w:rFonts w:ascii="Arial" w:hAnsi="Arial" w:cs="Arial"/>
          <w:color w:val="000000" w:themeColor="text1"/>
          <w:sz w:val="22"/>
          <w:szCs w:val="22"/>
        </w:rPr>
      </w:pPr>
    </w:p>
    <w:p w14:paraId="1B83F776" w14:textId="77777777" w:rsidR="00590AA6" w:rsidRPr="000E223C" w:rsidRDefault="00590AA6" w:rsidP="00AE28B2">
      <w:pPr>
        <w:pStyle w:val="Telobesedila"/>
        <w:spacing w:after="0"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Ponudniki morajo v ponudbi predložiti izpolnjen </w:t>
      </w:r>
      <w:r w:rsidR="007D21D6">
        <w:rPr>
          <w:rFonts w:ascii="Arial" w:hAnsi="Arial" w:cs="Arial"/>
          <w:color w:val="000000" w:themeColor="text1"/>
          <w:sz w:val="22"/>
          <w:szCs w:val="22"/>
        </w:rPr>
        <w:t>s</w:t>
      </w:r>
      <w:r w:rsidRPr="00590AA6">
        <w:rPr>
          <w:rFonts w:ascii="Arial" w:hAnsi="Arial" w:cs="Arial"/>
          <w:color w:val="000000" w:themeColor="text1"/>
          <w:sz w:val="22"/>
          <w:szCs w:val="22"/>
        </w:rPr>
        <w:t>eznam kadrov in opreme ponudnika</w:t>
      </w:r>
      <w:r>
        <w:rPr>
          <w:rFonts w:ascii="Arial" w:hAnsi="Arial" w:cs="Arial"/>
          <w:color w:val="000000" w:themeColor="text1"/>
          <w:sz w:val="22"/>
          <w:szCs w:val="22"/>
        </w:rPr>
        <w:t xml:space="preserve">, ki se nahaja na koncu tega dokumenta.  </w:t>
      </w:r>
    </w:p>
    <w:p w14:paraId="30B91F5E" w14:textId="77777777" w:rsidR="00AF1586" w:rsidRPr="000E223C" w:rsidRDefault="00AF1586" w:rsidP="00C668E9">
      <w:pPr>
        <w:spacing w:line="276" w:lineRule="auto"/>
        <w:jc w:val="both"/>
        <w:rPr>
          <w:rFonts w:ascii="Arial" w:hAnsi="Arial" w:cs="Arial"/>
          <w:color w:val="000000" w:themeColor="text1"/>
          <w:sz w:val="22"/>
          <w:szCs w:val="22"/>
        </w:rPr>
      </w:pPr>
    </w:p>
    <w:p w14:paraId="48F52726" w14:textId="77777777" w:rsidR="00AF1586" w:rsidRPr="006A0117" w:rsidRDefault="00AF1586" w:rsidP="00C668E9">
      <w:pPr>
        <w:pStyle w:val="Naslov2"/>
        <w:spacing w:before="0" w:line="276" w:lineRule="auto"/>
        <w:rPr>
          <w:rFonts w:ascii="Arial" w:hAnsi="Arial" w:cs="Arial"/>
          <w:color w:val="auto"/>
          <w:sz w:val="32"/>
          <w:szCs w:val="32"/>
        </w:rPr>
      </w:pPr>
      <w:r w:rsidRPr="006A0117">
        <w:rPr>
          <w:rFonts w:ascii="Arial" w:hAnsi="Arial" w:cs="Arial"/>
          <w:color w:val="auto"/>
          <w:sz w:val="32"/>
          <w:szCs w:val="32"/>
        </w:rPr>
        <w:t>Izhodiščne zahteve</w:t>
      </w:r>
    </w:p>
    <w:p w14:paraId="7FEBBA03" w14:textId="77777777" w:rsidR="00AF1586" w:rsidRPr="000E223C" w:rsidRDefault="00AF1586" w:rsidP="00C668E9">
      <w:pPr>
        <w:spacing w:line="276" w:lineRule="auto"/>
        <w:jc w:val="both"/>
        <w:rPr>
          <w:rFonts w:ascii="Arial" w:hAnsi="Arial" w:cs="Arial"/>
          <w:color w:val="000000" w:themeColor="text1"/>
          <w:sz w:val="22"/>
          <w:szCs w:val="22"/>
        </w:rPr>
      </w:pPr>
    </w:p>
    <w:p w14:paraId="114C03CC" w14:textId="77777777" w:rsidR="00AF1586" w:rsidRPr="000E223C" w:rsidRDefault="00AF1586" w:rsidP="00C668E9">
      <w:pPr>
        <w:spacing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Naročnik potrebuje kakovostno in celovito telekomunikacijsko storitev, ki jo potrebuje za izvajanje svojih poslovnih procesov. V ta namen se od izvajalca zahteva izvajanje visokokakovostne storitve, podprte s primerno/ustrezno infrastrukturo, ki jo sestavlja strojna in programska oprema svetovno uveljavljenih in vodilnih proizvajalcev (za področja</w:t>
      </w:r>
      <w:r w:rsidR="00343BF5" w:rsidRPr="000E223C">
        <w:rPr>
          <w:rFonts w:ascii="Arial" w:hAnsi="Arial" w:cs="Arial"/>
          <w:color w:val="000000" w:themeColor="text1"/>
          <w:sz w:val="22"/>
          <w:szCs w:val="22"/>
        </w:rPr>
        <w:t xml:space="preserve">: </w:t>
      </w:r>
      <w:proofErr w:type="spellStart"/>
      <w:r w:rsidRPr="000E223C">
        <w:rPr>
          <w:rFonts w:ascii="Arial" w:hAnsi="Arial" w:cs="Arial"/>
          <w:color w:val="000000" w:themeColor="text1"/>
          <w:sz w:val="22"/>
          <w:szCs w:val="22"/>
        </w:rPr>
        <w:t>Unified</w:t>
      </w:r>
      <w:proofErr w:type="spellEnd"/>
      <w:r w:rsidRPr="000E223C">
        <w:rPr>
          <w:rFonts w:ascii="Arial" w:hAnsi="Arial" w:cs="Arial"/>
          <w:color w:val="000000" w:themeColor="text1"/>
          <w:sz w:val="22"/>
          <w:szCs w:val="22"/>
        </w:rPr>
        <w:t xml:space="preserve"> </w:t>
      </w:r>
      <w:proofErr w:type="spellStart"/>
      <w:r w:rsidRPr="000E223C">
        <w:rPr>
          <w:rFonts w:ascii="Arial" w:hAnsi="Arial" w:cs="Arial"/>
          <w:color w:val="000000" w:themeColor="text1"/>
          <w:sz w:val="22"/>
          <w:szCs w:val="22"/>
        </w:rPr>
        <w:t>communications</w:t>
      </w:r>
      <w:proofErr w:type="spellEnd"/>
      <w:r w:rsidRPr="000E223C">
        <w:rPr>
          <w:rFonts w:ascii="Arial" w:hAnsi="Arial" w:cs="Arial"/>
          <w:color w:val="000000" w:themeColor="text1"/>
          <w:sz w:val="22"/>
          <w:szCs w:val="22"/>
        </w:rPr>
        <w:t xml:space="preserve">, LAN) – </w:t>
      </w:r>
      <w:r w:rsidR="007874D3">
        <w:rPr>
          <w:rFonts w:ascii="Arial" w:hAnsi="Arial" w:cs="Arial"/>
          <w:color w:val="000000" w:themeColor="text1"/>
          <w:sz w:val="22"/>
          <w:szCs w:val="22"/>
        </w:rPr>
        <w:t xml:space="preserve">zgornji desni kvadrant </w:t>
      </w:r>
      <w:r w:rsidRPr="000E223C">
        <w:rPr>
          <w:rFonts w:ascii="Arial" w:hAnsi="Arial" w:cs="Arial"/>
          <w:color w:val="000000" w:themeColor="text1"/>
          <w:sz w:val="22"/>
          <w:szCs w:val="22"/>
        </w:rPr>
        <w:t xml:space="preserve">»po razvrstitvi Gartnerja«, ki niso samo dokazano visokokakovostni, </w:t>
      </w:r>
      <w:r w:rsidR="00343BF5" w:rsidRPr="000E223C">
        <w:rPr>
          <w:rFonts w:ascii="Arial" w:hAnsi="Arial" w:cs="Arial"/>
          <w:color w:val="000000" w:themeColor="text1"/>
          <w:sz w:val="22"/>
          <w:szCs w:val="22"/>
        </w:rPr>
        <w:t xml:space="preserve">ampak </w:t>
      </w:r>
      <w:r w:rsidRPr="000E223C">
        <w:rPr>
          <w:rFonts w:ascii="Arial" w:hAnsi="Arial" w:cs="Arial"/>
          <w:color w:val="000000" w:themeColor="text1"/>
          <w:sz w:val="22"/>
          <w:szCs w:val="22"/>
        </w:rPr>
        <w:t>tudi tehnološko najsodobnejši in praviloma standardizirani</w:t>
      </w:r>
      <w:r w:rsidR="00756D24">
        <w:rPr>
          <w:rFonts w:ascii="Arial" w:hAnsi="Arial" w:cs="Arial"/>
          <w:color w:val="000000" w:themeColor="text1"/>
          <w:sz w:val="22"/>
          <w:szCs w:val="22"/>
        </w:rPr>
        <w:t xml:space="preserve"> ter</w:t>
      </w:r>
      <w:r w:rsidRPr="000E223C">
        <w:rPr>
          <w:rFonts w:ascii="Arial" w:hAnsi="Arial" w:cs="Arial"/>
          <w:color w:val="000000" w:themeColor="text1"/>
          <w:sz w:val="22"/>
          <w:szCs w:val="22"/>
        </w:rPr>
        <w:t xml:space="preserve"> so široko preizkušeni v praksi</w:t>
      </w:r>
      <w:r w:rsidR="00D93E7B">
        <w:rPr>
          <w:rFonts w:ascii="Arial" w:hAnsi="Arial" w:cs="Arial"/>
          <w:color w:val="000000" w:themeColor="text1"/>
          <w:sz w:val="22"/>
          <w:szCs w:val="22"/>
        </w:rPr>
        <w:t>.</w:t>
      </w:r>
      <w:r w:rsidR="007D21D6">
        <w:rPr>
          <w:rFonts w:ascii="Arial" w:hAnsi="Arial" w:cs="Arial"/>
          <w:color w:val="000000" w:themeColor="text1"/>
          <w:sz w:val="22"/>
          <w:szCs w:val="22"/>
        </w:rPr>
        <w:t xml:space="preserve"> Vsa uporabljena oprema mora biti licenčno pokrita.</w:t>
      </w:r>
      <w:r w:rsidR="00D93E7B">
        <w:rPr>
          <w:rFonts w:ascii="Arial" w:hAnsi="Arial" w:cs="Arial"/>
          <w:color w:val="000000" w:themeColor="text1"/>
          <w:sz w:val="22"/>
          <w:szCs w:val="22"/>
        </w:rPr>
        <w:t xml:space="preserve"> Izvajalec mora imeti</w:t>
      </w:r>
      <w:r w:rsidRPr="000E223C">
        <w:rPr>
          <w:rFonts w:ascii="Arial" w:hAnsi="Arial" w:cs="Arial"/>
          <w:color w:val="000000" w:themeColor="text1"/>
          <w:sz w:val="22"/>
          <w:szCs w:val="22"/>
        </w:rPr>
        <w:t xml:space="preserve"> na voljo širok</w:t>
      </w:r>
      <w:r w:rsidR="00D93E7B">
        <w:rPr>
          <w:rFonts w:ascii="Arial" w:hAnsi="Arial" w:cs="Arial"/>
          <w:color w:val="000000" w:themeColor="text1"/>
          <w:sz w:val="22"/>
          <w:szCs w:val="22"/>
        </w:rPr>
        <w:t>o</w:t>
      </w:r>
      <w:r w:rsidRPr="000E223C">
        <w:rPr>
          <w:rFonts w:ascii="Arial" w:hAnsi="Arial" w:cs="Arial"/>
          <w:color w:val="000000" w:themeColor="text1"/>
          <w:sz w:val="22"/>
          <w:szCs w:val="22"/>
        </w:rPr>
        <w:t xml:space="preserve"> baz</w:t>
      </w:r>
      <w:r w:rsidR="00D93E7B">
        <w:rPr>
          <w:rFonts w:ascii="Arial" w:hAnsi="Arial" w:cs="Arial"/>
          <w:color w:val="000000" w:themeColor="text1"/>
          <w:sz w:val="22"/>
          <w:szCs w:val="22"/>
        </w:rPr>
        <w:t>o</w:t>
      </w:r>
      <w:r w:rsidRPr="000E223C">
        <w:rPr>
          <w:rFonts w:ascii="Arial" w:hAnsi="Arial" w:cs="Arial"/>
          <w:color w:val="000000" w:themeColor="text1"/>
          <w:sz w:val="22"/>
          <w:szCs w:val="22"/>
        </w:rPr>
        <w:t xml:space="preserve"> kadra, ki te produkte obvlada in servisira.</w:t>
      </w:r>
      <w:r w:rsidR="007D21D6">
        <w:rPr>
          <w:rFonts w:ascii="Arial" w:hAnsi="Arial" w:cs="Arial"/>
          <w:color w:val="000000" w:themeColor="text1"/>
          <w:sz w:val="22"/>
          <w:szCs w:val="22"/>
        </w:rPr>
        <w:t xml:space="preserve"> </w:t>
      </w:r>
    </w:p>
    <w:p w14:paraId="2C3A6295" w14:textId="77777777" w:rsidR="00AF1586" w:rsidRPr="000E223C" w:rsidRDefault="00AF1586" w:rsidP="00C668E9">
      <w:pPr>
        <w:spacing w:line="276" w:lineRule="auto"/>
        <w:jc w:val="both"/>
        <w:rPr>
          <w:rFonts w:ascii="Arial" w:hAnsi="Arial" w:cs="Arial"/>
          <w:color w:val="000000" w:themeColor="text1"/>
          <w:sz w:val="22"/>
          <w:szCs w:val="22"/>
        </w:rPr>
      </w:pPr>
    </w:p>
    <w:p w14:paraId="56E4ADD1" w14:textId="77777777" w:rsidR="00AF1586" w:rsidRPr="000E223C" w:rsidRDefault="00AF1586" w:rsidP="00C668E9">
      <w:pPr>
        <w:spacing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Zahtevane tehnične specifikacije opreme ne privilegirajo določene rešitve ali določenega produkta/opreme ali določenega proizvajalca ali določenega ponudnika, ampak definirajo samo okvir rešitve oziroma razred opreme in nivoje kakovosti, ki bo naročniku zanesljivo omogočil</w:t>
      </w:r>
      <w:r w:rsidR="00F63A97">
        <w:rPr>
          <w:rFonts w:ascii="Arial" w:hAnsi="Arial" w:cs="Arial"/>
          <w:color w:val="000000" w:themeColor="text1"/>
          <w:sz w:val="22"/>
          <w:szCs w:val="22"/>
        </w:rPr>
        <w:t>a</w:t>
      </w:r>
      <w:r w:rsidRPr="000E223C">
        <w:rPr>
          <w:rFonts w:ascii="Arial" w:hAnsi="Arial" w:cs="Arial"/>
          <w:color w:val="000000" w:themeColor="text1"/>
          <w:sz w:val="22"/>
          <w:szCs w:val="22"/>
        </w:rPr>
        <w:t xml:space="preserve"> dosego poslovnih ciljev in pričakovanih poslovnih koristi, z optimalnim razmerjem cena/zmogljivost in z minimalnim tveganjem.</w:t>
      </w:r>
    </w:p>
    <w:p w14:paraId="1DED13E7" w14:textId="77777777" w:rsidR="00AF1586" w:rsidRPr="000E223C" w:rsidRDefault="00AF1586" w:rsidP="00C668E9">
      <w:pPr>
        <w:spacing w:line="276" w:lineRule="auto"/>
        <w:jc w:val="both"/>
        <w:rPr>
          <w:rFonts w:ascii="Arial" w:hAnsi="Arial" w:cs="Arial"/>
          <w:color w:val="000000" w:themeColor="text1"/>
          <w:sz w:val="22"/>
          <w:szCs w:val="22"/>
        </w:rPr>
      </w:pPr>
    </w:p>
    <w:p w14:paraId="2B214AC1" w14:textId="4D1793ED" w:rsidR="00AF1586" w:rsidRPr="00C50CD0" w:rsidRDefault="00AF1586" w:rsidP="00C50CD0">
      <w:pPr>
        <w:pStyle w:val="Napis"/>
        <w:rPr>
          <w:rFonts w:ascii="Arial" w:hAnsi="Arial" w:cs="Arial"/>
          <w:i w:val="0"/>
          <w:iCs w:val="0"/>
          <w:color w:val="000000" w:themeColor="text1"/>
          <w:sz w:val="22"/>
          <w:szCs w:val="22"/>
        </w:rPr>
      </w:pPr>
      <w:r w:rsidRPr="00C50CD0">
        <w:rPr>
          <w:rFonts w:ascii="Arial" w:hAnsi="Arial" w:cs="Arial"/>
          <w:i w:val="0"/>
          <w:iCs w:val="0"/>
          <w:color w:val="000000" w:themeColor="text1"/>
          <w:sz w:val="22"/>
          <w:szCs w:val="22"/>
        </w:rPr>
        <w:t>Za naročnika je bistveno sodelovanje z enim ponudnikom, ki je usposobljen za pokrivanje vseh v javnem naročilu zahtevanih storitev. Izbrani ponudnik bo moral prevzeti v upravljanje in vzdrževanje strojno opremo</w:t>
      </w:r>
      <w:r w:rsidR="00C50CD0">
        <w:rPr>
          <w:rFonts w:ascii="Arial" w:hAnsi="Arial" w:cs="Arial"/>
          <w:i w:val="0"/>
          <w:iCs w:val="0"/>
          <w:color w:val="000000" w:themeColor="text1"/>
          <w:sz w:val="22"/>
          <w:szCs w:val="22"/>
        </w:rPr>
        <w:t>, ki je v lasti naročnika</w:t>
      </w:r>
      <w:r w:rsidRPr="00C50CD0">
        <w:rPr>
          <w:rFonts w:ascii="Arial" w:hAnsi="Arial" w:cs="Arial"/>
          <w:i w:val="0"/>
          <w:iCs w:val="0"/>
          <w:color w:val="000000" w:themeColor="text1"/>
          <w:sz w:val="22"/>
          <w:szCs w:val="22"/>
        </w:rPr>
        <w:t xml:space="preserve"> (po</w:t>
      </w:r>
      <w:r w:rsidR="00C50CD0">
        <w:rPr>
          <w:rFonts w:ascii="Arial" w:hAnsi="Arial" w:cs="Arial"/>
          <w:i w:val="0"/>
          <w:iCs w:val="0"/>
          <w:color w:val="000000" w:themeColor="text1"/>
          <w:sz w:val="22"/>
          <w:szCs w:val="22"/>
        </w:rPr>
        <w:t xml:space="preserve"> </w:t>
      </w:r>
      <w:proofErr w:type="spellStart"/>
      <w:r w:rsidR="00C50CD0">
        <w:rPr>
          <w:rFonts w:ascii="Arial" w:hAnsi="Arial" w:cs="Arial"/>
          <w:i w:val="0"/>
          <w:iCs w:val="0"/>
          <w:color w:val="000000" w:themeColor="text1"/>
          <w:sz w:val="22"/>
          <w:szCs w:val="22"/>
        </w:rPr>
        <w:t>seznamu:</w:t>
      </w:r>
      <w:r w:rsidR="00DD0439">
        <w:rPr>
          <w:rFonts w:ascii="Arial" w:hAnsi="Arial" w:cs="Arial"/>
          <w:i w:val="0"/>
          <w:iCs w:val="0"/>
          <w:color w:val="000000" w:themeColor="text1"/>
          <w:sz w:val="22"/>
          <w:szCs w:val="22"/>
        </w:rPr>
        <w:fldChar w:fldCharType="begin"/>
      </w:r>
      <w:r w:rsidR="00DD0439">
        <w:rPr>
          <w:rFonts w:ascii="Arial" w:hAnsi="Arial" w:cs="Arial"/>
          <w:i w:val="0"/>
          <w:iCs w:val="0"/>
          <w:color w:val="000000" w:themeColor="text1"/>
          <w:sz w:val="22"/>
          <w:szCs w:val="22"/>
        </w:rPr>
        <w:instrText xml:space="preserve"> REF _Ref190759740 \h </w:instrText>
      </w:r>
      <w:r w:rsidR="00DD0439">
        <w:rPr>
          <w:rFonts w:ascii="Arial" w:hAnsi="Arial" w:cs="Arial"/>
          <w:i w:val="0"/>
          <w:iCs w:val="0"/>
          <w:color w:val="000000" w:themeColor="text1"/>
          <w:sz w:val="22"/>
          <w:szCs w:val="22"/>
        </w:rPr>
      </w:r>
      <w:r w:rsidR="00DD0439">
        <w:rPr>
          <w:rFonts w:ascii="Arial" w:hAnsi="Arial" w:cs="Arial"/>
          <w:i w:val="0"/>
          <w:iCs w:val="0"/>
          <w:color w:val="000000" w:themeColor="text1"/>
          <w:sz w:val="22"/>
          <w:szCs w:val="22"/>
        </w:rPr>
        <w:fldChar w:fldCharType="separate"/>
      </w:r>
      <w:r w:rsidR="00431DA6" w:rsidRPr="007D21D6">
        <w:rPr>
          <w:color w:val="auto"/>
          <w:sz w:val="22"/>
          <w:szCs w:val="22"/>
        </w:rPr>
        <w:t>Tabela</w:t>
      </w:r>
      <w:proofErr w:type="spellEnd"/>
      <w:r w:rsidR="00431DA6" w:rsidRPr="007D21D6">
        <w:rPr>
          <w:color w:val="auto"/>
          <w:sz w:val="22"/>
          <w:szCs w:val="22"/>
        </w:rPr>
        <w:t xml:space="preserve"> </w:t>
      </w:r>
      <w:r w:rsidR="00431DA6">
        <w:rPr>
          <w:noProof/>
          <w:color w:val="auto"/>
          <w:sz w:val="22"/>
          <w:szCs w:val="22"/>
        </w:rPr>
        <w:t>1</w:t>
      </w:r>
      <w:r w:rsidR="00431DA6">
        <w:t xml:space="preserve">- </w:t>
      </w:r>
      <w:r w:rsidR="00431DA6">
        <w:rPr>
          <w:rFonts w:ascii="Arial" w:hAnsi="Arial" w:cs="Arial"/>
          <w:color w:val="000000" w:themeColor="text1"/>
          <w:sz w:val="22"/>
          <w:szCs w:val="22"/>
        </w:rPr>
        <w:t>Popis opreme</w:t>
      </w:r>
      <w:r w:rsidR="00DD0439">
        <w:rPr>
          <w:rFonts w:ascii="Arial" w:hAnsi="Arial" w:cs="Arial"/>
          <w:i w:val="0"/>
          <w:iCs w:val="0"/>
          <w:color w:val="000000" w:themeColor="text1"/>
          <w:sz w:val="22"/>
          <w:szCs w:val="22"/>
        </w:rPr>
        <w:fldChar w:fldCharType="end"/>
      </w:r>
      <w:r w:rsidRPr="00C50CD0">
        <w:rPr>
          <w:rFonts w:ascii="Arial" w:hAnsi="Arial" w:cs="Arial"/>
          <w:i w:val="0"/>
          <w:iCs w:val="0"/>
          <w:color w:val="000000" w:themeColor="text1"/>
          <w:sz w:val="22"/>
          <w:szCs w:val="22"/>
        </w:rPr>
        <w:t>) ter nuditi v najem ostalo opremo, ki jo naročnik potrebuje na posameznih lokacijah.</w:t>
      </w:r>
    </w:p>
    <w:p w14:paraId="373D8CAE" w14:textId="77777777" w:rsidR="00AF1586" w:rsidRPr="00C50CD0" w:rsidRDefault="00AF1586" w:rsidP="00C668E9">
      <w:pPr>
        <w:spacing w:line="276" w:lineRule="auto"/>
        <w:jc w:val="both"/>
        <w:rPr>
          <w:rFonts w:ascii="Arial" w:hAnsi="Arial" w:cs="Arial"/>
          <w:color w:val="000000" w:themeColor="text1"/>
          <w:sz w:val="22"/>
          <w:szCs w:val="22"/>
        </w:rPr>
      </w:pPr>
    </w:p>
    <w:p w14:paraId="4F4ABC63"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Osnovni namen naročnika je poenotenje vse telekomunikacijske opreme (stikala in usmerjevalniki) ter izbir</w:t>
      </w:r>
      <w:r w:rsidR="00F63A97">
        <w:rPr>
          <w:rFonts w:ascii="Arial" w:hAnsi="Arial" w:cs="Arial"/>
          <w:sz w:val="22"/>
          <w:szCs w:val="22"/>
        </w:rPr>
        <w:t>a</w:t>
      </w:r>
      <w:r w:rsidRPr="000E223C">
        <w:rPr>
          <w:rFonts w:ascii="Arial" w:hAnsi="Arial" w:cs="Arial"/>
          <w:sz w:val="22"/>
          <w:szCs w:val="22"/>
        </w:rPr>
        <w:t xml:space="preserve"> enotnega izvajalca storitev na vsej opremi, ki je predmet tega razpisa.</w:t>
      </w:r>
    </w:p>
    <w:p w14:paraId="0129FF41" w14:textId="77777777" w:rsidR="00F35A1B" w:rsidRPr="000E223C" w:rsidRDefault="00F35A1B" w:rsidP="00C668E9">
      <w:pPr>
        <w:spacing w:line="276" w:lineRule="auto"/>
        <w:jc w:val="both"/>
        <w:rPr>
          <w:rFonts w:ascii="Arial" w:hAnsi="Arial" w:cs="Arial"/>
          <w:sz w:val="22"/>
          <w:szCs w:val="22"/>
        </w:rPr>
      </w:pPr>
    </w:p>
    <w:p w14:paraId="4332198F"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Naročnik želi z razpisom doseči tudi naslednje cilje:</w:t>
      </w:r>
    </w:p>
    <w:p w14:paraId="740B5E96" w14:textId="77777777" w:rsidR="00AF1586" w:rsidRPr="000E223C" w:rsidRDefault="00AF1586" w:rsidP="00C668E9">
      <w:pPr>
        <w:pStyle w:val="Odstavekseznama"/>
        <w:numPr>
          <w:ilvl w:val="0"/>
          <w:numId w:val="15"/>
        </w:numPr>
        <w:rPr>
          <w:rFonts w:ascii="Arial" w:hAnsi="Arial" w:cs="Arial"/>
        </w:rPr>
      </w:pPr>
      <w:r w:rsidRPr="000E223C">
        <w:rPr>
          <w:rFonts w:ascii="Arial" w:hAnsi="Arial" w:cs="Arial"/>
        </w:rPr>
        <w:t>enotno cenovno politiko za storitve mobilne in fiksne telefonije ter za internetni dostop za vse lokacije</w:t>
      </w:r>
      <w:r w:rsidR="00343BF5" w:rsidRPr="000E223C">
        <w:rPr>
          <w:rFonts w:ascii="Arial" w:hAnsi="Arial" w:cs="Arial"/>
        </w:rPr>
        <w:t>,</w:t>
      </w:r>
    </w:p>
    <w:p w14:paraId="73388B69" w14:textId="77777777" w:rsidR="00AF1586" w:rsidRPr="000E223C" w:rsidRDefault="00AF1586" w:rsidP="00C668E9">
      <w:pPr>
        <w:pStyle w:val="Odstavekseznama"/>
        <w:numPr>
          <w:ilvl w:val="0"/>
          <w:numId w:val="15"/>
        </w:numPr>
        <w:rPr>
          <w:rFonts w:ascii="Arial" w:hAnsi="Arial" w:cs="Arial"/>
        </w:rPr>
      </w:pPr>
      <w:r w:rsidRPr="000E223C">
        <w:rPr>
          <w:rFonts w:ascii="Arial" w:hAnsi="Arial" w:cs="Arial"/>
        </w:rPr>
        <w:t>poenotenje vse razpisane telekomunikacijske opreme</w:t>
      </w:r>
      <w:r w:rsidR="00343BF5" w:rsidRPr="000E223C">
        <w:rPr>
          <w:rFonts w:ascii="Arial" w:hAnsi="Arial" w:cs="Arial"/>
        </w:rPr>
        <w:t>,</w:t>
      </w:r>
    </w:p>
    <w:p w14:paraId="5B494323" w14:textId="77777777" w:rsidR="00AF1586" w:rsidRPr="000E223C" w:rsidRDefault="00AF1586" w:rsidP="00C668E9">
      <w:pPr>
        <w:pStyle w:val="Odstavekseznama"/>
        <w:numPr>
          <w:ilvl w:val="0"/>
          <w:numId w:val="15"/>
        </w:numPr>
        <w:rPr>
          <w:rFonts w:ascii="Arial" w:hAnsi="Arial" w:cs="Arial"/>
        </w:rPr>
      </w:pPr>
      <w:r w:rsidRPr="000E223C">
        <w:rPr>
          <w:rFonts w:ascii="Arial" w:hAnsi="Arial" w:cs="Arial"/>
        </w:rPr>
        <w:t>integracijo storitev nadzora</w:t>
      </w:r>
      <w:r w:rsidR="005E4C6B">
        <w:rPr>
          <w:rFonts w:ascii="Arial" w:hAnsi="Arial" w:cs="Arial"/>
        </w:rPr>
        <w:t>, upravljanje</w:t>
      </w:r>
      <w:r w:rsidRPr="000E223C">
        <w:rPr>
          <w:rFonts w:ascii="Arial" w:hAnsi="Arial" w:cs="Arial"/>
        </w:rPr>
        <w:t xml:space="preserve"> in vzdrževanja za vso razpisano opremo</w:t>
      </w:r>
      <w:r w:rsidR="00343BF5" w:rsidRPr="000E223C">
        <w:rPr>
          <w:rFonts w:ascii="Arial" w:hAnsi="Arial" w:cs="Arial"/>
        </w:rPr>
        <w:t>,</w:t>
      </w:r>
    </w:p>
    <w:p w14:paraId="24A189A2" w14:textId="77777777" w:rsidR="00AF1586" w:rsidRPr="000E223C" w:rsidRDefault="00AF1586" w:rsidP="00C668E9">
      <w:pPr>
        <w:pStyle w:val="Odstavekseznama"/>
        <w:numPr>
          <w:ilvl w:val="0"/>
          <w:numId w:val="15"/>
        </w:numPr>
        <w:rPr>
          <w:rFonts w:ascii="Arial" w:hAnsi="Arial" w:cs="Arial"/>
        </w:rPr>
      </w:pPr>
      <w:r w:rsidRPr="000E223C">
        <w:rPr>
          <w:rFonts w:ascii="Arial" w:hAnsi="Arial" w:cs="Arial"/>
        </w:rPr>
        <w:t>ohranitev oziroma vzpostavitev priključkov za prenos alarmnih sporočil</w:t>
      </w:r>
      <w:r w:rsidR="00343BF5" w:rsidRPr="000E223C">
        <w:rPr>
          <w:rFonts w:ascii="Arial" w:hAnsi="Arial" w:cs="Arial"/>
        </w:rPr>
        <w:t>,</w:t>
      </w:r>
    </w:p>
    <w:p w14:paraId="6429BF40" w14:textId="77777777" w:rsidR="00AF1586" w:rsidRPr="000E223C" w:rsidRDefault="00AF1586" w:rsidP="00C668E9">
      <w:pPr>
        <w:pStyle w:val="Odstavekseznama"/>
        <w:numPr>
          <w:ilvl w:val="0"/>
          <w:numId w:val="15"/>
        </w:numPr>
        <w:rPr>
          <w:rFonts w:ascii="Arial" w:hAnsi="Arial" w:cs="Arial"/>
        </w:rPr>
      </w:pPr>
      <w:r w:rsidRPr="000E223C">
        <w:rPr>
          <w:rFonts w:ascii="Arial" w:hAnsi="Arial" w:cs="Arial"/>
        </w:rPr>
        <w:t>ohranitev obstoječega številčnega prostora za fiksno in mobilno telefonijo</w:t>
      </w:r>
      <w:r w:rsidR="00343BF5" w:rsidRPr="000E223C">
        <w:rPr>
          <w:rFonts w:ascii="Arial" w:hAnsi="Arial" w:cs="Arial"/>
        </w:rPr>
        <w:t>,</w:t>
      </w:r>
    </w:p>
    <w:p w14:paraId="309AEB51" w14:textId="77777777" w:rsidR="00AF1586" w:rsidRPr="000E223C" w:rsidRDefault="00AF1586" w:rsidP="00C668E9">
      <w:pPr>
        <w:pStyle w:val="Odstavekseznama"/>
        <w:numPr>
          <w:ilvl w:val="0"/>
          <w:numId w:val="15"/>
        </w:numPr>
        <w:rPr>
          <w:rFonts w:ascii="Arial" w:hAnsi="Arial" w:cs="Arial"/>
        </w:rPr>
      </w:pPr>
      <w:r w:rsidRPr="000E223C">
        <w:rPr>
          <w:rFonts w:ascii="Arial" w:hAnsi="Arial" w:cs="Arial"/>
        </w:rPr>
        <w:lastRenderedPageBreak/>
        <w:t>izbrani ponudnik bo moral izvajati storitve enake kakovosti in po enakih odzivnih časih, enako za opremo v lasti naročnika in opremo, ki jo daje v najem naročniku.</w:t>
      </w:r>
    </w:p>
    <w:p w14:paraId="42425FF0" w14:textId="77777777" w:rsidR="00AF1586" w:rsidRPr="000E223C" w:rsidRDefault="00AF1586" w:rsidP="00C668E9">
      <w:pPr>
        <w:spacing w:line="276" w:lineRule="auto"/>
        <w:jc w:val="both"/>
        <w:rPr>
          <w:rFonts w:ascii="Arial" w:hAnsi="Arial" w:cs="Arial"/>
          <w:sz w:val="22"/>
          <w:szCs w:val="22"/>
        </w:rPr>
      </w:pPr>
    </w:p>
    <w:p w14:paraId="0767480B" w14:textId="77777777" w:rsidR="00AF1586" w:rsidRDefault="00160A2B" w:rsidP="00C668E9">
      <w:pPr>
        <w:spacing w:line="276" w:lineRule="auto"/>
        <w:jc w:val="both"/>
        <w:rPr>
          <w:rFonts w:ascii="Arial" w:hAnsi="Arial" w:cs="Arial"/>
          <w:sz w:val="22"/>
          <w:szCs w:val="22"/>
        </w:rPr>
      </w:pPr>
      <w:r>
        <w:rPr>
          <w:rFonts w:ascii="Arial" w:hAnsi="Arial" w:cs="Arial"/>
          <w:sz w:val="22"/>
          <w:szCs w:val="22"/>
        </w:rPr>
        <w:t xml:space="preserve">Naročnik od izvajalca zahteva, da ima vpeljane interne postopke ter pridobljene in vzpostavljene operativne ekipe, s katerimi bo lahko učinkovito in zanesljivo dosegal </w:t>
      </w:r>
      <w:r w:rsidRPr="00EA598A">
        <w:rPr>
          <w:rFonts w:ascii="Arial" w:hAnsi="Arial" w:cs="Arial"/>
          <w:sz w:val="22"/>
          <w:szCs w:val="22"/>
        </w:rPr>
        <w:t>usposobljenost za izpolnjevanje vseh naročnik</w:t>
      </w:r>
      <w:r w:rsidR="009D687E">
        <w:rPr>
          <w:rFonts w:ascii="Arial" w:hAnsi="Arial" w:cs="Arial"/>
          <w:sz w:val="22"/>
          <w:szCs w:val="22"/>
        </w:rPr>
        <w:t>ovih</w:t>
      </w:r>
      <w:r w:rsidRPr="00EA598A">
        <w:rPr>
          <w:rFonts w:ascii="Arial" w:hAnsi="Arial" w:cs="Arial"/>
          <w:sz w:val="22"/>
          <w:szCs w:val="22"/>
        </w:rPr>
        <w:t xml:space="preserve"> zahtev. </w:t>
      </w:r>
    </w:p>
    <w:p w14:paraId="204376E9" w14:textId="77777777" w:rsidR="00244EE4" w:rsidRPr="000E223C" w:rsidRDefault="00244EE4" w:rsidP="00C668E9">
      <w:pPr>
        <w:spacing w:line="276" w:lineRule="auto"/>
        <w:jc w:val="both"/>
        <w:rPr>
          <w:rFonts w:ascii="Arial" w:hAnsi="Arial" w:cs="Arial"/>
          <w:sz w:val="22"/>
          <w:szCs w:val="22"/>
        </w:rPr>
      </w:pPr>
    </w:p>
    <w:p w14:paraId="573582DD" w14:textId="77777777" w:rsidR="00AF1586" w:rsidRPr="006A0117" w:rsidRDefault="00AF1586" w:rsidP="00C668E9">
      <w:pPr>
        <w:pStyle w:val="Naslov2"/>
        <w:spacing w:before="0" w:line="276" w:lineRule="auto"/>
        <w:rPr>
          <w:rFonts w:ascii="Arial" w:hAnsi="Arial" w:cs="Arial"/>
          <w:color w:val="auto"/>
          <w:sz w:val="32"/>
          <w:szCs w:val="32"/>
        </w:rPr>
      </w:pPr>
      <w:bookmarkStart w:id="3" w:name="_Toc74031847"/>
      <w:r w:rsidRPr="006A0117">
        <w:rPr>
          <w:rFonts w:ascii="Arial" w:hAnsi="Arial" w:cs="Arial"/>
          <w:color w:val="auto"/>
          <w:sz w:val="32"/>
          <w:szCs w:val="32"/>
        </w:rPr>
        <w:t>Splošne zahteve naročnika</w:t>
      </w:r>
      <w:bookmarkEnd w:id="3"/>
    </w:p>
    <w:p w14:paraId="3AEA374B" w14:textId="77777777" w:rsidR="00AF1586" w:rsidRPr="000E223C" w:rsidRDefault="00AF1586" w:rsidP="00C668E9">
      <w:pPr>
        <w:spacing w:line="276" w:lineRule="auto"/>
        <w:rPr>
          <w:rFonts w:ascii="Arial" w:hAnsi="Arial" w:cs="Arial"/>
          <w:sz w:val="22"/>
          <w:szCs w:val="22"/>
        </w:rPr>
      </w:pPr>
    </w:p>
    <w:p w14:paraId="46581E60"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 xml:space="preserve">Ponudnik mora pri pripravi </w:t>
      </w:r>
      <w:r w:rsidR="008A30F3">
        <w:rPr>
          <w:rFonts w:ascii="Arial" w:hAnsi="Arial" w:cs="Arial"/>
          <w:sz w:val="22"/>
          <w:szCs w:val="22"/>
        </w:rPr>
        <w:t xml:space="preserve">svoje ponudbe in </w:t>
      </w:r>
      <w:r w:rsidRPr="000E223C">
        <w:rPr>
          <w:rFonts w:ascii="Arial" w:hAnsi="Arial" w:cs="Arial"/>
          <w:sz w:val="22"/>
          <w:szCs w:val="22"/>
        </w:rPr>
        <w:t>rešitev upoštevati sledeče zahteve naročnika:</w:t>
      </w:r>
    </w:p>
    <w:p w14:paraId="3D921274" w14:textId="77777777" w:rsidR="00AF1586" w:rsidRPr="000E223C" w:rsidRDefault="00AF1586" w:rsidP="006D4096">
      <w:pPr>
        <w:pStyle w:val="Odstavekseznama"/>
        <w:numPr>
          <w:ilvl w:val="0"/>
          <w:numId w:val="17"/>
        </w:numPr>
        <w:rPr>
          <w:rFonts w:ascii="Arial" w:hAnsi="Arial" w:cs="Arial"/>
        </w:rPr>
      </w:pPr>
      <w:r w:rsidRPr="000E223C">
        <w:rPr>
          <w:rFonts w:ascii="Arial" w:hAnsi="Arial" w:cs="Arial"/>
        </w:rPr>
        <w:t xml:space="preserve">strošek postavljanja sistema mora biti </w:t>
      </w:r>
      <w:r w:rsidR="008A30F3">
        <w:rPr>
          <w:rFonts w:ascii="Arial" w:hAnsi="Arial" w:cs="Arial"/>
        </w:rPr>
        <w:t xml:space="preserve">vključen v </w:t>
      </w:r>
      <w:r w:rsidRPr="000E223C">
        <w:rPr>
          <w:rFonts w:ascii="Arial" w:hAnsi="Arial" w:cs="Arial"/>
        </w:rPr>
        <w:t>ponudbe</w:t>
      </w:r>
      <w:r w:rsidR="008A30F3">
        <w:rPr>
          <w:rFonts w:ascii="Arial" w:hAnsi="Arial" w:cs="Arial"/>
        </w:rPr>
        <w:t>no ceno</w:t>
      </w:r>
      <w:r w:rsidR="00F63A97">
        <w:rPr>
          <w:rFonts w:ascii="Arial" w:hAnsi="Arial" w:cs="Arial"/>
        </w:rPr>
        <w:t xml:space="preserve"> oz. ponudbene cene</w:t>
      </w:r>
      <w:r w:rsidRPr="000E223C">
        <w:rPr>
          <w:rFonts w:ascii="Arial" w:hAnsi="Arial" w:cs="Arial"/>
        </w:rPr>
        <w:t xml:space="preserve">, kakor tudi </w:t>
      </w:r>
      <w:r w:rsidR="008A30F3">
        <w:rPr>
          <w:rFonts w:ascii="Arial" w:hAnsi="Arial" w:cs="Arial"/>
        </w:rPr>
        <w:t xml:space="preserve">strošek </w:t>
      </w:r>
      <w:r w:rsidRPr="000E223C">
        <w:rPr>
          <w:rFonts w:ascii="Arial" w:hAnsi="Arial" w:cs="Arial"/>
        </w:rPr>
        <w:t>morebitne dodatne opreme</w:t>
      </w:r>
      <w:r w:rsidR="0004760A">
        <w:rPr>
          <w:rFonts w:ascii="Arial" w:hAnsi="Arial" w:cs="Arial"/>
        </w:rPr>
        <w:t xml:space="preserve"> (ustrezno označeni mrežni kabli s </w:t>
      </w:r>
      <w:proofErr w:type="spellStart"/>
      <w:r w:rsidR="0004760A">
        <w:rPr>
          <w:rFonts w:ascii="Arial" w:hAnsi="Arial" w:cs="Arial"/>
        </w:rPr>
        <w:t>konektorji</w:t>
      </w:r>
      <w:proofErr w:type="spellEnd"/>
      <w:r w:rsidR="00631009">
        <w:rPr>
          <w:rFonts w:ascii="Arial" w:hAnsi="Arial" w:cs="Arial"/>
        </w:rPr>
        <w:t>,</w:t>
      </w:r>
      <w:r w:rsidR="0004760A">
        <w:rPr>
          <w:rFonts w:ascii="Arial" w:hAnsi="Arial" w:cs="Arial"/>
        </w:rPr>
        <w:t xml:space="preserve"> </w:t>
      </w:r>
      <w:r w:rsidR="00631009" w:rsidRPr="00631009">
        <w:rPr>
          <w:rFonts w:ascii="Arial" w:hAnsi="Arial" w:cs="Arial"/>
        </w:rPr>
        <w:t>NIK – nadometni inštalacijski kanali</w:t>
      </w:r>
      <w:r w:rsidR="00631009">
        <w:rPr>
          <w:rFonts w:ascii="Arial" w:hAnsi="Arial" w:cs="Arial"/>
        </w:rPr>
        <w:t xml:space="preserve">, nosilci za pritrditev WIFI opreme) </w:t>
      </w:r>
      <w:r w:rsidRPr="000E223C">
        <w:rPr>
          <w:rFonts w:ascii="Arial" w:hAnsi="Arial" w:cs="Arial"/>
        </w:rPr>
        <w:t>ali prilagoditev na naročnikovih lokacijah</w:t>
      </w:r>
      <w:r w:rsidR="00F63A97">
        <w:rPr>
          <w:rFonts w:ascii="Arial" w:hAnsi="Arial" w:cs="Arial"/>
        </w:rPr>
        <w:t>, v kolikor se za doseganje funkcionaln</w:t>
      </w:r>
      <w:r w:rsidR="004F0B02">
        <w:rPr>
          <w:rFonts w:ascii="Arial" w:hAnsi="Arial" w:cs="Arial"/>
        </w:rPr>
        <w:t>os</w:t>
      </w:r>
      <w:r w:rsidR="00F63A97">
        <w:rPr>
          <w:rFonts w:ascii="Arial" w:hAnsi="Arial" w:cs="Arial"/>
        </w:rPr>
        <w:t xml:space="preserve">ti sistema pokaže potreba po  </w:t>
      </w:r>
      <w:r w:rsidR="00F63A97" w:rsidRPr="000E223C">
        <w:rPr>
          <w:rFonts w:ascii="Arial" w:hAnsi="Arial" w:cs="Arial"/>
        </w:rPr>
        <w:t>dodatn</w:t>
      </w:r>
      <w:r w:rsidR="00F63A97">
        <w:rPr>
          <w:rFonts w:ascii="Arial" w:hAnsi="Arial" w:cs="Arial"/>
        </w:rPr>
        <w:t>i</w:t>
      </w:r>
      <w:r w:rsidR="00F63A97" w:rsidRPr="000E223C">
        <w:rPr>
          <w:rFonts w:ascii="Arial" w:hAnsi="Arial" w:cs="Arial"/>
        </w:rPr>
        <w:t xml:space="preserve"> oprem</w:t>
      </w:r>
      <w:r w:rsidR="00F63A97">
        <w:rPr>
          <w:rFonts w:ascii="Arial" w:hAnsi="Arial" w:cs="Arial"/>
        </w:rPr>
        <w:t>i</w:t>
      </w:r>
      <w:r w:rsidR="00F63A97" w:rsidRPr="000E223C">
        <w:rPr>
          <w:rFonts w:ascii="Arial" w:hAnsi="Arial" w:cs="Arial"/>
        </w:rPr>
        <w:t xml:space="preserve"> ali prilagoditv</w:t>
      </w:r>
      <w:r w:rsidR="00F63A97">
        <w:rPr>
          <w:rFonts w:ascii="Arial" w:hAnsi="Arial" w:cs="Arial"/>
        </w:rPr>
        <w:t>ah</w:t>
      </w:r>
      <w:r w:rsidR="00343BF5" w:rsidRPr="000E223C">
        <w:rPr>
          <w:rFonts w:ascii="Arial" w:hAnsi="Arial" w:cs="Arial"/>
        </w:rPr>
        <w:t>,</w:t>
      </w:r>
    </w:p>
    <w:p w14:paraId="27DAD438" w14:textId="77777777" w:rsidR="00AF1586" w:rsidRPr="000E223C" w:rsidRDefault="00244EE4" w:rsidP="006D4096">
      <w:pPr>
        <w:pStyle w:val="Odstavekseznama"/>
        <w:numPr>
          <w:ilvl w:val="0"/>
          <w:numId w:val="17"/>
        </w:numPr>
        <w:rPr>
          <w:rFonts w:ascii="Arial" w:hAnsi="Arial" w:cs="Arial"/>
        </w:rPr>
      </w:pPr>
      <w:r>
        <w:rPr>
          <w:rFonts w:ascii="Arial" w:hAnsi="Arial" w:cs="Arial"/>
        </w:rPr>
        <w:t xml:space="preserve">izbrani </w:t>
      </w:r>
      <w:r w:rsidR="007874D3">
        <w:rPr>
          <w:rFonts w:ascii="Arial" w:hAnsi="Arial" w:cs="Arial"/>
        </w:rPr>
        <w:t>ponudnik mora</w:t>
      </w:r>
      <w:r w:rsidR="008A30F3">
        <w:rPr>
          <w:rFonts w:ascii="Arial" w:hAnsi="Arial" w:cs="Arial"/>
        </w:rPr>
        <w:t xml:space="preserve"> imeti</w:t>
      </w:r>
      <w:r w:rsidR="00AF1586" w:rsidRPr="000E223C">
        <w:rPr>
          <w:rFonts w:ascii="Arial" w:hAnsi="Arial" w:cs="Arial"/>
        </w:rPr>
        <w:t xml:space="preserve"> organizirano podporno službo 24/7</w:t>
      </w:r>
      <w:r w:rsidR="00343BF5" w:rsidRPr="000E223C">
        <w:rPr>
          <w:rFonts w:ascii="Arial" w:hAnsi="Arial" w:cs="Arial"/>
        </w:rPr>
        <w:t>,</w:t>
      </w:r>
    </w:p>
    <w:p w14:paraId="110C2749" w14:textId="77777777" w:rsidR="00AF1586" w:rsidRPr="000E223C" w:rsidRDefault="00AF1586" w:rsidP="006D4096">
      <w:pPr>
        <w:pStyle w:val="Odstavekseznama"/>
        <w:numPr>
          <w:ilvl w:val="0"/>
          <w:numId w:val="17"/>
        </w:numPr>
        <w:rPr>
          <w:rFonts w:ascii="Arial" w:hAnsi="Arial" w:cs="Arial"/>
        </w:rPr>
      </w:pPr>
      <w:bookmarkStart w:id="4" w:name="_Hlk75355476"/>
      <w:r w:rsidRPr="000E223C">
        <w:rPr>
          <w:rFonts w:ascii="Arial" w:hAnsi="Arial" w:cs="Arial"/>
        </w:rPr>
        <w:t xml:space="preserve">ima </w:t>
      </w:r>
      <w:r w:rsidR="003B1471">
        <w:rPr>
          <w:rFonts w:ascii="Arial" w:hAnsi="Arial" w:cs="Arial"/>
        </w:rPr>
        <w:t xml:space="preserve">vsaj 2 </w:t>
      </w:r>
      <w:r w:rsidRPr="000E223C">
        <w:rPr>
          <w:rFonts w:ascii="Arial" w:hAnsi="Arial" w:cs="Arial"/>
        </w:rPr>
        <w:t>primern</w:t>
      </w:r>
      <w:r w:rsidR="003B1471">
        <w:rPr>
          <w:rFonts w:ascii="Arial" w:hAnsi="Arial" w:cs="Arial"/>
        </w:rPr>
        <w:t>a</w:t>
      </w:r>
      <w:r w:rsidRPr="000E223C">
        <w:rPr>
          <w:rFonts w:ascii="Arial" w:hAnsi="Arial" w:cs="Arial"/>
        </w:rPr>
        <w:t xml:space="preserve"> strokovnjak</w:t>
      </w:r>
      <w:r w:rsidR="003B1471">
        <w:rPr>
          <w:rFonts w:ascii="Arial" w:hAnsi="Arial" w:cs="Arial"/>
        </w:rPr>
        <w:t>a</w:t>
      </w:r>
      <w:r w:rsidRPr="000E223C">
        <w:rPr>
          <w:rFonts w:ascii="Arial" w:hAnsi="Arial" w:cs="Arial"/>
        </w:rPr>
        <w:t>, ki ima</w:t>
      </w:r>
      <w:r w:rsidR="003B1471">
        <w:rPr>
          <w:rFonts w:ascii="Arial" w:hAnsi="Arial" w:cs="Arial"/>
        </w:rPr>
        <w:t>ta</w:t>
      </w:r>
      <w:r w:rsidRPr="000E223C">
        <w:rPr>
          <w:rFonts w:ascii="Arial" w:hAnsi="Arial" w:cs="Arial"/>
        </w:rPr>
        <w:t xml:space="preserve"> certificirano znanje na področju ponujene opreme in storitev, kar ponudnik izkazuje z ustreznimi tehničnimi certifikati</w:t>
      </w:r>
      <w:r w:rsidR="003B1471">
        <w:rPr>
          <w:rFonts w:ascii="Arial" w:hAnsi="Arial" w:cs="Arial"/>
        </w:rPr>
        <w:t xml:space="preserve"> najvišjega nivoja</w:t>
      </w:r>
      <w:r w:rsidRPr="000E223C">
        <w:rPr>
          <w:rFonts w:ascii="Arial" w:hAnsi="Arial" w:cs="Arial"/>
        </w:rPr>
        <w:t>, ki niso starejši od 3 let</w:t>
      </w:r>
      <w:r w:rsidR="008A30F3">
        <w:rPr>
          <w:rFonts w:ascii="Arial" w:hAnsi="Arial" w:cs="Arial"/>
        </w:rPr>
        <w:t xml:space="preserve"> od poteka roka za oddajo ponudb</w:t>
      </w:r>
      <w:r w:rsidR="00244EE4">
        <w:rPr>
          <w:rFonts w:ascii="Arial" w:hAnsi="Arial" w:cs="Arial"/>
        </w:rPr>
        <w:t xml:space="preserve"> – </w:t>
      </w:r>
      <w:r w:rsidR="00244EE4" w:rsidRPr="00244EE4">
        <w:rPr>
          <w:rFonts w:ascii="Arial" w:hAnsi="Arial" w:cs="Arial"/>
          <w:b/>
          <w:bCs/>
          <w:u w:val="single"/>
        </w:rPr>
        <w:t>ponudniki morajo navedene certifikate predložiti že v svoji ponudbi</w:t>
      </w:r>
      <w:bookmarkEnd w:id="4"/>
      <w:r w:rsidR="00343BF5" w:rsidRPr="000E223C">
        <w:rPr>
          <w:rFonts w:ascii="Arial" w:hAnsi="Arial" w:cs="Arial"/>
        </w:rPr>
        <w:t>,</w:t>
      </w:r>
    </w:p>
    <w:p w14:paraId="1A4BE52D" w14:textId="77777777" w:rsidR="00AF1586" w:rsidRPr="000E223C" w:rsidRDefault="00AF1586" w:rsidP="006D4096">
      <w:pPr>
        <w:pStyle w:val="Odstavekseznama"/>
        <w:numPr>
          <w:ilvl w:val="0"/>
          <w:numId w:val="17"/>
        </w:numPr>
        <w:rPr>
          <w:rFonts w:ascii="Arial" w:hAnsi="Arial" w:cs="Arial"/>
        </w:rPr>
      </w:pPr>
      <w:r w:rsidRPr="000E223C">
        <w:rPr>
          <w:rFonts w:ascii="Arial" w:hAnsi="Arial" w:cs="Arial"/>
        </w:rPr>
        <w:t xml:space="preserve">da bo </w:t>
      </w:r>
      <w:r w:rsidR="003D6897">
        <w:rPr>
          <w:rFonts w:ascii="Arial" w:hAnsi="Arial" w:cs="Arial"/>
        </w:rPr>
        <w:t xml:space="preserve">kot izbrani ponudnik </w:t>
      </w:r>
      <w:r w:rsidRPr="000E223C">
        <w:rPr>
          <w:rFonts w:ascii="Arial" w:hAnsi="Arial" w:cs="Arial"/>
        </w:rPr>
        <w:t>sam odpravljal tehnične težave za vzdrževano opremo in storitve v obveznem odzivnem času in bo pred izvajanjem posega obvestil naročnika o nameravanem posegu v skladu z dogovorjenimi pravili komuniciranja, ki ga bosta naročnik in izbrani ponudnik izvedla po podpisu pogodbe</w:t>
      </w:r>
      <w:r w:rsidR="00343BF5" w:rsidRPr="000E223C">
        <w:rPr>
          <w:rFonts w:ascii="Arial" w:hAnsi="Arial" w:cs="Arial"/>
        </w:rPr>
        <w:t>,</w:t>
      </w:r>
    </w:p>
    <w:p w14:paraId="6CA3B807" w14:textId="77777777" w:rsidR="00AF1586" w:rsidRPr="000E223C" w:rsidRDefault="00AF1586" w:rsidP="006D4096">
      <w:pPr>
        <w:pStyle w:val="Odstavekseznama"/>
        <w:numPr>
          <w:ilvl w:val="0"/>
          <w:numId w:val="17"/>
        </w:numPr>
        <w:rPr>
          <w:rFonts w:ascii="Arial" w:hAnsi="Arial" w:cs="Arial"/>
        </w:rPr>
      </w:pPr>
      <w:r w:rsidRPr="000E223C">
        <w:rPr>
          <w:rFonts w:ascii="Arial" w:hAnsi="Arial" w:cs="Arial"/>
        </w:rPr>
        <w:t>da bo vse zahteve za zamenjavo ali nadgradnjo opreme, ki ni v najemu, posredoval naročniku vsaj 3 delovne dni pred načrtovano spremembo v odobritev</w:t>
      </w:r>
      <w:r w:rsidR="00343BF5" w:rsidRPr="000E223C">
        <w:rPr>
          <w:rFonts w:ascii="Arial" w:hAnsi="Arial" w:cs="Arial"/>
        </w:rPr>
        <w:t>,</w:t>
      </w:r>
    </w:p>
    <w:p w14:paraId="5FD7C5B9" w14:textId="77777777" w:rsidR="00AF1586" w:rsidRPr="000E223C" w:rsidRDefault="00AF1586" w:rsidP="006D4096">
      <w:pPr>
        <w:pStyle w:val="Odstavekseznama"/>
        <w:numPr>
          <w:ilvl w:val="0"/>
          <w:numId w:val="17"/>
        </w:numPr>
        <w:rPr>
          <w:rFonts w:ascii="Arial" w:hAnsi="Arial" w:cs="Arial"/>
        </w:rPr>
      </w:pPr>
      <w:r w:rsidRPr="000E223C">
        <w:rPr>
          <w:rFonts w:ascii="Arial" w:hAnsi="Arial" w:cs="Arial"/>
        </w:rPr>
        <w:t xml:space="preserve">da bo </w:t>
      </w:r>
      <w:r w:rsidR="008A30F3">
        <w:rPr>
          <w:rFonts w:ascii="Arial" w:hAnsi="Arial" w:cs="Arial"/>
        </w:rPr>
        <w:t xml:space="preserve">moral kot izbrani ponudnik </w:t>
      </w:r>
      <w:r w:rsidRPr="000E223C">
        <w:rPr>
          <w:rFonts w:ascii="Arial" w:hAnsi="Arial" w:cs="Arial"/>
        </w:rPr>
        <w:t>po zaključku vsakega posega obvesti</w:t>
      </w:r>
      <w:r w:rsidR="003D6897">
        <w:rPr>
          <w:rFonts w:ascii="Arial" w:hAnsi="Arial" w:cs="Arial"/>
        </w:rPr>
        <w:t>ti</w:t>
      </w:r>
      <w:r w:rsidRPr="000E223C">
        <w:rPr>
          <w:rFonts w:ascii="Arial" w:hAnsi="Arial" w:cs="Arial"/>
        </w:rPr>
        <w:t xml:space="preserve"> naročnika o času in vsebini posega v roku enega delovnega dne – po elektronski pošti na e-mail kontaktne osebe naročnika</w:t>
      </w:r>
      <w:r w:rsidR="00B07E49">
        <w:rPr>
          <w:rFonts w:ascii="Arial" w:hAnsi="Arial" w:cs="Arial"/>
        </w:rPr>
        <w:t>,</w:t>
      </w:r>
    </w:p>
    <w:p w14:paraId="73C93AAC" w14:textId="77777777" w:rsidR="007B4CF9" w:rsidRPr="003D6897" w:rsidRDefault="007B4CF9" w:rsidP="006D4096">
      <w:pPr>
        <w:pStyle w:val="Odstavekseznama"/>
        <w:numPr>
          <w:ilvl w:val="0"/>
          <w:numId w:val="17"/>
        </w:numPr>
        <w:rPr>
          <w:rFonts w:ascii="Arial" w:eastAsia="Times New Roman" w:hAnsi="Arial" w:cs="Arial"/>
          <w:lang w:eastAsia="sl-SI"/>
        </w:rPr>
      </w:pPr>
      <w:r w:rsidRPr="003D6897">
        <w:rPr>
          <w:rFonts w:ascii="Arial" w:eastAsia="Times New Roman" w:hAnsi="Arial" w:cs="Arial"/>
          <w:lang w:eastAsia="sl-SI"/>
        </w:rPr>
        <w:t>bo omogočil stroškovno razmejevanje bodisi po vrsti storitve ali stroškovnih mestih naročnika</w:t>
      </w:r>
      <w:r w:rsidR="00244EE4">
        <w:rPr>
          <w:rFonts w:ascii="Arial" w:eastAsia="Times New Roman" w:hAnsi="Arial" w:cs="Arial"/>
          <w:lang w:eastAsia="sl-SI"/>
        </w:rPr>
        <w:t>.</w:t>
      </w:r>
    </w:p>
    <w:p w14:paraId="09DCCAFA" w14:textId="77777777" w:rsidR="00AF1586" w:rsidRPr="000E223C" w:rsidRDefault="00AF1586" w:rsidP="00C668E9">
      <w:pPr>
        <w:widowControl w:val="0"/>
        <w:spacing w:line="276" w:lineRule="auto"/>
        <w:jc w:val="both"/>
        <w:rPr>
          <w:rFonts w:ascii="Arial" w:hAnsi="Arial" w:cs="Arial"/>
          <w:color w:val="000000" w:themeColor="text1"/>
          <w:sz w:val="22"/>
          <w:szCs w:val="22"/>
        </w:rPr>
      </w:pPr>
    </w:p>
    <w:p w14:paraId="7663A146" w14:textId="77777777" w:rsidR="005447F2" w:rsidRPr="000E223C" w:rsidRDefault="005447F2" w:rsidP="00C668E9">
      <w:pPr>
        <w:spacing w:line="276" w:lineRule="auto"/>
        <w:jc w:val="both"/>
        <w:rPr>
          <w:rFonts w:ascii="Arial" w:hAnsi="Arial" w:cs="Arial"/>
          <w:sz w:val="22"/>
          <w:szCs w:val="22"/>
        </w:rPr>
      </w:pPr>
      <w:r w:rsidRPr="000E223C">
        <w:rPr>
          <w:rFonts w:ascii="Arial" w:hAnsi="Arial" w:cs="Arial"/>
          <w:sz w:val="22"/>
          <w:szCs w:val="22"/>
        </w:rPr>
        <w:t>Za naročnika</w:t>
      </w:r>
      <w:r w:rsidR="00B65FE4">
        <w:rPr>
          <w:rFonts w:ascii="Arial" w:hAnsi="Arial" w:cs="Arial"/>
          <w:sz w:val="22"/>
          <w:szCs w:val="22"/>
        </w:rPr>
        <w:t>,</w:t>
      </w:r>
      <w:r w:rsidRPr="000E223C">
        <w:rPr>
          <w:rFonts w:ascii="Arial" w:hAnsi="Arial" w:cs="Arial"/>
          <w:sz w:val="22"/>
          <w:szCs w:val="22"/>
        </w:rPr>
        <w:t xml:space="preserve"> </w:t>
      </w:r>
      <w:r w:rsidR="007B4CF9" w:rsidRPr="000E223C">
        <w:rPr>
          <w:rFonts w:ascii="Arial" w:hAnsi="Arial" w:cs="Arial"/>
          <w:sz w:val="22"/>
          <w:szCs w:val="22"/>
        </w:rPr>
        <w:t>ki je po Zakonu o informacijski varnosti prepoznan kot izvajalec bistvenih / kritičnih storitev</w:t>
      </w:r>
      <w:r w:rsidR="00EF2C47">
        <w:rPr>
          <w:rFonts w:ascii="Arial" w:hAnsi="Arial" w:cs="Arial"/>
          <w:sz w:val="22"/>
          <w:szCs w:val="22"/>
        </w:rPr>
        <w:t>,</w:t>
      </w:r>
      <w:r w:rsidR="007B4CF9" w:rsidRPr="000E223C">
        <w:rPr>
          <w:rFonts w:ascii="Arial" w:hAnsi="Arial" w:cs="Arial"/>
          <w:sz w:val="22"/>
          <w:szCs w:val="22"/>
        </w:rPr>
        <w:t xml:space="preserve"> </w:t>
      </w:r>
      <w:r w:rsidRPr="000E223C">
        <w:rPr>
          <w:rFonts w:ascii="Arial" w:hAnsi="Arial" w:cs="Arial"/>
          <w:sz w:val="22"/>
          <w:szCs w:val="22"/>
        </w:rPr>
        <w:t xml:space="preserve">je bistveno neprekinjeno delovanje v javnem naročilu zahtevanih storitev v vseh situacijah in pogojih (npr. zagotavljanje </w:t>
      </w:r>
      <w:r w:rsidR="007B4CF9" w:rsidRPr="000E223C">
        <w:rPr>
          <w:rFonts w:ascii="Arial" w:hAnsi="Arial" w:cs="Arial"/>
          <w:sz w:val="22"/>
          <w:szCs w:val="22"/>
        </w:rPr>
        <w:t>ob naravnih in drugih nesrečah</w:t>
      </w:r>
      <w:r w:rsidR="00BE6655" w:rsidRPr="000E223C">
        <w:rPr>
          <w:rFonts w:ascii="Arial" w:hAnsi="Arial" w:cs="Arial"/>
          <w:sz w:val="22"/>
          <w:szCs w:val="22"/>
        </w:rPr>
        <w:t>, epidemijah</w:t>
      </w:r>
      <w:r w:rsidR="007B4CF9" w:rsidRPr="000E223C">
        <w:rPr>
          <w:rFonts w:ascii="Arial" w:hAnsi="Arial" w:cs="Arial"/>
          <w:sz w:val="22"/>
          <w:szCs w:val="22"/>
        </w:rPr>
        <w:t xml:space="preserve"> ipd.</w:t>
      </w:r>
      <w:r w:rsidRPr="000E223C">
        <w:rPr>
          <w:rFonts w:ascii="Arial" w:hAnsi="Arial" w:cs="Arial"/>
          <w:sz w:val="22"/>
          <w:szCs w:val="22"/>
        </w:rPr>
        <w:t xml:space="preserve">) ter preprečevanje morebitnih kibernetskih napadov in drugih zlorab, zato od </w:t>
      </w:r>
      <w:r w:rsidR="00922804">
        <w:rPr>
          <w:rFonts w:ascii="Arial" w:hAnsi="Arial" w:cs="Arial"/>
          <w:sz w:val="22"/>
          <w:szCs w:val="22"/>
        </w:rPr>
        <w:t xml:space="preserve">izbranega </w:t>
      </w:r>
      <w:r w:rsidRPr="000E223C">
        <w:rPr>
          <w:rFonts w:ascii="Arial" w:hAnsi="Arial" w:cs="Arial"/>
          <w:sz w:val="22"/>
          <w:szCs w:val="22"/>
        </w:rPr>
        <w:t xml:space="preserve">ponudnika zahteva, da ima vpeljane interne postopke ter pridobljene in vzpostavljene operativne ekipe, </w:t>
      </w:r>
      <w:r w:rsidR="00922804" w:rsidRPr="00EA598A">
        <w:rPr>
          <w:rFonts w:ascii="Arial" w:hAnsi="Arial" w:cs="Arial"/>
          <w:sz w:val="22"/>
          <w:szCs w:val="22"/>
        </w:rPr>
        <w:t>ki so sposobni izpolnjevati naročnikove zahteve</w:t>
      </w:r>
      <w:r w:rsidRPr="00EA598A">
        <w:rPr>
          <w:rFonts w:ascii="Arial" w:hAnsi="Arial" w:cs="Arial"/>
          <w:sz w:val="22"/>
          <w:szCs w:val="22"/>
        </w:rPr>
        <w:t>.</w:t>
      </w:r>
    </w:p>
    <w:p w14:paraId="672EED11" w14:textId="77777777" w:rsidR="005447F2" w:rsidRPr="000E223C" w:rsidRDefault="005447F2" w:rsidP="00C668E9">
      <w:pPr>
        <w:spacing w:line="276" w:lineRule="auto"/>
        <w:jc w:val="both"/>
        <w:rPr>
          <w:rFonts w:ascii="Arial" w:hAnsi="Arial" w:cs="Arial"/>
          <w:sz w:val="22"/>
          <w:szCs w:val="22"/>
        </w:rPr>
      </w:pPr>
    </w:p>
    <w:p w14:paraId="0E49A216" w14:textId="77777777" w:rsidR="00922804" w:rsidRDefault="005447F2" w:rsidP="00C668E9">
      <w:pPr>
        <w:spacing w:line="276" w:lineRule="auto"/>
        <w:jc w:val="both"/>
        <w:rPr>
          <w:rFonts w:ascii="Arial" w:hAnsi="Arial" w:cs="Arial"/>
          <w:sz w:val="22"/>
          <w:szCs w:val="22"/>
        </w:rPr>
      </w:pPr>
      <w:r w:rsidRPr="000E223C">
        <w:rPr>
          <w:rFonts w:ascii="Arial" w:hAnsi="Arial" w:cs="Arial"/>
          <w:sz w:val="22"/>
          <w:szCs w:val="22"/>
        </w:rPr>
        <w:t>S ciljem pridobiti čim bolj kompetentnega ponudnika mora ponudnik imeti</w:t>
      </w:r>
      <w:r w:rsidR="00922804">
        <w:rPr>
          <w:rFonts w:ascii="Arial" w:hAnsi="Arial" w:cs="Arial"/>
          <w:sz w:val="22"/>
          <w:szCs w:val="22"/>
        </w:rPr>
        <w:t>:</w:t>
      </w:r>
    </w:p>
    <w:p w14:paraId="39DBD19A" w14:textId="77777777" w:rsidR="00922804" w:rsidRDefault="005447F2" w:rsidP="00922804">
      <w:pPr>
        <w:pStyle w:val="Odstavekseznama"/>
        <w:numPr>
          <w:ilvl w:val="0"/>
          <w:numId w:val="47"/>
        </w:numPr>
        <w:rPr>
          <w:rFonts w:ascii="Arial" w:hAnsi="Arial" w:cs="Arial"/>
        </w:rPr>
      </w:pPr>
      <w:r w:rsidRPr="00EF2C47">
        <w:rPr>
          <w:rFonts w:ascii="Arial" w:hAnsi="Arial" w:cs="Arial"/>
        </w:rPr>
        <w:t xml:space="preserve"> </w:t>
      </w:r>
      <w:bookmarkStart w:id="5" w:name="_Hlk75382165"/>
      <w:r w:rsidRPr="00EF2C47">
        <w:rPr>
          <w:rFonts w:ascii="Arial" w:hAnsi="Arial" w:cs="Arial"/>
        </w:rPr>
        <w:t>vzpostavljen lasten center operativne kibernetske varnosti za potrebe preprečevanja kibernetskih napadov in nadzorni center</w:t>
      </w:r>
      <w:bookmarkEnd w:id="5"/>
      <w:r w:rsidRPr="00EF2C47">
        <w:rPr>
          <w:rFonts w:ascii="Arial" w:hAnsi="Arial" w:cs="Arial"/>
        </w:rPr>
        <w:t xml:space="preserve">, </w:t>
      </w:r>
    </w:p>
    <w:p w14:paraId="4104CFD8" w14:textId="77777777" w:rsidR="00922804" w:rsidRDefault="005447F2" w:rsidP="00922804">
      <w:pPr>
        <w:pStyle w:val="Odstavekseznama"/>
        <w:numPr>
          <w:ilvl w:val="0"/>
          <w:numId w:val="47"/>
        </w:numPr>
        <w:rPr>
          <w:rFonts w:ascii="Arial" w:hAnsi="Arial" w:cs="Arial"/>
        </w:rPr>
      </w:pPr>
      <w:bookmarkStart w:id="6" w:name="_Hlk75355839"/>
      <w:r w:rsidRPr="00EF2C47">
        <w:rPr>
          <w:rFonts w:ascii="Arial" w:hAnsi="Arial" w:cs="Arial"/>
        </w:rPr>
        <w:t>pridobljen certifikat ISO 22301 za sistem upravljanja neprekinjenega poslovanja, s katerim podjetje izkazuje zanesljivo delovanje storitev in procesov ter hiter in učinkovit odziv ob izrednih</w:t>
      </w:r>
      <w:r w:rsidR="005003FD" w:rsidRPr="00EF2C47">
        <w:rPr>
          <w:rFonts w:ascii="Arial" w:hAnsi="Arial" w:cs="Arial"/>
        </w:rPr>
        <w:t xml:space="preserve"> </w:t>
      </w:r>
      <w:r w:rsidRPr="00EF2C47">
        <w:rPr>
          <w:rFonts w:ascii="Arial" w:hAnsi="Arial" w:cs="Arial"/>
        </w:rPr>
        <w:t xml:space="preserve">dogodkih, kar pomeni tudi manjše tveganje za daljši izpad zahtevanih storitev, ter </w:t>
      </w:r>
    </w:p>
    <w:p w14:paraId="70A67592" w14:textId="77777777" w:rsidR="005447F2" w:rsidRPr="00EF2C47" w:rsidRDefault="005447F2" w:rsidP="00EF2C47">
      <w:pPr>
        <w:pStyle w:val="Odstavekseznama"/>
        <w:numPr>
          <w:ilvl w:val="0"/>
          <w:numId w:val="47"/>
        </w:numPr>
        <w:rPr>
          <w:rFonts w:ascii="Arial" w:hAnsi="Arial" w:cs="Arial"/>
        </w:rPr>
      </w:pPr>
      <w:r w:rsidRPr="00EF2C47">
        <w:rPr>
          <w:rFonts w:ascii="Arial" w:hAnsi="Arial" w:cs="Arial"/>
        </w:rPr>
        <w:lastRenderedPageBreak/>
        <w:t>pridobljen certifikat ISO 27001 ali im</w:t>
      </w:r>
      <w:r w:rsidR="00922804">
        <w:rPr>
          <w:rFonts w:ascii="Arial" w:hAnsi="Arial" w:cs="Arial"/>
        </w:rPr>
        <w:t>eti</w:t>
      </w:r>
      <w:r w:rsidRPr="003B1471">
        <w:rPr>
          <w:rFonts w:ascii="Arial" w:hAnsi="Arial" w:cs="Arial"/>
        </w:rPr>
        <w:t xml:space="preserve"> vpeljan drugačen enakovreden sistem, s katerim gospodarski subjekt izkazuje varnost poslovanja in ima vpeljan sistem upravljanja varnosti informacij. Naročnik zagotovi, da je postavitev centra operativne kibernetske varnosti in nadzorni center v podvojeni </w:t>
      </w:r>
      <w:proofErr w:type="spellStart"/>
      <w:r w:rsidRPr="003B1471">
        <w:rPr>
          <w:rFonts w:ascii="Arial" w:hAnsi="Arial" w:cs="Arial"/>
        </w:rPr>
        <w:t>geo-redundatni</w:t>
      </w:r>
      <w:proofErr w:type="spellEnd"/>
      <w:r w:rsidRPr="003B1471">
        <w:rPr>
          <w:rFonts w:ascii="Arial" w:hAnsi="Arial" w:cs="Arial"/>
        </w:rPr>
        <w:t xml:space="preserve"> arhitekturi, na ločeni tektonski plošči.</w:t>
      </w:r>
    </w:p>
    <w:p w14:paraId="3CF955A7" w14:textId="77777777" w:rsidR="005447F2" w:rsidRPr="000E223C" w:rsidRDefault="005447F2" w:rsidP="00C668E9">
      <w:pPr>
        <w:widowControl w:val="0"/>
        <w:spacing w:line="276" w:lineRule="auto"/>
        <w:jc w:val="both"/>
        <w:rPr>
          <w:rFonts w:ascii="Arial" w:hAnsi="Arial" w:cs="Arial"/>
          <w:color w:val="000000" w:themeColor="text1"/>
          <w:sz w:val="22"/>
          <w:szCs w:val="22"/>
        </w:rPr>
      </w:pPr>
    </w:p>
    <w:p w14:paraId="4457CBFF" w14:textId="77777777" w:rsidR="0004760A" w:rsidRDefault="0072459B" w:rsidP="006D4096">
      <w:pPr>
        <w:spacing w:line="276" w:lineRule="auto"/>
        <w:jc w:val="both"/>
        <w:rPr>
          <w:rFonts w:ascii="Arial" w:hAnsi="Arial" w:cs="Arial"/>
          <w:sz w:val="22"/>
          <w:szCs w:val="22"/>
        </w:rPr>
      </w:pPr>
      <w:r w:rsidRPr="0072459B">
        <w:rPr>
          <w:rFonts w:ascii="Arial" w:hAnsi="Arial" w:cs="Arial"/>
          <w:sz w:val="22"/>
          <w:szCs w:val="22"/>
        </w:rPr>
        <w:t xml:space="preserve">Ponudnik mora za storitve v oblaku </w:t>
      </w:r>
      <w:r w:rsidR="0004760A">
        <w:rPr>
          <w:rFonts w:ascii="Arial" w:hAnsi="Arial" w:cs="Arial"/>
          <w:sz w:val="22"/>
          <w:szCs w:val="22"/>
        </w:rPr>
        <w:t>imeti</w:t>
      </w:r>
      <w:r w:rsidRPr="0072459B">
        <w:rPr>
          <w:rFonts w:ascii="Arial" w:hAnsi="Arial" w:cs="Arial"/>
          <w:sz w:val="22"/>
          <w:szCs w:val="22"/>
        </w:rPr>
        <w:t xml:space="preserve"> certifikat po standardu ISO 27018, ki zagotavlja varnost osebnih podatkov v oblačnih storitvah. Ta certifikat potrjuje, da so podatki varno obdelani in zaščiteni, kar zmanjšuje tveganje zlorabe podatkov ter možnost varnostnih incidentov in izgube podatkov. S tem ponudnik izpolnjuje zakonodajne in regulativne zahteve glede varstva osebnih podatkov v oblačnih storitvah ter dokazuje svojo zavezanost k varnosti podatkov.</w:t>
      </w:r>
    </w:p>
    <w:p w14:paraId="7739D7CA" w14:textId="77777777" w:rsidR="005447F2" w:rsidRPr="000E223C" w:rsidRDefault="004B7031" w:rsidP="006D4096">
      <w:pPr>
        <w:spacing w:line="276" w:lineRule="auto"/>
        <w:jc w:val="both"/>
        <w:rPr>
          <w:rFonts w:ascii="Arial" w:hAnsi="Arial" w:cs="Arial"/>
          <w:sz w:val="22"/>
          <w:szCs w:val="22"/>
        </w:rPr>
      </w:pPr>
      <w:r>
        <w:rPr>
          <w:rFonts w:ascii="Arial" w:hAnsi="Arial" w:cs="Arial"/>
          <w:sz w:val="22"/>
          <w:szCs w:val="22"/>
        </w:rPr>
        <w:t>Vsa dokazila v zvezi z zgornjimi zahtevami</w:t>
      </w:r>
      <w:r w:rsidR="0068403B" w:rsidRPr="00244EE4">
        <w:rPr>
          <w:rFonts w:ascii="Arial" w:hAnsi="Arial" w:cs="Arial"/>
          <w:b/>
          <w:bCs/>
          <w:sz w:val="22"/>
          <w:szCs w:val="22"/>
          <w:u w:val="single"/>
        </w:rPr>
        <w:t xml:space="preserve"> morajo ponudniki </w:t>
      </w:r>
      <w:r w:rsidR="00A94A41" w:rsidRPr="00244EE4">
        <w:rPr>
          <w:rFonts w:ascii="Arial" w:hAnsi="Arial" w:cs="Arial"/>
          <w:b/>
          <w:bCs/>
          <w:sz w:val="22"/>
          <w:szCs w:val="22"/>
          <w:u w:val="single"/>
        </w:rPr>
        <w:t xml:space="preserve">predložiti </w:t>
      </w:r>
      <w:r w:rsidR="0068403B" w:rsidRPr="00244EE4">
        <w:rPr>
          <w:rFonts w:ascii="Arial" w:hAnsi="Arial" w:cs="Arial"/>
          <w:b/>
          <w:bCs/>
          <w:sz w:val="22"/>
          <w:szCs w:val="22"/>
          <w:u w:val="single"/>
        </w:rPr>
        <w:t xml:space="preserve">že v </w:t>
      </w:r>
      <w:r w:rsidR="00A94A41" w:rsidRPr="00244EE4">
        <w:rPr>
          <w:rFonts w:ascii="Arial" w:hAnsi="Arial" w:cs="Arial"/>
          <w:b/>
          <w:bCs/>
          <w:sz w:val="22"/>
          <w:szCs w:val="22"/>
          <w:u w:val="single"/>
        </w:rPr>
        <w:t>ponudbi</w:t>
      </w:r>
      <w:r w:rsidR="00A94A41" w:rsidRPr="000E223C">
        <w:rPr>
          <w:rFonts w:ascii="Arial" w:hAnsi="Arial" w:cs="Arial"/>
          <w:sz w:val="22"/>
          <w:szCs w:val="22"/>
        </w:rPr>
        <w:t>.</w:t>
      </w:r>
    </w:p>
    <w:bookmarkEnd w:id="6"/>
    <w:p w14:paraId="01185EA4" w14:textId="77777777" w:rsidR="005447F2" w:rsidRPr="000E223C" w:rsidRDefault="005447F2" w:rsidP="00C668E9">
      <w:pPr>
        <w:widowControl w:val="0"/>
        <w:spacing w:line="276" w:lineRule="auto"/>
        <w:jc w:val="both"/>
        <w:rPr>
          <w:rFonts w:ascii="Arial" w:hAnsi="Arial" w:cs="Arial"/>
          <w:color w:val="000000" w:themeColor="text1"/>
          <w:sz w:val="22"/>
          <w:szCs w:val="22"/>
        </w:rPr>
      </w:pPr>
    </w:p>
    <w:p w14:paraId="1EF36F9B" w14:textId="77777777" w:rsidR="00AF1586" w:rsidRPr="006A0117" w:rsidRDefault="00AF1586" w:rsidP="00C668E9">
      <w:pPr>
        <w:pStyle w:val="Naslov2"/>
        <w:spacing w:before="0" w:line="276" w:lineRule="auto"/>
        <w:rPr>
          <w:rFonts w:ascii="Arial" w:hAnsi="Arial" w:cs="Arial"/>
          <w:color w:val="auto"/>
          <w:sz w:val="32"/>
          <w:szCs w:val="32"/>
        </w:rPr>
      </w:pPr>
      <w:bookmarkStart w:id="7" w:name="_Toc74031848"/>
      <w:r w:rsidRPr="006A0117">
        <w:rPr>
          <w:rFonts w:ascii="Arial" w:hAnsi="Arial" w:cs="Arial"/>
          <w:color w:val="auto"/>
          <w:sz w:val="32"/>
          <w:szCs w:val="32"/>
        </w:rPr>
        <w:t>Zahteve za vzpostavitev sistema</w:t>
      </w:r>
      <w:bookmarkEnd w:id="7"/>
    </w:p>
    <w:p w14:paraId="7C0D3F5C" w14:textId="77777777" w:rsidR="00AF1586" w:rsidRPr="000E223C" w:rsidRDefault="00AF1586" w:rsidP="00C668E9">
      <w:pPr>
        <w:spacing w:line="276" w:lineRule="auto"/>
        <w:rPr>
          <w:rFonts w:ascii="Arial" w:hAnsi="Arial" w:cs="Arial"/>
          <w:sz w:val="22"/>
          <w:szCs w:val="22"/>
        </w:rPr>
      </w:pPr>
    </w:p>
    <w:p w14:paraId="23449EA7" w14:textId="77777777" w:rsidR="00AF1586" w:rsidRPr="000E223C" w:rsidRDefault="00AF1586" w:rsidP="004B7031">
      <w:pPr>
        <w:widowControl w:val="0"/>
        <w:spacing w:line="276" w:lineRule="auto"/>
        <w:jc w:val="both"/>
        <w:rPr>
          <w:rFonts w:ascii="Arial" w:hAnsi="Arial" w:cs="Arial"/>
          <w:color w:val="000000" w:themeColor="text1"/>
          <w:sz w:val="22"/>
          <w:szCs w:val="22"/>
        </w:rPr>
      </w:pPr>
      <w:r w:rsidRPr="000E223C">
        <w:rPr>
          <w:rFonts w:ascii="Arial" w:hAnsi="Arial" w:cs="Arial"/>
          <w:color w:val="000000" w:themeColor="text1"/>
          <w:sz w:val="22"/>
          <w:szCs w:val="22"/>
        </w:rPr>
        <w:t>Izbrani ponudnik bo dolžan pri vzpostavitvi sistema:</w:t>
      </w:r>
    </w:p>
    <w:p w14:paraId="1A873008" w14:textId="77777777" w:rsidR="00AF1586" w:rsidRPr="000E223C" w:rsidRDefault="00AF1586" w:rsidP="006D4096">
      <w:pPr>
        <w:pStyle w:val="Odstavekseznama"/>
        <w:numPr>
          <w:ilvl w:val="0"/>
          <w:numId w:val="20"/>
        </w:numPr>
        <w:rPr>
          <w:rFonts w:ascii="Arial" w:hAnsi="Arial" w:cs="Arial"/>
        </w:rPr>
      </w:pPr>
      <w:bookmarkStart w:id="8" w:name="_Hlk75172826"/>
      <w:r w:rsidRPr="000E223C">
        <w:rPr>
          <w:rFonts w:ascii="Arial" w:hAnsi="Arial" w:cs="Arial"/>
        </w:rPr>
        <w:t>pred začetkom vzpostavitve pripraviti natančen načrt izvedbe, ki bo obsegal korake vzpostavitve, časovne parametre korakov, vzporedno delovanje obstoječega in novega sistema (testno obdobje), preklop</w:t>
      </w:r>
      <w:r w:rsidR="00343BF5" w:rsidRPr="000E223C">
        <w:rPr>
          <w:rFonts w:ascii="Arial" w:hAnsi="Arial" w:cs="Arial"/>
        </w:rPr>
        <w:t xml:space="preserve"> na novo infrastrukturo</w:t>
      </w:r>
      <w:r w:rsidRPr="000E223C">
        <w:rPr>
          <w:rFonts w:ascii="Arial" w:hAnsi="Arial" w:cs="Arial"/>
        </w:rPr>
        <w:t xml:space="preserve">, prenos konfiguracij in nastavitev na nov sistem, zagon novega sistema in </w:t>
      </w:r>
      <w:r w:rsidR="00343BF5" w:rsidRPr="000E223C">
        <w:rPr>
          <w:rFonts w:ascii="Arial" w:hAnsi="Arial" w:cs="Arial"/>
        </w:rPr>
        <w:t xml:space="preserve">morebitno </w:t>
      </w:r>
      <w:r w:rsidRPr="000E223C">
        <w:rPr>
          <w:rFonts w:ascii="Arial" w:hAnsi="Arial" w:cs="Arial"/>
        </w:rPr>
        <w:t>demontažo stare opreme</w:t>
      </w:r>
      <w:bookmarkEnd w:id="8"/>
      <w:r w:rsidR="00343BF5" w:rsidRPr="000E223C">
        <w:rPr>
          <w:rFonts w:ascii="Arial" w:hAnsi="Arial" w:cs="Arial"/>
        </w:rPr>
        <w:t>,</w:t>
      </w:r>
    </w:p>
    <w:p w14:paraId="4F4A61B2" w14:textId="77777777" w:rsidR="00AF1586" w:rsidRPr="000E223C" w:rsidRDefault="00AF1586" w:rsidP="006D4096">
      <w:pPr>
        <w:pStyle w:val="Odstavekseznama"/>
        <w:numPr>
          <w:ilvl w:val="0"/>
          <w:numId w:val="20"/>
        </w:numPr>
        <w:rPr>
          <w:rFonts w:ascii="Arial" w:hAnsi="Arial" w:cs="Arial"/>
        </w:rPr>
      </w:pPr>
      <w:bookmarkStart w:id="9" w:name="_Hlk75172933"/>
      <w:r w:rsidRPr="000E223C">
        <w:rPr>
          <w:rFonts w:ascii="Arial" w:hAnsi="Arial" w:cs="Arial"/>
        </w:rPr>
        <w:t>pred izvedbo zagotoviti dokumentiran povratni plan »</w:t>
      </w:r>
      <w:proofErr w:type="spellStart"/>
      <w:r w:rsidRPr="000E223C">
        <w:rPr>
          <w:rFonts w:ascii="Arial" w:hAnsi="Arial" w:cs="Arial"/>
        </w:rPr>
        <w:t>Roll</w:t>
      </w:r>
      <w:proofErr w:type="spellEnd"/>
      <w:r w:rsidRPr="000E223C">
        <w:rPr>
          <w:rFonts w:ascii="Arial" w:hAnsi="Arial" w:cs="Arial"/>
        </w:rPr>
        <w:t>-back«, ki opisuje postopek povratka na stari sistem v primeru težav z novim sistemom</w:t>
      </w:r>
      <w:r w:rsidR="00343BF5" w:rsidRPr="000E223C">
        <w:rPr>
          <w:rFonts w:ascii="Arial" w:hAnsi="Arial" w:cs="Arial"/>
        </w:rPr>
        <w:t>,</w:t>
      </w:r>
    </w:p>
    <w:p w14:paraId="7392CBBE" w14:textId="77777777" w:rsidR="00AF1586" w:rsidRPr="000E223C" w:rsidRDefault="00AF1586" w:rsidP="006D4096">
      <w:pPr>
        <w:pStyle w:val="Odstavekseznama"/>
        <w:numPr>
          <w:ilvl w:val="0"/>
          <w:numId w:val="20"/>
        </w:numPr>
        <w:rPr>
          <w:rFonts w:ascii="Arial" w:hAnsi="Arial" w:cs="Arial"/>
        </w:rPr>
      </w:pPr>
      <w:r w:rsidRPr="000E223C">
        <w:rPr>
          <w:rFonts w:ascii="Arial" w:hAnsi="Arial" w:cs="Arial"/>
        </w:rPr>
        <w:t>ohraniti obstoječi številčni in naslovni prostor</w:t>
      </w:r>
      <w:r w:rsidR="00343BF5" w:rsidRPr="000E223C">
        <w:rPr>
          <w:rFonts w:ascii="Arial" w:hAnsi="Arial" w:cs="Arial"/>
        </w:rPr>
        <w:t>,</w:t>
      </w:r>
    </w:p>
    <w:p w14:paraId="619F2F4F" w14:textId="77777777" w:rsidR="00AF1586" w:rsidRDefault="00AF1586" w:rsidP="00C668E9">
      <w:pPr>
        <w:pStyle w:val="Odstavekseznama"/>
        <w:numPr>
          <w:ilvl w:val="0"/>
          <w:numId w:val="20"/>
        </w:numPr>
        <w:rPr>
          <w:rFonts w:ascii="Arial" w:hAnsi="Arial" w:cs="Arial"/>
        </w:rPr>
      </w:pPr>
      <w:r w:rsidRPr="000E223C">
        <w:rPr>
          <w:rFonts w:ascii="Arial" w:hAnsi="Arial" w:cs="Arial"/>
        </w:rPr>
        <w:t>po končani vzpostavitvi izdelati dokumentacijo za izvedena dela in jo predati naročniku ob primopredajnem zapisniku</w:t>
      </w:r>
      <w:bookmarkStart w:id="10" w:name="_Toc74031850"/>
      <w:bookmarkEnd w:id="9"/>
      <w:r w:rsidR="006A0117">
        <w:rPr>
          <w:rFonts w:ascii="Arial" w:hAnsi="Arial" w:cs="Arial"/>
        </w:rPr>
        <w:t>.</w:t>
      </w:r>
    </w:p>
    <w:p w14:paraId="32E6CA22" w14:textId="77777777" w:rsidR="006A0117" w:rsidRPr="006A0117" w:rsidRDefault="006A0117" w:rsidP="006A0117">
      <w:pPr>
        <w:pStyle w:val="Odstavekseznama"/>
        <w:rPr>
          <w:rFonts w:ascii="Arial" w:hAnsi="Arial" w:cs="Arial"/>
        </w:rPr>
      </w:pPr>
    </w:p>
    <w:p w14:paraId="5AE54B6C" w14:textId="77777777" w:rsidR="00AF1586" w:rsidRPr="006A0117" w:rsidRDefault="00AF1586" w:rsidP="00C668E9">
      <w:pPr>
        <w:pStyle w:val="Naslov2"/>
        <w:spacing w:before="0" w:line="276" w:lineRule="auto"/>
        <w:rPr>
          <w:rFonts w:ascii="Arial" w:hAnsi="Arial" w:cs="Arial"/>
          <w:b/>
          <w:color w:val="auto"/>
          <w:sz w:val="32"/>
          <w:szCs w:val="32"/>
        </w:rPr>
      </w:pPr>
      <w:r w:rsidRPr="006A0117">
        <w:rPr>
          <w:rFonts w:ascii="Arial" w:hAnsi="Arial" w:cs="Arial"/>
          <w:b/>
          <w:color w:val="auto"/>
          <w:sz w:val="32"/>
          <w:szCs w:val="32"/>
        </w:rPr>
        <w:t>IZVAJANJE TEHNIČNE PODPORE IN DEŽURNE SLUŽBE</w:t>
      </w:r>
      <w:bookmarkEnd w:id="10"/>
    </w:p>
    <w:p w14:paraId="298B5C9B" w14:textId="77777777" w:rsidR="00AF1586" w:rsidRPr="006A0117" w:rsidRDefault="00AF1586" w:rsidP="00C668E9">
      <w:pPr>
        <w:widowControl w:val="0"/>
        <w:spacing w:line="276" w:lineRule="auto"/>
        <w:jc w:val="both"/>
        <w:rPr>
          <w:rFonts w:ascii="Arial" w:hAnsi="Arial" w:cs="Arial"/>
        </w:rPr>
      </w:pPr>
    </w:p>
    <w:p w14:paraId="626C6F23" w14:textId="77777777" w:rsidR="00AF1586" w:rsidRPr="006A0117" w:rsidRDefault="00AF1586" w:rsidP="00C668E9">
      <w:pPr>
        <w:pStyle w:val="Naslov3"/>
        <w:spacing w:before="0" w:line="276" w:lineRule="auto"/>
        <w:rPr>
          <w:rFonts w:ascii="Arial" w:hAnsi="Arial" w:cs="Arial"/>
          <w:color w:val="auto"/>
          <w:sz w:val="32"/>
          <w:szCs w:val="32"/>
        </w:rPr>
      </w:pPr>
      <w:bookmarkStart w:id="11" w:name="_Toc74031851"/>
      <w:r w:rsidRPr="006A0117">
        <w:rPr>
          <w:rFonts w:ascii="Arial" w:hAnsi="Arial" w:cs="Arial"/>
          <w:color w:val="auto"/>
          <w:sz w:val="32"/>
          <w:szCs w:val="32"/>
        </w:rPr>
        <w:t>Nadzor delovanja komunikacijske opreme</w:t>
      </w:r>
      <w:bookmarkEnd w:id="11"/>
    </w:p>
    <w:p w14:paraId="74F080D5" w14:textId="77777777" w:rsidR="00AF1586" w:rsidRPr="000E223C" w:rsidRDefault="00AF1586" w:rsidP="00C668E9">
      <w:pPr>
        <w:pStyle w:val="Telobesedila"/>
        <w:spacing w:after="0" w:line="276" w:lineRule="auto"/>
        <w:jc w:val="both"/>
        <w:rPr>
          <w:rFonts w:ascii="Arial" w:hAnsi="Arial" w:cs="Arial"/>
          <w:sz w:val="22"/>
          <w:szCs w:val="22"/>
        </w:rPr>
      </w:pPr>
    </w:p>
    <w:p w14:paraId="498B5387" w14:textId="77777777" w:rsidR="00AF1586" w:rsidRPr="000E223C" w:rsidRDefault="00631009" w:rsidP="00C668E9">
      <w:pPr>
        <w:spacing w:line="276" w:lineRule="auto"/>
        <w:jc w:val="both"/>
        <w:rPr>
          <w:rFonts w:ascii="Arial" w:hAnsi="Arial" w:cs="Arial"/>
          <w:sz w:val="22"/>
          <w:szCs w:val="22"/>
        </w:rPr>
      </w:pPr>
      <w:r w:rsidRPr="00631009">
        <w:rPr>
          <w:rFonts w:ascii="Arial" w:hAnsi="Arial" w:cs="Arial"/>
          <w:sz w:val="22"/>
          <w:szCs w:val="22"/>
        </w:rPr>
        <w:t>V obseg nadzora je treba vključiti aktivno opremo, bodisi v najemu ali lasti naročnika, ki je predmet javnega naročila.</w:t>
      </w:r>
    </w:p>
    <w:p w14:paraId="01104E78" w14:textId="77777777" w:rsidR="00AF1586" w:rsidRPr="000E223C" w:rsidRDefault="00AF1586" w:rsidP="00C668E9">
      <w:pPr>
        <w:spacing w:line="276" w:lineRule="auto"/>
        <w:jc w:val="both"/>
        <w:rPr>
          <w:rFonts w:ascii="Arial" w:hAnsi="Arial" w:cs="Arial"/>
          <w:sz w:val="22"/>
          <w:szCs w:val="22"/>
        </w:rPr>
      </w:pPr>
    </w:p>
    <w:p w14:paraId="699EFEB3"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Nadzorni sistem za podatkovno omrežje javlja alarme preko e-pošte ali SMS. Različni dogodki se lahko obravnavajo različno, tudi prejemniki posameznih obvestil so lahko različni (nekatere se posreduje na e-pošto, o nekaterih dogodkih pa naročnik ne želi biti obveščen). Sistem mora omogočati nastavitev alarma za vse lastnosti omrežnih naprav. Končno konfiguracijo obveščanja bo izvedel naročnik z izbranim ponudnikom. Izbrani ponudnik mora ponuditi tako rešitev, da je mogoče konfiguracijo obveščanja enostavno izvesti in brez večjih posegov tudi spreminjati.</w:t>
      </w:r>
    </w:p>
    <w:p w14:paraId="139E0035" w14:textId="77777777" w:rsidR="00AF1586" w:rsidRPr="000E223C" w:rsidRDefault="00AF1586" w:rsidP="00C668E9">
      <w:pPr>
        <w:spacing w:line="276" w:lineRule="auto"/>
        <w:jc w:val="both"/>
        <w:rPr>
          <w:rFonts w:ascii="Arial" w:hAnsi="Arial" w:cs="Arial"/>
          <w:sz w:val="22"/>
          <w:szCs w:val="22"/>
        </w:rPr>
      </w:pPr>
    </w:p>
    <w:p w14:paraId="2F7AB4C4"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Naročnik lahko kadarkoli od izbranega ponudnika zahteva</w:t>
      </w:r>
      <w:r w:rsidR="00343BF5" w:rsidRPr="000E223C">
        <w:rPr>
          <w:rFonts w:ascii="Arial" w:hAnsi="Arial" w:cs="Arial"/>
          <w:sz w:val="22"/>
          <w:szCs w:val="22"/>
        </w:rPr>
        <w:t>,</w:t>
      </w:r>
      <w:r w:rsidRPr="000E223C">
        <w:rPr>
          <w:rFonts w:ascii="Arial" w:hAnsi="Arial" w:cs="Arial"/>
          <w:sz w:val="22"/>
          <w:szCs w:val="22"/>
        </w:rPr>
        <w:t xml:space="preserve"> da mu predloži poročilo o stanju omrežja in tudi poročilo o izrednih dogodkih za celotno vzdrževano omrežje in po posameznih elementih omrežja.</w:t>
      </w:r>
    </w:p>
    <w:p w14:paraId="11758FEF" w14:textId="77777777" w:rsidR="00AF1586" w:rsidRPr="000E223C" w:rsidRDefault="00AF1586" w:rsidP="00C668E9">
      <w:pPr>
        <w:spacing w:line="276" w:lineRule="auto"/>
        <w:jc w:val="both"/>
        <w:rPr>
          <w:rFonts w:ascii="Arial" w:hAnsi="Arial" w:cs="Arial"/>
          <w:sz w:val="22"/>
          <w:szCs w:val="22"/>
        </w:rPr>
      </w:pPr>
    </w:p>
    <w:p w14:paraId="661F774C"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V okviru nadzora in vzdrževanja omrežja mora izbrani ponudnik vzdrževati arhiv konfiguracij omrežne opreme, ki je vključena v sistem nadzora. Arhiv konfiguracije mora biti izveden takoj po spremembi konfiguracije. Arhiv konfiguracije mora vsebovati čas spremembe in ime administratorja, ki je povzročil spremembo. Zgodovina arhiva sprememb se hrani najmanj 3 leta in/ali za najmanj 6 sprememb.</w:t>
      </w:r>
    </w:p>
    <w:p w14:paraId="603096A5" w14:textId="77777777" w:rsidR="00AF1586" w:rsidRPr="000E223C" w:rsidRDefault="00AF1586" w:rsidP="00C668E9">
      <w:pPr>
        <w:spacing w:line="276" w:lineRule="auto"/>
        <w:jc w:val="both"/>
        <w:rPr>
          <w:rFonts w:ascii="Arial" w:hAnsi="Arial" w:cs="Arial"/>
          <w:sz w:val="22"/>
          <w:szCs w:val="22"/>
        </w:rPr>
      </w:pPr>
    </w:p>
    <w:p w14:paraId="43101155"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Vsebina arhiva je last naročnika in ga mora izbrani ponudnik brezplačno predati naročniku na zahtevo naročnika.</w:t>
      </w:r>
    </w:p>
    <w:p w14:paraId="5A75B81A" w14:textId="77777777" w:rsidR="00AF1586" w:rsidRPr="000E223C" w:rsidRDefault="00AF1586" w:rsidP="00C668E9">
      <w:pPr>
        <w:spacing w:line="276" w:lineRule="auto"/>
        <w:jc w:val="both"/>
        <w:rPr>
          <w:rFonts w:ascii="Arial" w:hAnsi="Arial" w:cs="Arial"/>
          <w:sz w:val="22"/>
          <w:szCs w:val="22"/>
        </w:rPr>
      </w:pPr>
    </w:p>
    <w:p w14:paraId="7124AF8F" w14:textId="77777777" w:rsidR="00AF1586" w:rsidRPr="000E223C" w:rsidRDefault="006A2D05" w:rsidP="00C668E9">
      <w:pPr>
        <w:spacing w:line="276" w:lineRule="auto"/>
        <w:jc w:val="both"/>
        <w:rPr>
          <w:rFonts w:ascii="Arial" w:hAnsi="Arial" w:cs="Arial"/>
          <w:sz w:val="22"/>
          <w:szCs w:val="22"/>
        </w:rPr>
      </w:pPr>
      <w:r>
        <w:rPr>
          <w:rFonts w:ascii="Arial" w:hAnsi="Arial" w:cs="Arial"/>
          <w:sz w:val="22"/>
          <w:szCs w:val="22"/>
        </w:rPr>
        <w:t>Izbrani p</w:t>
      </w:r>
      <w:r w:rsidR="00AF1586" w:rsidRPr="000E223C">
        <w:rPr>
          <w:rFonts w:ascii="Arial" w:hAnsi="Arial" w:cs="Arial"/>
          <w:sz w:val="22"/>
          <w:szCs w:val="22"/>
        </w:rPr>
        <w:t>onudnik mora zagotoviti opcijo proaktivnega spremljanja vseh naprav, ki omogočajo SNMP protokol v načinu 24/7/365 z obveščanjem zunanjih izvajalcev skrbnikov opreme naročnika.</w:t>
      </w:r>
    </w:p>
    <w:p w14:paraId="276FF34B" w14:textId="77777777" w:rsidR="00AF1586" w:rsidRPr="000E223C" w:rsidRDefault="00AF1586" w:rsidP="00C668E9">
      <w:pPr>
        <w:spacing w:line="276" w:lineRule="auto"/>
        <w:jc w:val="both"/>
        <w:rPr>
          <w:rFonts w:ascii="Arial" w:hAnsi="Arial" w:cs="Arial"/>
          <w:sz w:val="22"/>
          <w:szCs w:val="22"/>
        </w:rPr>
      </w:pPr>
    </w:p>
    <w:p w14:paraId="0CD53EEB" w14:textId="77777777" w:rsidR="00AF1586" w:rsidRPr="006A0117" w:rsidRDefault="00AF1586" w:rsidP="00C668E9">
      <w:pPr>
        <w:pStyle w:val="Naslov3"/>
        <w:spacing w:before="0" w:line="276" w:lineRule="auto"/>
        <w:jc w:val="both"/>
        <w:rPr>
          <w:rFonts w:ascii="Arial" w:hAnsi="Arial" w:cs="Arial"/>
          <w:color w:val="auto"/>
          <w:sz w:val="32"/>
          <w:szCs w:val="32"/>
        </w:rPr>
      </w:pPr>
      <w:bookmarkStart w:id="12" w:name="_Toc74031852"/>
      <w:bookmarkStart w:id="13" w:name="_Hlk75356759"/>
      <w:r w:rsidRPr="006A0117">
        <w:rPr>
          <w:rFonts w:ascii="Arial" w:hAnsi="Arial" w:cs="Arial"/>
          <w:color w:val="auto"/>
          <w:sz w:val="32"/>
          <w:szCs w:val="32"/>
        </w:rPr>
        <w:t>Pogoji za izvajanje dežurne službe za podporo in odpravo napak</w:t>
      </w:r>
      <w:bookmarkEnd w:id="12"/>
    </w:p>
    <w:bookmarkEnd w:id="13"/>
    <w:p w14:paraId="6BDB7976" w14:textId="77777777" w:rsidR="00AF1586" w:rsidRPr="000E223C" w:rsidRDefault="00AF1586" w:rsidP="00C668E9">
      <w:pPr>
        <w:spacing w:line="276" w:lineRule="auto"/>
        <w:jc w:val="both"/>
        <w:rPr>
          <w:rFonts w:ascii="Arial" w:hAnsi="Arial" w:cs="Arial"/>
          <w:sz w:val="22"/>
          <w:szCs w:val="22"/>
        </w:rPr>
      </w:pPr>
    </w:p>
    <w:p w14:paraId="5DCF97A1"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 xml:space="preserve">Dežurna služba </w:t>
      </w:r>
      <w:r w:rsidR="00E76D67">
        <w:rPr>
          <w:rFonts w:ascii="Arial" w:hAnsi="Arial" w:cs="Arial"/>
          <w:sz w:val="22"/>
          <w:szCs w:val="22"/>
        </w:rPr>
        <w:t xml:space="preserve">izbranega ponudnika </w:t>
      </w:r>
      <w:r w:rsidRPr="000E223C">
        <w:rPr>
          <w:rFonts w:ascii="Arial" w:hAnsi="Arial" w:cs="Arial"/>
          <w:sz w:val="22"/>
          <w:szCs w:val="22"/>
        </w:rPr>
        <w:t xml:space="preserve">za </w:t>
      </w:r>
      <w:r w:rsidR="007A28E2" w:rsidRPr="000E223C">
        <w:rPr>
          <w:rFonts w:ascii="Arial" w:hAnsi="Arial" w:cs="Arial"/>
          <w:sz w:val="22"/>
          <w:szCs w:val="22"/>
        </w:rPr>
        <w:t>vse ponujene storitve (</w:t>
      </w:r>
      <w:r w:rsidR="006A2D05">
        <w:rPr>
          <w:rFonts w:ascii="Arial" w:hAnsi="Arial" w:cs="Arial"/>
          <w:sz w:val="22"/>
          <w:szCs w:val="22"/>
        </w:rPr>
        <w:t>i</w:t>
      </w:r>
      <w:r w:rsidR="007A28E2" w:rsidRPr="000E223C">
        <w:rPr>
          <w:rFonts w:ascii="Arial" w:hAnsi="Arial" w:cs="Arial"/>
          <w:sz w:val="22"/>
          <w:szCs w:val="22"/>
        </w:rPr>
        <w:t xml:space="preserve">nternet, fiksne </w:t>
      </w:r>
      <w:proofErr w:type="spellStart"/>
      <w:r w:rsidR="001832A1">
        <w:rPr>
          <w:rFonts w:ascii="Arial" w:hAnsi="Arial" w:cs="Arial"/>
          <w:sz w:val="22"/>
          <w:szCs w:val="22"/>
        </w:rPr>
        <w:t>Vo</w:t>
      </w:r>
      <w:r w:rsidR="007A28E2" w:rsidRPr="000E223C">
        <w:rPr>
          <w:rFonts w:ascii="Arial" w:hAnsi="Arial" w:cs="Arial"/>
          <w:sz w:val="22"/>
          <w:szCs w:val="22"/>
        </w:rPr>
        <w:t>IP</w:t>
      </w:r>
      <w:proofErr w:type="spellEnd"/>
      <w:r w:rsidR="007A28E2" w:rsidRPr="000E223C">
        <w:rPr>
          <w:rFonts w:ascii="Arial" w:hAnsi="Arial" w:cs="Arial"/>
          <w:sz w:val="22"/>
          <w:szCs w:val="22"/>
        </w:rPr>
        <w:t xml:space="preserve"> in mobilne telefonije, upravljan</w:t>
      </w:r>
      <w:r w:rsidR="00EF2C47">
        <w:rPr>
          <w:rFonts w:ascii="Arial" w:hAnsi="Arial" w:cs="Arial"/>
          <w:sz w:val="22"/>
          <w:szCs w:val="22"/>
        </w:rPr>
        <w:t>j</w:t>
      </w:r>
      <w:r w:rsidR="00485660">
        <w:rPr>
          <w:rFonts w:ascii="Arial" w:hAnsi="Arial" w:cs="Arial"/>
          <w:sz w:val="22"/>
          <w:szCs w:val="22"/>
        </w:rPr>
        <w:t>e mrežnih naprav</w:t>
      </w:r>
      <w:r w:rsidR="007A28E2" w:rsidRPr="000E223C">
        <w:rPr>
          <w:rFonts w:ascii="Arial" w:hAnsi="Arial" w:cs="Arial"/>
          <w:sz w:val="22"/>
          <w:szCs w:val="22"/>
        </w:rPr>
        <w:t>,</w:t>
      </w:r>
      <w:r w:rsidR="00126377" w:rsidRPr="000E223C">
        <w:rPr>
          <w:rFonts w:ascii="Arial" w:hAnsi="Arial" w:cs="Arial"/>
          <w:sz w:val="22"/>
          <w:szCs w:val="22"/>
        </w:rPr>
        <w:t xml:space="preserve"> proaktivni nadzor </w:t>
      </w:r>
      <w:r w:rsidR="00485660">
        <w:rPr>
          <w:rFonts w:ascii="Arial" w:hAnsi="Arial" w:cs="Arial"/>
          <w:sz w:val="22"/>
          <w:szCs w:val="22"/>
        </w:rPr>
        <w:t>mrežnih</w:t>
      </w:r>
      <w:r w:rsidR="00126377" w:rsidRPr="000E223C">
        <w:rPr>
          <w:rFonts w:ascii="Arial" w:hAnsi="Arial" w:cs="Arial"/>
          <w:sz w:val="22"/>
          <w:szCs w:val="22"/>
        </w:rPr>
        <w:t xml:space="preserve"> naprav</w:t>
      </w:r>
      <w:r w:rsidR="007A28E2" w:rsidRPr="000E223C">
        <w:rPr>
          <w:rFonts w:ascii="Arial" w:hAnsi="Arial" w:cs="Arial"/>
          <w:sz w:val="22"/>
          <w:szCs w:val="22"/>
        </w:rPr>
        <w:t xml:space="preserve">) </w:t>
      </w:r>
      <w:r w:rsidR="00126377" w:rsidRPr="000E223C">
        <w:rPr>
          <w:rFonts w:ascii="Arial" w:hAnsi="Arial" w:cs="Arial"/>
          <w:sz w:val="22"/>
          <w:szCs w:val="22"/>
        </w:rPr>
        <w:t xml:space="preserve">nudi </w:t>
      </w:r>
      <w:r w:rsidRPr="000E223C">
        <w:rPr>
          <w:rFonts w:ascii="Arial" w:hAnsi="Arial" w:cs="Arial"/>
          <w:sz w:val="22"/>
          <w:szCs w:val="22"/>
        </w:rPr>
        <w:t>odpravo napak in podporo</w:t>
      </w:r>
      <w:r w:rsidR="00EF2C47">
        <w:rPr>
          <w:rFonts w:ascii="Arial" w:hAnsi="Arial" w:cs="Arial"/>
          <w:sz w:val="22"/>
          <w:szCs w:val="22"/>
        </w:rPr>
        <w:t xml:space="preserve"> naročniku</w:t>
      </w:r>
      <w:r w:rsidR="00126377" w:rsidRPr="000E223C">
        <w:rPr>
          <w:rFonts w:ascii="Arial" w:hAnsi="Arial" w:cs="Arial"/>
          <w:sz w:val="22"/>
          <w:szCs w:val="22"/>
        </w:rPr>
        <w:t xml:space="preserve">. Ob </w:t>
      </w:r>
      <w:r w:rsidRPr="000E223C">
        <w:rPr>
          <w:rFonts w:ascii="Arial" w:hAnsi="Arial" w:cs="Arial"/>
          <w:sz w:val="22"/>
          <w:szCs w:val="22"/>
        </w:rPr>
        <w:t xml:space="preserve">podpisu pogodbe in </w:t>
      </w:r>
      <w:r w:rsidR="00343BF5" w:rsidRPr="000E223C">
        <w:rPr>
          <w:rFonts w:ascii="Arial" w:hAnsi="Arial" w:cs="Arial"/>
          <w:sz w:val="22"/>
          <w:szCs w:val="22"/>
        </w:rPr>
        <w:t xml:space="preserve">za </w:t>
      </w:r>
      <w:r w:rsidRPr="000E223C">
        <w:rPr>
          <w:rFonts w:ascii="Arial" w:hAnsi="Arial" w:cs="Arial"/>
          <w:sz w:val="22"/>
          <w:szCs w:val="22"/>
        </w:rPr>
        <w:t xml:space="preserve">ves čas trajanja pogodbe </w:t>
      </w:r>
      <w:r w:rsidR="00343BF5" w:rsidRPr="000E223C">
        <w:rPr>
          <w:rFonts w:ascii="Arial" w:hAnsi="Arial" w:cs="Arial"/>
          <w:sz w:val="22"/>
          <w:szCs w:val="22"/>
        </w:rPr>
        <w:t xml:space="preserve">mora biti </w:t>
      </w:r>
      <w:r w:rsidRPr="000E223C">
        <w:rPr>
          <w:rFonts w:ascii="Arial" w:hAnsi="Arial" w:cs="Arial"/>
          <w:sz w:val="22"/>
          <w:szCs w:val="22"/>
        </w:rPr>
        <w:t xml:space="preserve">organizirana neprekinjeno, </w:t>
      </w:r>
      <w:r w:rsidR="00126377" w:rsidRPr="000E223C">
        <w:rPr>
          <w:rFonts w:ascii="Arial" w:hAnsi="Arial" w:cs="Arial"/>
          <w:sz w:val="22"/>
          <w:szCs w:val="22"/>
        </w:rPr>
        <w:t xml:space="preserve">po režimu </w:t>
      </w:r>
      <w:r w:rsidRPr="000E223C">
        <w:rPr>
          <w:rFonts w:ascii="Arial" w:hAnsi="Arial" w:cs="Arial"/>
          <w:sz w:val="22"/>
          <w:szCs w:val="22"/>
        </w:rPr>
        <w:t xml:space="preserve">24/7/365, </w:t>
      </w:r>
      <w:r w:rsidR="00126377" w:rsidRPr="000E223C">
        <w:rPr>
          <w:rFonts w:ascii="Arial" w:hAnsi="Arial" w:cs="Arial"/>
          <w:sz w:val="22"/>
          <w:szCs w:val="22"/>
        </w:rPr>
        <w:t>s pod</w:t>
      </w:r>
      <w:r w:rsidR="000E4A36" w:rsidRPr="000E223C">
        <w:rPr>
          <w:rFonts w:ascii="Arial" w:hAnsi="Arial" w:cs="Arial"/>
          <w:sz w:val="22"/>
          <w:szCs w:val="22"/>
        </w:rPr>
        <w:t>p</w:t>
      </w:r>
      <w:r w:rsidR="00126377" w:rsidRPr="000E223C">
        <w:rPr>
          <w:rFonts w:ascii="Arial" w:hAnsi="Arial" w:cs="Arial"/>
          <w:sz w:val="22"/>
          <w:szCs w:val="22"/>
        </w:rPr>
        <w:t xml:space="preserve">oro inženirjev z aktivnim znanjem slovenskega jezika za lažje reševanje in komunikacijo z naročnikom. </w:t>
      </w:r>
      <w:r w:rsidR="000D6065">
        <w:rPr>
          <w:rFonts w:ascii="Arial" w:hAnsi="Arial" w:cs="Arial"/>
          <w:sz w:val="22"/>
          <w:szCs w:val="22"/>
        </w:rPr>
        <w:t>I</w:t>
      </w:r>
      <w:r w:rsidR="00EF2C47">
        <w:rPr>
          <w:rFonts w:ascii="Arial" w:hAnsi="Arial" w:cs="Arial"/>
          <w:sz w:val="22"/>
          <w:szCs w:val="22"/>
        </w:rPr>
        <w:t xml:space="preserve">zbrani </w:t>
      </w:r>
      <w:r w:rsidRPr="000E223C">
        <w:rPr>
          <w:rFonts w:ascii="Arial" w:hAnsi="Arial" w:cs="Arial"/>
          <w:sz w:val="22"/>
          <w:szCs w:val="22"/>
        </w:rPr>
        <w:t>ponudnik</w:t>
      </w:r>
      <w:r w:rsidR="000D6065">
        <w:rPr>
          <w:rFonts w:ascii="Arial" w:hAnsi="Arial" w:cs="Arial"/>
          <w:sz w:val="22"/>
          <w:szCs w:val="22"/>
        </w:rPr>
        <w:t xml:space="preserve"> mora</w:t>
      </w:r>
      <w:r w:rsidRPr="000E223C">
        <w:rPr>
          <w:rFonts w:ascii="Arial" w:hAnsi="Arial" w:cs="Arial"/>
          <w:sz w:val="22"/>
          <w:szCs w:val="22"/>
        </w:rPr>
        <w:t xml:space="preserve"> ime</w:t>
      </w:r>
      <w:r w:rsidR="00EF2C47">
        <w:rPr>
          <w:rFonts w:ascii="Arial" w:hAnsi="Arial" w:cs="Arial"/>
          <w:sz w:val="22"/>
          <w:szCs w:val="22"/>
        </w:rPr>
        <w:t>ti</w:t>
      </w:r>
      <w:r w:rsidRPr="000E223C">
        <w:rPr>
          <w:rFonts w:ascii="Arial" w:hAnsi="Arial" w:cs="Arial"/>
          <w:sz w:val="22"/>
          <w:szCs w:val="22"/>
        </w:rPr>
        <w:t xml:space="preserve"> rezervne dele na zalogi v skladišču v Sloveniji.</w:t>
      </w:r>
    </w:p>
    <w:p w14:paraId="7FF8EDC0" w14:textId="77777777" w:rsidR="00AF1586" w:rsidRPr="000E223C" w:rsidRDefault="00AF1586" w:rsidP="00C668E9">
      <w:pPr>
        <w:spacing w:line="276" w:lineRule="auto"/>
        <w:jc w:val="both"/>
        <w:rPr>
          <w:rFonts w:ascii="Arial" w:hAnsi="Arial" w:cs="Arial"/>
          <w:sz w:val="22"/>
          <w:szCs w:val="22"/>
        </w:rPr>
      </w:pPr>
    </w:p>
    <w:p w14:paraId="0BC5DF08" w14:textId="77777777" w:rsidR="00E76D67" w:rsidRDefault="00E76D67" w:rsidP="00C668E9">
      <w:pPr>
        <w:spacing w:line="276" w:lineRule="auto"/>
        <w:jc w:val="both"/>
        <w:rPr>
          <w:rFonts w:ascii="Arial" w:hAnsi="Arial" w:cs="Arial"/>
          <w:sz w:val="22"/>
          <w:szCs w:val="22"/>
        </w:rPr>
      </w:pPr>
      <w:bookmarkStart w:id="14" w:name="_Hlk75356302"/>
      <w:r>
        <w:rPr>
          <w:rFonts w:ascii="Arial" w:hAnsi="Arial" w:cs="Arial"/>
          <w:sz w:val="22"/>
          <w:szCs w:val="22"/>
        </w:rPr>
        <w:t>Izbrani ponudnik mora imeti</w:t>
      </w:r>
      <w:r w:rsidR="00AF1586" w:rsidRPr="000E223C">
        <w:rPr>
          <w:rFonts w:ascii="Arial" w:hAnsi="Arial" w:cs="Arial"/>
          <w:sz w:val="22"/>
          <w:szCs w:val="22"/>
        </w:rPr>
        <w:t xml:space="preserve"> eno, za naročnika ločeno</w:t>
      </w:r>
      <w:r w:rsidR="000D6065">
        <w:rPr>
          <w:rFonts w:ascii="Arial" w:hAnsi="Arial" w:cs="Arial"/>
          <w:sz w:val="22"/>
          <w:szCs w:val="22"/>
        </w:rPr>
        <w:t>,</w:t>
      </w:r>
      <w:r w:rsidR="00AF1586" w:rsidRPr="000E223C">
        <w:rPr>
          <w:rFonts w:ascii="Arial" w:hAnsi="Arial" w:cs="Arial"/>
          <w:sz w:val="22"/>
          <w:szCs w:val="22"/>
        </w:rPr>
        <w:t xml:space="preserve"> enotno vstopno točko za prijavo napak s strani pooblaščenih oseb naročnika za vse storitve (telefonsko ali e-mail; ne splošne številke</w:t>
      </w:r>
      <w:r w:rsidR="00593797">
        <w:rPr>
          <w:rFonts w:ascii="Arial" w:hAnsi="Arial" w:cs="Arial"/>
          <w:sz w:val="22"/>
          <w:szCs w:val="22"/>
        </w:rPr>
        <w:t>,</w:t>
      </w:r>
      <w:r w:rsidR="00AF1586" w:rsidRPr="000E223C">
        <w:rPr>
          <w:rFonts w:ascii="Arial" w:hAnsi="Arial" w:cs="Arial"/>
          <w:sz w:val="22"/>
          <w:szCs w:val="22"/>
        </w:rPr>
        <w:t xml:space="preserve"> k</w:t>
      </w:r>
      <w:r>
        <w:rPr>
          <w:rFonts w:ascii="Arial" w:hAnsi="Arial" w:cs="Arial"/>
          <w:sz w:val="22"/>
          <w:szCs w:val="22"/>
        </w:rPr>
        <w:t>i velja tudi</w:t>
      </w:r>
      <w:r w:rsidR="00AF1586" w:rsidRPr="000E223C">
        <w:rPr>
          <w:rFonts w:ascii="Arial" w:hAnsi="Arial" w:cs="Arial"/>
          <w:sz w:val="22"/>
          <w:szCs w:val="22"/>
        </w:rPr>
        <w:t xml:space="preserve"> za vse </w:t>
      </w:r>
      <w:r>
        <w:rPr>
          <w:rFonts w:ascii="Arial" w:hAnsi="Arial" w:cs="Arial"/>
          <w:sz w:val="22"/>
          <w:szCs w:val="22"/>
        </w:rPr>
        <w:t xml:space="preserve">druge </w:t>
      </w:r>
      <w:r w:rsidR="00AF1586" w:rsidRPr="000E223C">
        <w:rPr>
          <w:rFonts w:ascii="Arial" w:hAnsi="Arial" w:cs="Arial"/>
          <w:sz w:val="22"/>
          <w:szCs w:val="22"/>
        </w:rPr>
        <w:t>uporabnike), ki omogoča prioritetno prijavo in obravnavo napak brez čakalne vrste (zahtevan je 30 sekundni odziv v 95% vseh klicev)</w:t>
      </w:r>
      <w:r>
        <w:rPr>
          <w:rFonts w:ascii="Arial" w:hAnsi="Arial" w:cs="Arial"/>
          <w:sz w:val="22"/>
          <w:szCs w:val="22"/>
        </w:rPr>
        <w:t>.</w:t>
      </w:r>
    </w:p>
    <w:p w14:paraId="4109E82F" w14:textId="77777777" w:rsidR="007E3EA4" w:rsidRDefault="007E3EA4" w:rsidP="00C668E9">
      <w:pPr>
        <w:spacing w:line="276" w:lineRule="auto"/>
        <w:jc w:val="both"/>
        <w:rPr>
          <w:rFonts w:ascii="Arial" w:hAnsi="Arial" w:cs="Arial"/>
          <w:sz w:val="22"/>
          <w:szCs w:val="22"/>
        </w:rPr>
      </w:pPr>
    </w:p>
    <w:p w14:paraId="341D2858" w14:textId="77777777" w:rsidR="007E3EA4" w:rsidRDefault="00E76D67" w:rsidP="00C668E9">
      <w:pPr>
        <w:spacing w:line="276" w:lineRule="auto"/>
        <w:jc w:val="both"/>
        <w:rPr>
          <w:rFonts w:ascii="Arial" w:hAnsi="Arial" w:cs="Arial"/>
          <w:sz w:val="22"/>
          <w:szCs w:val="22"/>
        </w:rPr>
      </w:pPr>
      <w:r>
        <w:rPr>
          <w:rFonts w:ascii="Arial" w:hAnsi="Arial" w:cs="Arial"/>
          <w:sz w:val="22"/>
          <w:szCs w:val="22"/>
        </w:rPr>
        <w:t>N</w:t>
      </w:r>
      <w:r w:rsidR="00AF1586" w:rsidRPr="000E223C">
        <w:rPr>
          <w:rFonts w:ascii="Arial" w:hAnsi="Arial" w:cs="Arial"/>
          <w:sz w:val="22"/>
          <w:szCs w:val="22"/>
        </w:rPr>
        <w:t>aročnik od ponudnika zahteva, da ima v svoji organizaciji zaposleno vsaj</w:t>
      </w:r>
      <w:r w:rsidR="007E3EA4">
        <w:rPr>
          <w:rFonts w:ascii="Arial" w:hAnsi="Arial" w:cs="Arial"/>
          <w:sz w:val="22"/>
          <w:szCs w:val="22"/>
        </w:rPr>
        <w:t>:</w:t>
      </w:r>
    </w:p>
    <w:p w14:paraId="5DA18691" w14:textId="38295B19" w:rsidR="007E3EA4" w:rsidRPr="00EF2C47" w:rsidRDefault="00AF1586" w:rsidP="00EF2C47">
      <w:pPr>
        <w:pStyle w:val="Odstavekseznama"/>
        <w:numPr>
          <w:ilvl w:val="0"/>
          <w:numId w:val="48"/>
        </w:numPr>
        <w:rPr>
          <w:rFonts w:ascii="Arial" w:hAnsi="Arial" w:cs="Arial"/>
        </w:rPr>
      </w:pPr>
      <w:r w:rsidRPr="00EF2C47">
        <w:rPr>
          <w:rFonts w:ascii="Arial" w:hAnsi="Arial" w:cs="Arial"/>
        </w:rPr>
        <w:t>eno osebo, ki ima izkušnje pri implementaciji nadzornih in podpornih procesov (v zadnjih treh letih</w:t>
      </w:r>
      <w:r w:rsidR="00455C20">
        <w:rPr>
          <w:rFonts w:ascii="Arial" w:hAnsi="Arial" w:cs="Arial"/>
        </w:rPr>
        <w:t xml:space="preserve"> od poteka roka za oddajo ponudb</w:t>
      </w:r>
      <w:r w:rsidRPr="00EF2C47">
        <w:rPr>
          <w:rFonts w:ascii="Arial" w:hAnsi="Arial" w:cs="Arial"/>
        </w:rPr>
        <w:t xml:space="preserve">), ter </w:t>
      </w:r>
    </w:p>
    <w:p w14:paraId="18B45746" w14:textId="77777777" w:rsidR="00AF1586" w:rsidRPr="00EF2C47" w:rsidRDefault="00AF1586" w:rsidP="00EF2C47">
      <w:pPr>
        <w:pStyle w:val="Odstavekseznama"/>
        <w:numPr>
          <w:ilvl w:val="0"/>
          <w:numId w:val="48"/>
        </w:numPr>
        <w:rPr>
          <w:rFonts w:ascii="Arial" w:hAnsi="Arial" w:cs="Arial"/>
        </w:rPr>
      </w:pPr>
      <w:r w:rsidRPr="00EF2C47">
        <w:rPr>
          <w:rFonts w:ascii="Arial" w:hAnsi="Arial" w:cs="Arial"/>
        </w:rPr>
        <w:t>najmanj 1 analitika s certifikatom ITIL v</w:t>
      </w:r>
      <w:r w:rsidR="00177D37">
        <w:rPr>
          <w:rFonts w:ascii="Arial" w:hAnsi="Arial" w:cs="Arial"/>
        </w:rPr>
        <w:t>4</w:t>
      </w:r>
      <w:r w:rsidRPr="00EF2C47">
        <w:rPr>
          <w:rFonts w:ascii="Arial" w:hAnsi="Arial" w:cs="Arial"/>
        </w:rPr>
        <w:t xml:space="preserve"> </w:t>
      </w:r>
      <w:proofErr w:type="spellStart"/>
      <w:r w:rsidRPr="00EF2C47">
        <w:rPr>
          <w:rFonts w:ascii="Arial" w:hAnsi="Arial" w:cs="Arial"/>
        </w:rPr>
        <w:t>fundation</w:t>
      </w:r>
      <w:proofErr w:type="spellEnd"/>
      <w:r w:rsidRPr="00EF2C47">
        <w:rPr>
          <w:rFonts w:ascii="Arial" w:hAnsi="Arial" w:cs="Arial"/>
        </w:rPr>
        <w:t xml:space="preserve"> (ali ekvivalentnim), s čimer ponudnik izkazuje ustrezno usposobljenost za izvajanje tehnične podpore in dežurne službe, skladno z uveljavljeno svetovno prakso.</w:t>
      </w:r>
    </w:p>
    <w:p w14:paraId="5984CFCD" w14:textId="77777777" w:rsidR="00AF1586" w:rsidRPr="000E223C" w:rsidRDefault="00AF1586" w:rsidP="00C668E9">
      <w:pPr>
        <w:spacing w:line="276" w:lineRule="auto"/>
        <w:jc w:val="both"/>
        <w:rPr>
          <w:rFonts w:ascii="Arial" w:hAnsi="Arial" w:cs="Arial"/>
          <w:sz w:val="22"/>
          <w:szCs w:val="22"/>
        </w:rPr>
      </w:pPr>
    </w:p>
    <w:p w14:paraId="5724CE3A"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 xml:space="preserve">Ponudnik </w:t>
      </w:r>
      <w:r w:rsidR="000D6065">
        <w:rPr>
          <w:rFonts w:ascii="Arial" w:hAnsi="Arial" w:cs="Arial"/>
          <w:sz w:val="22"/>
          <w:szCs w:val="22"/>
        </w:rPr>
        <w:t xml:space="preserve">mora z lastno izjavo tudi izkazati, da dosega odzivne čase, kot so definirani v tej dokumentaciji. Izjavi se priloži </w:t>
      </w:r>
      <w:r w:rsidRPr="000E223C">
        <w:rPr>
          <w:rFonts w:ascii="Arial" w:hAnsi="Arial" w:cs="Arial"/>
          <w:b/>
          <w:sz w:val="22"/>
          <w:szCs w:val="22"/>
        </w:rPr>
        <w:t>evidenc</w:t>
      </w:r>
      <w:r w:rsidR="000D6065">
        <w:rPr>
          <w:rFonts w:ascii="Arial" w:hAnsi="Arial" w:cs="Arial"/>
          <w:b/>
          <w:sz w:val="22"/>
          <w:szCs w:val="22"/>
        </w:rPr>
        <w:t>a</w:t>
      </w:r>
      <w:r w:rsidRPr="000E223C">
        <w:rPr>
          <w:rFonts w:ascii="Arial" w:hAnsi="Arial" w:cs="Arial"/>
          <w:b/>
          <w:sz w:val="22"/>
          <w:szCs w:val="22"/>
        </w:rPr>
        <w:t xml:space="preserve"> </w:t>
      </w:r>
      <w:r w:rsidR="000D6065">
        <w:rPr>
          <w:rFonts w:ascii="Arial" w:hAnsi="Arial" w:cs="Arial"/>
          <w:b/>
          <w:sz w:val="22"/>
          <w:szCs w:val="22"/>
        </w:rPr>
        <w:t xml:space="preserve">(statistika) </w:t>
      </w:r>
      <w:r w:rsidRPr="000E223C">
        <w:rPr>
          <w:rFonts w:ascii="Arial" w:hAnsi="Arial" w:cs="Arial"/>
          <w:b/>
          <w:sz w:val="22"/>
          <w:szCs w:val="22"/>
        </w:rPr>
        <w:t xml:space="preserve">doseganja </w:t>
      </w:r>
      <w:r w:rsidR="000D6065">
        <w:rPr>
          <w:rFonts w:ascii="Arial" w:hAnsi="Arial" w:cs="Arial"/>
          <w:b/>
          <w:sz w:val="22"/>
          <w:szCs w:val="22"/>
        </w:rPr>
        <w:t xml:space="preserve">zahtevanih </w:t>
      </w:r>
      <w:r w:rsidRPr="000E223C">
        <w:rPr>
          <w:rFonts w:ascii="Arial" w:hAnsi="Arial" w:cs="Arial"/>
          <w:b/>
          <w:sz w:val="22"/>
          <w:szCs w:val="22"/>
        </w:rPr>
        <w:t>odzivnih časov za obdobje vsaj 30 dni pred objavo tega javnega naročila</w:t>
      </w:r>
      <w:r w:rsidR="000D6065">
        <w:rPr>
          <w:rFonts w:ascii="Arial" w:hAnsi="Arial" w:cs="Arial"/>
          <w:b/>
          <w:sz w:val="22"/>
          <w:szCs w:val="22"/>
        </w:rPr>
        <w:t>.</w:t>
      </w:r>
      <w:r w:rsidRPr="000E223C">
        <w:rPr>
          <w:rFonts w:ascii="Arial" w:hAnsi="Arial" w:cs="Arial"/>
          <w:sz w:val="22"/>
          <w:szCs w:val="22"/>
        </w:rPr>
        <w:t xml:space="preserve"> </w:t>
      </w:r>
      <w:r w:rsidR="000D6065">
        <w:rPr>
          <w:rFonts w:ascii="Arial" w:hAnsi="Arial" w:cs="Arial"/>
          <w:sz w:val="22"/>
          <w:szCs w:val="22"/>
        </w:rPr>
        <w:t xml:space="preserve">Ponudnik k ponudbi predloži tudi zgoraj </w:t>
      </w:r>
      <w:r w:rsidRPr="000E223C">
        <w:rPr>
          <w:rFonts w:ascii="Arial" w:hAnsi="Arial" w:cs="Arial"/>
          <w:b/>
          <w:sz w:val="22"/>
          <w:szCs w:val="22"/>
        </w:rPr>
        <w:t>zahtevan</w:t>
      </w:r>
      <w:r w:rsidR="000D6065">
        <w:rPr>
          <w:rFonts w:ascii="Arial" w:hAnsi="Arial" w:cs="Arial"/>
          <w:b/>
          <w:sz w:val="22"/>
          <w:szCs w:val="22"/>
        </w:rPr>
        <w:t>e</w:t>
      </w:r>
      <w:r w:rsidRPr="000E223C">
        <w:rPr>
          <w:rFonts w:ascii="Arial" w:hAnsi="Arial" w:cs="Arial"/>
          <w:b/>
          <w:sz w:val="22"/>
          <w:szCs w:val="22"/>
        </w:rPr>
        <w:t xml:space="preserve"> certifikat</w:t>
      </w:r>
      <w:r w:rsidR="000D6065">
        <w:rPr>
          <w:rFonts w:ascii="Arial" w:hAnsi="Arial" w:cs="Arial"/>
          <w:b/>
          <w:sz w:val="22"/>
          <w:szCs w:val="22"/>
        </w:rPr>
        <w:t>e</w:t>
      </w:r>
      <w:r w:rsidRPr="000E223C">
        <w:rPr>
          <w:rFonts w:ascii="Arial" w:hAnsi="Arial" w:cs="Arial"/>
          <w:sz w:val="22"/>
          <w:szCs w:val="22"/>
        </w:rPr>
        <w:t>.</w:t>
      </w:r>
    </w:p>
    <w:p w14:paraId="0819F3F4" w14:textId="1A30DCDD" w:rsidR="00AA0FC1" w:rsidRDefault="00AA0FC1" w:rsidP="00C668E9">
      <w:pPr>
        <w:pStyle w:val="Naslov3"/>
        <w:spacing w:before="0" w:line="276" w:lineRule="auto"/>
        <w:rPr>
          <w:rFonts w:ascii="Arial" w:hAnsi="Arial" w:cs="Arial"/>
          <w:color w:val="auto"/>
          <w:sz w:val="32"/>
          <w:szCs w:val="32"/>
        </w:rPr>
      </w:pPr>
      <w:bookmarkStart w:id="15" w:name="_Toc74031853"/>
      <w:bookmarkEnd w:id="14"/>
    </w:p>
    <w:p w14:paraId="5F95BBF6" w14:textId="77777777" w:rsidR="00AA0FC1" w:rsidRDefault="00AA0FC1" w:rsidP="00AA0FC1"/>
    <w:p w14:paraId="05C7FE8E" w14:textId="77777777" w:rsidR="00F34317" w:rsidRDefault="00F34317" w:rsidP="00AA0FC1"/>
    <w:p w14:paraId="3404F6AF" w14:textId="77777777" w:rsidR="00F34317" w:rsidRDefault="00F34317" w:rsidP="00AA0FC1"/>
    <w:p w14:paraId="4F92AD77" w14:textId="77777777" w:rsidR="00F34317" w:rsidRPr="00AA0FC1" w:rsidRDefault="00F34317" w:rsidP="00AA0FC1"/>
    <w:p w14:paraId="75A7882F" w14:textId="77777777" w:rsidR="00AA0FC1" w:rsidRDefault="00AA0FC1" w:rsidP="00C668E9">
      <w:pPr>
        <w:pStyle w:val="Naslov3"/>
        <w:spacing w:before="0" w:line="276" w:lineRule="auto"/>
        <w:rPr>
          <w:rFonts w:ascii="Arial" w:hAnsi="Arial" w:cs="Arial"/>
          <w:color w:val="auto"/>
          <w:sz w:val="32"/>
          <w:szCs w:val="32"/>
        </w:rPr>
      </w:pPr>
    </w:p>
    <w:p w14:paraId="70CAC1AC" w14:textId="3B1A2919" w:rsidR="00AF1586" w:rsidRPr="006A0117" w:rsidRDefault="00AF1586" w:rsidP="00C668E9">
      <w:pPr>
        <w:pStyle w:val="Naslov3"/>
        <w:spacing w:before="0" w:line="276" w:lineRule="auto"/>
        <w:rPr>
          <w:rFonts w:ascii="Arial" w:hAnsi="Arial" w:cs="Arial"/>
          <w:color w:val="auto"/>
          <w:sz w:val="32"/>
          <w:szCs w:val="32"/>
        </w:rPr>
      </w:pPr>
      <w:r w:rsidRPr="006A0117">
        <w:rPr>
          <w:rFonts w:ascii="Arial" w:hAnsi="Arial" w:cs="Arial"/>
          <w:color w:val="auto"/>
          <w:sz w:val="32"/>
          <w:szCs w:val="32"/>
        </w:rPr>
        <w:t>Skupne definicije parametrov odprave napak – SLA</w:t>
      </w:r>
      <w:bookmarkEnd w:id="15"/>
    </w:p>
    <w:p w14:paraId="2D74DE4B" w14:textId="77777777" w:rsidR="006A0117" w:rsidRDefault="006A0117" w:rsidP="00C668E9">
      <w:pPr>
        <w:spacing w:line="276" w:lineRule="auto"/>
        <w:jc w:val="both"/>
        <w:rPr>
          <w:rFonts w:ascii="Arial" w:hAnsi="Arial" w:cs="Arial"/>
          <w:sz w:val="22"/>
          <w:szCs w:val="22"/>
        </w:rPr>
      </w:pPr>
    </w:p>
    <w:p w14:paraId="7780B1FE"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 xml:space="preserve">Izvajalec zagotavlja reševanje in odpravo napak v odvisnosti od teže napake, skladno z zahtevami v spodnji </w:t>
      </w:r>
      <w:r w:rsidR="00500579" w:rsidRPr="000E223C">
        <w:rPr>
          <w:rFonts w:ascii="Arial" w:hAnsi="Arial" w:cs="Arial"/>
          <w:sz w:val="22"/>
          <w:szCs w:val="22"/>
        </w:rPr>
        <w:t>preglednici</w:t>
      </w:r>
      <w:r w:rsidRPr="000E223C">
        <w:rPr>
          <w:rFonts w:ascii="Arial" w:hAnsi="Arial" w:cs="Arial"/>
          <w:sz w:val="22"/>
          <w:szCs w:val="22"/>
        </w:rPr>
        <w:t>. Posamezni parametri: odzivni čas in čas za odpravo napake so specificirani ob vsaki storitv</w:t>
      </w:r>
      <w:r w:rsidR="00011FE7">
        <w:rPr>
          <w:rFonts w:ascii="Arial" w:hAnsi="Arial" w:cs="Arial"/>
          <w:sz w:val="22"/>
          <w:szCs w:val="22"/>
        </w:rPr>
        <w:t>i</w:t>
      </w:r>
      <w:r w:rsidRPr="000E223C">
        <w:rPr>
          <w:rFonts w:ascii="Arial" w:hAnsi="Arial" w:cs="Arial"/>
          <w:sz w:val="22"/>
          <w:szCs w:val="22"/>
        </w:rPr>
        <w:t xml:space="preserve"> v ločeni </w:t>
      </w:r>
      <w:r w:rsidR="00500579" w:rsidRPr="000E223C">
        <w:rPr>
          <w:rFonts w:ascii="Arial" w:hAnsi="Arial" w:cs="Arial"/>
          <w:sz w:val="22"/>
          <w:szCs w:val="22"/>
        </w:rPr>
        <w:t xml:space="preserve">preglednici </w:t>
      </w:r>
      <w:r w:rsidRPr="000E223C">
        <w:rPr>
          <w:rFonts w:ascii="Arial" w:hAnsi="Arial" w:cs="Arial"/>
          <w:sz w:val="22"/>
          <w:szCs w:val="22"/>
        </w:rPr>
        <w:t>v nadaljevanju.</w:t>
      </w:r>
    </w:p>
    <w:p w14:paraId="1F3959CE" w14:textId="77777777" w:rsidR="00AF1586" w:rsidRPr="000E223C" w:rsidRDefault="00AF1586" w:rsidP="00C668E9">
      <w:pPr>
        <w:spacing w:line="276" w:lineRule="auto"/>
        <w:jc w:val="both"/>
        <w:rPr>
          <w:rFonts w:ascii="Arial" w:hAnsi="Arial" w:cs="Arial"/>
          <w:sz w:val="22"/>
          <w:szCs w:val="22"/>
        </w:rPr>
      </w:pPr>
    </w:p>
    <w:p w14:paraId="7637097A"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Napake se razvrstijo v enega izmed štirih razredov, kot sledi:</w:t>
      </w:r>
    </w:p>
    <w:p w14:paraId="38737EC3" w14:textId="77777777" w:rsidR="00AF1586" w:rsidRPr="000E223C" w:rsidRDefault="00AF1586" w:rsidP="00C668E9">
      <w:pPr>
        <w:pStyle w:val="Odstavekseznama"/>
        <w:numPr>
          <w:ilvl w:val="0"/>
          <w:numId w:val="16"/>
        </w:numPr>
        <w:rPr>
          <w:rFonts w:ascii="Arial" w:hAnsi="Arial" w:cs="Arial"/>
        </w:rPr>
      </w:pPr>
      <w:r w:rsidRPr="000E223C">
        <w:rPr>
          <w:rFonts w:ascii="Arial" w:hAnsi="Arial" w:cs="Arial"/>
        </w:rPr>
        <w:t>lažja napaka: omejena na posamezni element sistema ali posameznega uporabnika, ki ne predstavlja oviro za ostale dele sistema ali druge uporabnike. Ostali del sistema deluje brez težav</w:t>
      </w:r>
      <w:r w:rsidR="00011FE7">
        <w:rPr>
          <w:rFonts w:ascii="Arial" w:hAnsi="Arial" w:cs="Arial"/>
        </w:rPr>
        <w:t xml:space="preserve"> </w:t>
      </w:r>
      <w:r w:rsidRPr="000E223C">
        <w:rPr>
          <w:rFonts w:ascii="Arial" w:hAnsi="Arial" w:cs="Arial"/>
        </w:rPr>
        <w:t>(npr. uporabniku ne dela določena funkcionalnost, slabša kvaliteta zvoka, okvara dela komunikacijske opreme – port) fiksnega IP terminala, klici navzven ali navznoter so mogoči</w:t>
      </w:r>
      <w:r w:rsidR="000E4A36" w:rsidRPr="000E223C">
        <w:rPr>
          <w:rFonts w:ascii="Arial" w:hAnsi="Arial" w:cs="Arial"/>
        </w:rPr>
        <w:t>,</w:t>
      </w:r>
    </w:p>
    <w:p w14:paraId="41D2D8FB" w14:textId="77777777" w:rsidR="00AF1586" w:rsidRPr="000E223C" w:rsidRDefault="00AF1586" w:rsidP="00C668E9">
      <w:pPr>
        <w:pStyle w:val="Odstavekseznama"/>
        <w:numPr>
          <w:ilvl w:val="0"/>
          <w:numId w:val="16"/>
        </w:numPr>
        <w:rPr>
          <w:rFonts w:ascii="Arial" w:hAnsi="Arial" w:cs="Arial"/>
        </w:rPr>
      </w:pPr>
      <w:r w:rsidRPr="000E223C">
        <w:rPr>
          <w:rFonts w:ascii="Arial" w:hAnsi="Arial" w:cs="Arial"/>
        </w:rPr>
        <w:t>običajna napaka: mobilni aparat ali uporabniško stikalo je v okvari. Prizadetih je del uporabnikov ali storitev na lokaciji. Izvajanje klicev ni mogoče</w:t>
      </w:r>
      <w:r w:rsidR="000E4A36" w:rsidRPr="000E223C">
        <w:rPr>
          <w:rFonts w:ascii="Arial" w:hAnsi="Arial" w:cs="Arial"/>
        </w:rPr>
        <w:t>,</w:t>
      </w:r>
    </w:p>
    <w:p w14:paraId="50DADC5D" w14:textId="77777777" w:rsidR="00AF1586" w:rsidRPr="000E223C" w:rsidRDefault="00AF1586" w:rsidP="00C668E9">
      <w:pPr>
        <w:pStyle w:val="Odstavekseznama"/>
        <w:numPr>
          <w:ilvl w:val="0"/>
          <w:numId w:val="16"/>
        </w:numPr>
        <w:rPr>
          <w:rFonts w:ascii="Arial" w:hAnsi="Arial" w:cs="Arial"/>
        </w:rPr>
      </w:pPr>
      <w:r w:rsidRPr="000E223C">
        <w:rPr>
          <w:rFonts w:ascii="Arial" w:hAnsi="Arial" w:cs="Arial"/>
        </w:rPr>
        <w:t>težja napaka: Izpade storitev za celotno lokacijo</w:t>
      </w:r>
      <w:r w:rsidR="000E4A36" w:rsidRPr="000E223C">
        <w:rPr>
          <w:rFonts w:ascii="Arial" w:hAnsi="Arial" w:cs="Arial"/>
        </w:rPr>
        <w:t>,</w:t>
      </w:r>
    </w:p>
    <w:p w14:paraId="7744CB0D" w14:textId="77777777" w:rsidR="00AF1586" w:rsidRPr="000E223C" w:rsidRDefault="00AF1586" w:rsidP="00C668E9">
      <w:pPr>
        <w:pStyle w:val="Odstavekseznama"/>
        <w:numPr>
          <w:ilvl w:val="0"/>
          <w:numId w:val="16"/>
        </w:numPr>
        <w:rPr>
          <w:rFonts w:ascii="Arial" w:hAnsi="Arial" w:cs="Arial"/>
        </w:rPr>
      </w:pPr>
      <w:r w:rsidRPr="000E223C">
        <w:rPr>
          <w:rFonts w:ascii="Arial" w:hAnsi="Arial" w:cs="Arial"/>
        </w:rPr>
        <w:t>kritična napaka: Izpade posamezna storitev v celoti ali posamezna lokacija v celoti</w:t>
      </w:r>
      <w:r w:rsidR="000E4A36" w:rsidRPr="000E223C">
        <w:rPr>
          <w:rFonts w:ascii="Arial" w:hAnsi="Arial" w:cs="Arial"/>
        </w:rPr>
        <w:t>.</w:t>
      </w:r>
    </w:p>
    <w:p w14:paraId="252EA7D0" w14:textId="77777777" w:rsidR="00AF1586" w:rsidRPr="000E223C" w:rsidRDefault="00AF1586" w:rsidP="00C668E9">
      <w:pPr>
        <w:spacing w:line="276" w:lineRule="auto"/>
        <w:jc w:val="both"/>
        <w:rPr>
          <w:rFonts w:ascii="Arial" w:hAnsi="Arial" w:cs="Arial"/>
          <w:sz w:val="22"/>
          <w:szCs w:val="22"/>
        </w:rPr>
      </w:pPr>
    </w:p>
    <w:p w14:paraId="09E8943B"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Delovni dan naročnika je vsak delovni dan po koledarju v RS</w:t>
      </w:r>
      <w:r w:rsidR="000E4A36" w:rsidRPr="000E223C">
        <w:rPr>
          <w:rFonts w:ascii="Arial" w:hAnsi="Arial" w:cs="Arial"/>
          <w:sz w:val="22"/>
          <w:szCs w:val="22"/>
        </w:rPr>
        <w:t>,</w:t>
      </w:r>
      <w:r w:rsidRPr="000E223C">
        <w:rPr>
          <w:rFonts w:ascii="Arial" w:hAnsi="Arial" w:cs="Arial"/>
          <w:sz w:val="22"/>
          <w:szCs w:val="22"/>
        </w:rPr>
        <w:t xml:space="preserve"> in sicer v času od: ponedeljka do petka od </w:t>
      </w:r>
      <w:r w:rsidR="00B363A6">
        <w:rPr>
          <w:rFonts w:ascii="Arial" w:hAnsi="Arial" w:cs="Arial"/>
          <w:sz w:val="22"/>
          <w:szCs w:val="22"/>
        </w:rPr>
        <w:t>7</w:t>
      </w:r>
      <w:r w:rsidRPr="000E223C">
        <w:rPr>
          <w:rFonts w:ascii="Arial" w:hAnsi="Arial" w:cs="Arial"/>
          <w:sz w:val="22"/>
          <w:szCs w:val="22"/>
        </w:rPr>
        <w:t>:00 do 17:00.</w:t>
      </w:r>
    </w:p>
    <w:p w14:paraId="3A8B61B8" w14:textId="77777777" w:rsidR="00AF1586" w:rsidRPr="000E223C" w:rsidRDefault="00AF1586" w:rsidP="00C668E9">
      <w:pPr>
        <w:spacing w:line="276" w:lineRule="auto"/>
        <w:jc w:val="both"/>
        <w:rPr>
          <w:rFonts w:ascii="Arial" w:hAnsi="Arial" w:cs="Arial"/>
        </w:rPr>
      </w:pPr>
    </w:p>
    <w:p w14:paraId="103091DC" w14:textId="77777777" w:rsidR="00AF1586" w:rsidRPr="006A0117" w:rsidRDefault="00AF1586" w:rsidP="00C668E9">
      <w:pPr>
        <w:pStyle w:val="Naslov2"/>
        <w:spacing w:before="0" w:line="276" w:lineRule="auto"/>
        <w:rPr>
          <w:rFonts w:ascii="Arial" w:hAnsi="Arial" w:cs="Arial"/>
          <w:color w:val="auto"/>
          <w:sz w:val="32"/>
          <w:szCs w:val="32"/>
        </w:rPr>
      </w:pPr>
      <w:r w:rsidRPr="006A0117">
        <w:rPr>
          <w:rFonts w:ascii="Arial" w:hAnsi="Arial" w:cs="Arial"/>
          <w:color w:val="auto"/>
          <w:sz w:val="32"/>
          <w:szCs w:val="32"/>
        </w:rPr>
        <w:t>Tehnične zahteve</w:t>
      </w:r>
    </w:p>
    <w:p w14:paraId="3258595F" w14:textId="77777777" w:rsidR="00AF1586" w:rsidRPr="000E223C" w:rsidRDefault="00AF1586" w:rsidP="00C668E9">
      <w:pPr>
        <w:spacing w:line="276" w:lineRule="auto"/>
        <w:jc w:val="both"/>
        <w:rPr>
          <w:rFonts w:ascii="Arial" w:hAnsi="Arial" w:cs="Arial"/>
          <w:sz w:val="22"/>
          <w:szCs w:val="22"/>
        </w:rPr>
      </w:pPr>
    </w:p>
    <w:p w14:paraId="0269710D" w14:textId="516FA178" w:rsidR="00AF1586" w:rsidRPr="000E223C" w:rsidRDefault="00693506" w:rsidP="00C668E9">
      <w:pPr>
        <w:pStyle w:val="Odstavekseznama"/>
        <w:numPr>
          <w:ilvl w:val="0"/>
          <w:numId w:val="39"/>
        </w:numPr>
        <w:ind w:left="567" w:hanging="567"/>
        <w:rPr>
          <w:rFonts w:ascii="Arial" w:hAnsi="Arial" w:cs="Arial"/>
          <w:b/>
          <w:sz w:val="28"/>
          <w:szCs w:val="28"/>
        </w:rPr>
      </w:pPr>
      <w:r w:rsidRPr="000E223C">
        <w:rPr>
          <w:rFonts w:ascii="Arial" w:hAnsi="Arial" w:cs="Arial"/>
          <w:b/>
          <w:sz w:val="28"/>
          <w:szCs w:val="28"/>
        </w:rPr>
        <w:t>I</w:t>
      </w:r>
      <w:r w:rsidR="00CF377B" w:rsidRPr="000E223C">
        <w:rPr>
          <w:rFonts w:ascii="Arial" w:hAnsi="Arial" w:cs="Arial"/>
          <w:b/>
          <w:sz w:val="28"/>
          <w:szCs w:val="28"/>
        </w:rPr>
        <w:t xml:space="preserve">NTERNETNI DOSTOP </w:t>
      </w:r>
      <w:r w:rsidR="005C7AB4">
        <w:rPr>
          <w:rFonts w:ascii="Arial" w:hAnsi="Arial" w:cs="Arial"/>
          <w:b/>
          <w:color w:val="000000" w:themeColor="text1"/>
          <w:sz w:val="28"/>
          <w:szCs w:val="28"/>
        </w:rPr>
        <w:t>IN VARNE PODATKOVNE POVEZAVE</w:t>
      </w:r>
    </w:p>
    <w:p w14:paraId="2222A38A" w14:textId="77777777" w:rsidR="003705F3" w:rsidRPr="000E223C" w:rsidRDefault="003705F3" w:rsidP="00C668E9">
      <w:pPr>
        <w:spacing w:line="276" w:lineRule="auto"/>
        <w:jc w:val="both"/>
        <w:rPr>
          <w:rFonts w:ascii="Arial" w:hAnsi="Arial" w:cs="Arial"/>
          <w:sz w:val="22"/>
          <w:szCs w:val="22"/>
        </w:rPr>
      </w:pPr>
    </w:p>
    <w:p w14:paraId="25E8B83C" w14:textId="77777777" w:rsidR="00AF1586" w:rsidRPr="000E223C" w:rsidRDefault="00AF1586" w:rsidP="00C668E9">
      <w:pPr>
        <w:spacing w:line="276" w:lineRule="auto"/>
        <w:jc w:val="both"/>
        <w:rPr>
          <w:rFonts w:ascii="Arial" w:hAnsi="Arial" w:cs="Arial"/>
          <w:sz w:val="22"/>
          <w:szCs w:val="22"/>
        </w:rPr>
      </w:pPr>
      <w:r w:rsidRPr="000E223C">
        <w:rPr>
          <w:rFonts w:ascii="Arial" w:hAnsi="Arial" w:cs="Arial"/>
          <w:sz w:val="22"/>
          <w:szCs w:val="22"/>
        </w:rPr>
        <w:t xml:space="preserve">Naročnik ima trenutno internetno povezavo na </w:t>
      </w:r>
      <w:r w:rsidR="005F74D3">
        <w:rPr>
          <w:rFonts w:ascii="Arial" w:hAnsi="Arial" w:cs="Arial"/>
          <w:sz w:val="22"/>
          <w:szCs w:val="22"/>
        </w:rPr>
        <w:t>tri</w:t>
      </w:r>
      <w:r w:rsidR="004E4B86">
        <w:rPr>
          <w:rFonts w:ascii="Arial" w:hAnsi="Arial" w:cs="Arial"/>
          <w:sz w:val="22"/>
          <w:szCs w:val="22"/>
        </w:rPr>
        <w:t>najstih</w:t>
      </w:r>
      <w:r w:rsidRPr="000E223C">
        <w:rPr>
          <w:rFonts w:ascii="Arial" w:hAnsi="Arial" w:cs="Arial"/>
          <w:sz w:val="22"/>
          <w:szCs w:val="22"/>
        </w:rPr>
        <w:t xml:space="preserve"> (1</w:t>
      </w:r>
      <w:r w:rsidR="005F74D3">
        <w:rPr>
          <w:rFonts w:ascii="Arial" w:hAnsi="Arial" w:cs="Arial"/>
          <w:sz w:val="22"/>
          <w:szCs w:val="22"/>
        </w:rPr>
        <w:t>3</w:t>
      </w:r>
      <w:r w:rsidRPr="000E223C">
        <w:rPr>
          <w:rFonts w:ascii="Arial" w:hAnsi="Arial" w:cs="Arial"/>
          <w:sz w:val="22"/>
          <w:szCs w:val="22"/>
        </w:rPr>
        <w:t xml:space="preserve">) lokacijah z osnovnimi specifikacijami </w:t>
      </w:r>
      <w:r w:rsidR="0024164A" w:rsidRPr="000E223C">
        <w:rPr>
          <w:rFonts w:ascii="Arial" w:hAnsi="Arial" w:cs="Arial"/>
          <w:sz w:val="22"/>
          <w:szCs w:val="22"/>
        </w:rPr>
        <w:t>v preglednici.</w:t>
      </w:r>
    </w:p>
    <w:p w14:paraId="6BF08AC5" w14:textId="77777777" w:rsidR="00AF1586" w:rsidRDefault="00AF1586" w:rsidP="00C668E9">
      <w:pPr>
        <w:spacing w:line="276" w:lineRule="auto"/>
        <w:jc w:val="both"/>
        <w:rPr>
          <w:rFonts w:ascii="Arial" w:hAnsi="Arial" w:cs="Arial"/>
          <w:sz w:val="22"/>
          <w:szCs w:val="22"/>
        </w:rPr>
      </w:pPr>
    </w:p>
    <w:p w14:paraId="11C348CD" w14:textId="77777777" w:rsidR="00AF1586" w:rsidRPr="000E223C" w:rsidRDefault="00693506" w:rsidP="00C668E9">
      <w:pPr>
        <w:spacing w:line="276" w:lineRule="auto"/>
        <w:rPr>
          <w:rFonts w:ascii="Arial" w:hAnsi="Arial" w:cs="Arial"/>
          <w:b/>
          <w:bCs/>
        </w:rPr>
      </w:pPr>
      <w:bookmarkStart w:id="16" w:name="_Hlk75357089"/>
      <w:r w:rsidRPr="000E223C">
        <w:rPr>
          <w:rFonts w:ascii="Arial" w:hAnsi="Arial" w:cs="Arial"/>
          <w:b/>
          <w:bCs/>
        </w:rPr>
        <w:t>1.1</w:t>
      </w:r>
      <w:r w:rsidRPr="000E223C">
        <w:rPr>
          <w:rFonts w:ascii="Arial" w:hAnsi="Arial" w:cs="Arial"/>
          <w:b/>
          <w:bCs/>
        </w:rPr>
        <w:tab/>
      </w:r>
      <w:r w:rsidR="00AF1586" w:rsidRPr="000E223C">
        <w:rPr>
          <w:rFonts w:ascii="Arial" w:hAnsi="Arial" w:cs="Arial"/>
          <w:b/>
          <w:bCs/>
        </w:rPr>
        <w:t xml:space="preserve">Splošne zahteve </w:t>
      </w:r>
      <w:bookmarkStart w:id="17" w:name="_Hlk75357024"/>
      <w:r w:rsidR="00AF1586" w:rsidRPr="000E223C">
        <w:rPr>
          <w:rFonts w:ascii="Arial" w:hAnsi="Arial" w:cs="Arial"/>
          <w:b/>
          <w:bCs/>
        </w:rPr>
        <w:t>v zvezi z internetnim dostopom</w:t>
      </w:r>
      <w:bookmarkEnd w:id="16"/>
      <w:bookmarkEnd w:id="17"/>
      <w:r w:rsidR="00AF1586" w:rsidRPr="000E223C">
        <w:rPr>
          <w:rFonts w:ascii="Arial" w:hAnsi="Arial" w:cs="Arial"/>
          <w:b/>
          <w:bCs/>
        </w:rPr>
        <w:t>:</w:t>
      </w:r>
    </w:p>
    <w:p w14:paraId="0BCC9DC4" w14:textId="77777777" w:rsidR="00AF1586" w:rsidRPr="000E223C" w:rsidRDefault="00AF1586" w:rsidP="00C668E9">
      <w:pPr>
        <w:pStyle w:val="Odstavekseznama"/>
        <w:numPr>
          <w:ilvl w:val="0"/>
          <w:numId w:val="4"/>
        </w:numPr>
        <w:rPr>
          <w:rFonts w:ascii="Arial" w:hAnsi="Arial" w:cs="Arial"/>
        </w:rPr>
      </w:pPr>
      <w:r w:rsidRPr="000E223C">
        <w:rPr>
          <w:rFonts w:ascii="Arial" w:hAnsi="Arial" w:cs="Arial"/>
        </w:rPr>
        <w:t xml:space="preserve">zagotovitev internetne povezave do </w:t>
      </w:r>
      <w:r w:rsidR="0024164A" w:rsidRPr="000E223C">
        <w:rPr>
          <w:rFonts w:ascii="Arial" w:hAnsi="Arial" w:cs="Arial"/>
        </w:rPr>
        <w:t xml:space="preserve">vseh </w:t>
      </w:r>
      <w:r w:rsidRPr="000E223C">
        <w:rPr>
          <w:rFonts w:ascii="Arial" w:hAnsi="Arial" w:cs="Arial"/>
        </w:rPr>
        <w:t>naštetih lokacij</w:t>
      </w:r>
      <w:r w:rsidR="0024164A" w:rsidRPr="000E223C">
        <w:rPr>
          <w:rFonts w:ascii="Arial" w:hAnsi="Arial" w:cs="Arial"/>
        </w:rPr>
        <w:t xml:space="preserve"> v preglednici</w:t>
      </w:r>
      <w:r w:rsidRPr="000E223C">
        <w:rPr>
          <w:rFonts w:ascii="Arial" w:hAnsi="Arial" w:cs="Arial"/>
        </w:rPr>
        <w:t xml:space="preserve"> najmanj s hitrostjo, zapisano v zahtevah,</w:t>
      </w:r>
    </w:p>
    <w:p w14:paraId="43CD3202" w14:textId="77777777" w:rsidR="00AF1586" w:rsidRPr="000E223C" w:rsidRDefault="00AF1586" w:rsidP="00C668E9">
      <w:pPr>
        <w:pStyle w:val="Odstavekseznama"/>
        <w:numPr>
          <w:ilvl w:val="0"/>
          <w:numId w:val="4"/>
        </w:numPr>
        <w:rPr>
          <w:rFonts w:ascii="Arial" w:hAnsi="Arial" w:cs="Arial"/>
        </w:rPr>
      </w:pPr>
      <w:r w:rsidRPr="000E223C">
        <w:rPr>
          <w:rFonts w:ascii="Arial" w:hAnsi="Arial" w:cs="Arial"/>
        </w:rPr>
        <w:t xml:space="preserve">ponudnik mora poleg skupne cene mesečne naročnine v ponudbi </w:t>
      </w:r>
      <w:r w:rsidR="0043086E">
        <w:rPr>
          <w:rFonts w:ascii="Arial" w:hAnsi="Arial" w:cs="Arial"/>
        </w:rPr>
        <w:t>(Predračun OBR – 2.1</w:t>
      </w:r>
      <w:r w:rsidR="00D44D26">
        <w:rPr>
          <w:rFonts w:ascii="Arial" w:hAnsi="Arial" w:cs="Arial"/>
        </w:rPr>
        <w:t>5</w:t>
      </w:r>
      <w:r w:rsidR="0043086E">
        <w:rPr>
          <w:rFonts w:ascii="Arial" w:hAnsi="Arial" w:cs="Arial"/>
        </w:rPr>
        <w:t xml:space="preserve">) </w:t>
      </w:r>
      <w:r w:rsidRPr="000E223C">
        <w:rPr>
          <w:rFonts w:ascii="Arial" w:hAnsi="Arial" w:cs="Arial"/>
        </w:rPr>
        <w:t>specificirati cene internetne povezave po lokaciji,</w:t>
      </w:r>
    </w:p>
    <w:p w14:paraId="32044D58" w14:textId="77777777" w:rsidR="00AF1586" w:rsidRPr="000E223C" w:rsidRDefault="00AF1586" w:rsidP="00C668E9">
      <w:pPr>
        <w:pStyle w:val="Odstavekseznama"/>
        <w:numPr>
          <w:ilvl w:val="0"/>
          <w:numId w:val="4"/>
        </w:numPr>
        <w:rPr>
          <w:rFonts w:ascii="Arial" w:hAnsi="Arial" w:cs="Arial"/>
        </w:rPr>
      </w:pPr>
      <w:bookmarkStart w:id="18" w:name="_Hlk75356997"/>
      <w:r w:rsidRPr="000E223C">
        <w:rPr>
          <w:rFonts w:ascii="Arial" w:hAnsi="Arial" w:cs="Arial"/>
        </w:rPr>
        <w:t>ponudnik mora v ponudbi specificirati tip ponujene povezave po posamezni lokaciji</w:t>
      </w:r>
      <w:bookmarkEnd w:id="18"/>
      <w:r w:rsidRPr="000E223C">
        <w:rPr>
          <w:rFonts w:ascii="Arial" w:hAnsi="Arial" w:cs="Arial"/>
        </w:rPr>
        <w:t>,</w:t>
      </w:r>
    </w:p>
    <w:p w14:paraId="6A1801E8" w14:textId="77777777" w:rsidR="00AF1586" w:rsidRPr="000E223C" w:rsidRDefault="00AF1586" w:rsidP="00C668E9">
      <w:pPr>
        <w:pStyle w:val="Odstavekseznama"/>
        <w:numPr>
          <w:ilvl w:val="0"/>
          <w:numId w:val="4"/>
        </w:numPr>
        <w:rPr>
          <w:rFonts w:ascii="Arial" w:hAnsi="Arial" w:cs="Arial"/>
        </w:rPr>
      </w:pPr>
      <w:r w:rsidRPr="000E223C">
        <w:rPr>
          <w:rFonts w:ascii="Arial" w:hAnsi="Arial" w:cs="Arial"/>
        </w:rPr>
        <w:t>ponudnik daje prednost fiksnemu omrežju v naslednjem vrstnem redu:</w:t>
      </w:r>
    </w:p>
    <w:p w14:paraId="360E126D" w14:textId="77777777" w:rsidR="00AF1586" w:rsidRPr="000E223C" w:rsidRDefault="00AF1586" w:rsidP="00C668E9">
      <w:pPr>
        <w:pStyle w:val="Odstavekseznama"/>
        <w:numPr>
          <w:ilvl w:val="1"/>
          <w:numId w:val="4"/>
        </w:numPr>
        <w:rPr>
          <w:rFonts w:ascii="Arial" w:hAnsi="Arial" w:cs="Arial"/>
        </w:rPr>
      </w:pPr>
      <w:r w:rsidRPr="000E223C">
        <w:rPr>
          <w:rFonts w:ascii="Arial" w:hAnsi="Arial" w:cs="Arial"/>
        </w:rPr>
        <w:t>optično FTTH,</w:t>
      </w:r>
    </w:p>
    <w:p w14:paraId="54E59DB6" w14:textId="77777777" w:rsidR="00AF1586" w:rsidRPr="000E223C" w:rsidRDefault="00AF1586" w:rsidP="00C668E9">
      <w:pPr>
        <w:pStyle w:val="Odstavekseznama"/>
        <w:numPr>
          <w:ilvl w:val="1"/>
          <w:numId w:val="4"/>
        </w:numPr>
        <w:rPr>
          <w:rFonts w:ascii="Arial" w:hAnsi="Arial" w:cs="Arial"/>
        </w:rPr>
      </w:pPr>
      <w:r w:rsidRPr="000E223C">
        <w:rPr>
          <w:rFonts w:ascii="Arial" w:hAnsi="Arial" w:cs="Arial"/>
        </w:rPr>
        <w:t>optično GPON,</w:t>
      </w:r>
    </w:p>
    <w:p w14:paraId="07E03F37" w14:textId="77777777" w:rsidR="00AF1586" w:rsidRPr="000E223C" w:rsidRDefault="00AF1586" w:rsidP="00C668E9">
      <w:pPr>
        <w:pStyle w:val="Odstavekseznama"/>
        <w:numPr>
          <w:ilvl w:val="1"/>
          <w:numId w:val="4"/>
        </w:numPr>
        <w:rPr>
          <w:rFonts w:ascii="Arial" w:hAnsi="Arial" w:cs="Arial"/>
        </w:rPr>
      </w:pPr>
      <w:r w:rsidRPr="000E223C">
        <w:rPr>
          <w:rFonts w:ascii="Arial" w:hAnsi="Arial" w:cs="Arial"/>
        </w:rPr>
        <w:t>HFC (</w:t>
      </w:r>
      <w:proofErr w:type="spellStart"/>
      <w:r w:rsidRPr="000E223C">
        <w:rPr>
          <w:rFonts w:ascii="Arial" w:hAnsi="Arial" w:cs="Arial"/>
        </w:rPr>
        <w:t>hybrid</w:t>
      </w:r>
      <w:proofErr w:type="spellEnd"/>
      <w:r w:rsidRPr="000E223C">
        <w:rPr>
          <w:rFonts w:ascii="Arial" w:hAnsi="Arial" w:cs="Arial"/>
        </w:rPr>
        <w:t xml:space="preserve"> </w:t>
      </w:r>
      <w:proofErr w:type="spellStart"/>
      <w:r w:rsidRPr="000E223C">
        <w:rPr>
          <w:rFonts w:ascii="Arial" w:hAnsi="Arial" w:cs="Arial"/>
        </w:rPr>
        <w:t>Fiber-Coax</w:t>
      </w:r>
      <w:proofErr w:type="spellEnd"/>
      <w:r w:rsidRPr="000E223C">
        <w:rPr>
          <w:rFonts w:ascii="Arial" w:hAnsi="Arial" w:cs="Arial"/>
        </w:rPr>
        <w:t>),</w:t>
      </w:r>
    </w:p>
    <w:p w14:paraId="40E5CA44" w14:textId="77777777" w:rsidR="00AF1586" w:rsidRPr="000E223C" w:rsidRDefault="00AF1586" w:rsidP="00C668E9">
      <w:pPr>
        <w:pStyle w:val="Odstavekseznama"/>
        <w:numPr>
          <w:ilvl w:val="1"/>
          <w:numId w:val="4"/>
        </w:numPr>
        <w:rPr>
          <w:rFonts w:ascii="Arial" w:hAnsi="Arial" w:cs="Arial"/>
        </w:rPr>
      </w:pPr>
      <w:r w:rsidRPr="000E223C">
        <w:rPr>
          <w:rFonts w:ascii="Arial" w:hAnsi="Arial" w:cs="Arial"/>
        </w:rPr>
        <w:t xml:space="preserve">koaksialno (kabelsko), </w:t>
      </w:r>
      <w:proofErr w:type="spellStart"/>
      <w:r w:rsidRPr="000E223C">
        <w:rPr>
          <w:rFonts w:ascii="Arial" w:hAnsi="Arial" w:cs="Arial"/>
        </w:rPr>
        <w:t>ethernet</w:t>
      </w:r>
      <w:proofErr w:type="spellEnd"/>
      <w:r w:rsidRPr="000E223C">
        <w:rPr>
          <w:rFonts w:ascii="Arial" w:hAnsi="Arial" w:cs="Arial"/>
        </w:rPr>
        <w:t xml:space="preserve">, bakrena </w:t>
      </w:r>
      <w:proofErr w:type="spellStart"/>
      <w:r w:rsidRPr="000E223C">
        <w:rPr>
          <w:rFonts w:ascii="Arial" w:hAnsi="Arial" w:cs="Arial"/>
        </w:rPr>
        <w:t>parica</w:t>
      </w:r>
      <w:proofErr w:type="spellEnd"/>
      <w:r w:rsidRPr="000E223C">
        <w:rPr>
          <w:rFonts w:ascii="Arial" w:hAnsi="Arial" w:cs="Arial"/>
        </w:rPr>
        <w:t>, ali drugo</w:t>
      </w:r>
      <w:r w:rsidR="00B07E49">
        <w:rPr>
          <w:rFonts w:ascii="Arial" w:hAnsi="Arial" w:cs="Arial"/>
        </w:rPr>
        <w:t>,</w:t>
      </w:r>
    </w:p>
    <w:p w14:paraId="4A8D6FC4" w14:textId="77777777" w:rsidR="00AF1586" w:rsidRPr="000E223C" w:rsidRDefault="00AF1586" w:rsidP="00C668E9">
      <w:pPr>
        <w:pStyle w:val="Odstavekseznama"/>
        <w:numPr>
          <w:ilvl w:val="1"/>
          <w:numId w:val="4"/>
        </w:numPr>
        <w:rPr>
          <w:rFonts w:ascii="Arial" w:hAnsi="Arial" w:cs="Arial"/>
        </w:rPr>
      </w:pPr>
      <w:r w:rsidRPr="000E223C">
        <w:rPr>
          <w:rFonts w:ascii="Arial" w:hAnsi="Arial" w:cs="Arial"/>
        </w:rPr>
        <w:t>mobilno</w:t>
      </w:r>
      <w:r w:rsidR="00B07E49">
        <w:rPr>
          <w:rFonts w:ascii="Arial" w:hAnsi="Arial" w:cs="Arial"/>
        </w:rPr>
        <w:t>,</w:t>
      </w:r>
    </w:p>
    <w:p w14:paraId="2F057C9C" w14:textId="77777777" w:rsidR="00AF1586" w:rsidRPr="000E223C" w:rsidRDefault="00AF1586" w:rsidP="00C668E9">
      <w:pPr>
        <w:pStyle w:val="Odstavekseznama"/>
        <w:numPr>
          <w:ilvl w:val="0"/>
          <w:numId w:val="4"/>
        </w:numPr>
        <w:rPr>
          <w:rFonts w:ascii="Arial" w:hAnsi="Arial" w:cs="Arial"/>
        </w:rPr>
      </w:pPr>
      <w:r w:rsidRPr="000E223C">
        <w:rPr>
          <w:rFonts w:ascii="Arial" w:hAnsi="Arial" w:cs="Arial"/>
        </w:rPr>
        <w:t xml:space="preserve">ponudnik mora naročniku za posamezno lokacijo </w:t>
      </w:r>
      <w:r w:rsidR="007D6946">
        <w:rPr>
          <w:rFonts w:ascii="Arial" w:hAnsi="Arial" w:cs="Arial"/>
        </w:rPr>
        <w:t>zagotoviti</w:t>
      </w:r>
      <w:r w:rsidR="007D6946" w:rsidRPr="000E223C">
        <w:rPr>
          <w:rFonts w:ascii="Arial" w:hAnsi="Arial" w:cs="Arial"/>
        </w:rPr>
        <w:t xml:space="preserve"> </w:t>
      </w:r>
      <w:r w:rsidRPr="000E223C">
        <w:rPr>
          <w:rFonts w:ascii="Arial" w:hAnsi="Arial" w:cs="Arial"/>
        </w:rPr>
        <w:t xml:space="preserve">najmanj v </w:t>
      </w:r>
      <w:r w:rsidR="0024164A" w:rsidRPr="000E223C">
        <w:rPr>
          <w:rFonts w:ascii="Arial" w:hAnsi="Arial" w:cs="Arial"/>
        </w:rPr>
        <w:t>preglednici</w:t>
      </w:r>
      <w:r w:rsidRPr="000E223C">
        <w:rPr>
          <w:rFonts w:ascii="Arial" w:hAnsi="Arial" w:cs="Arial"/>
        </w:rPr>
        <w:t xml:space="preserve"> zapisano število IP naslovov tipa 4 (IPv4),</w:t>
      </w:r>
    </w:p>
    <w:p w14:paraId="008A2E50" w14:textId="77777777" w:rsidR="00AF1586" w:rsidRPr="000E223C" w:rsidRDefault="0024164A" w:rsidP="00C668E9">
      <w:pPr>
        <w:pStyle w:val="Odstavekseznama"/>
        <w:numPr>
          <w:ilvl w:val="0"/>
          <w:numId w:val="4"/>
        </w:numPr>
        <w:rPr>
          <w:rFonts w:ascii="Arial" w:hAnsi="Arial" w:cs="Arial"/>
        </w:rPr>
      </w:pPr>
      <w:r w:rsidRPr="000E223C">
        <w:rPr>
          <w:rFonts w:ascii="Arial" w:hAnsi="Arial" w:cs="Arial"/>
        </w:rPr>
        <w:t xml:space="preserve">internetne </w:t>
      </w:r>
      <w:r w:rsidR="00AF1586" w:rsidRPr="000E223C">
        <w:rPr>
          <w:rFonts w:ascii="Arial" w:hAnsi="Arial" w:cs="Arial"/>
        </w:rPr>
        <w:t>povezave na vseh lokacijah morajo vsebovati neomejen prenos podatkov,</w:t>
      </w:r>
    </w:p>
    <w:p w14:paraId="501F6B09" w14:textId="77777777" w:rsidR="00AF1586" w:rsidRPr="000E223C" w:rsidRDefault="0024164A" w:rsidP="00C668E9">
      <w:pPr>
        <w:pStyle w:val="Odstavekseznama"/>
        <w:numPr>
          <w:ilvl w:val="0"/>
          <w:numId w:val="4"/>
        </w:numPr>
        <w:rPr>
          <w:rFonts w:ascii="Arial" w:hAnsi="Arial" w:cs="Arial"/>
        </w:rPr>
      </w:pPr>
      <w:r w:rsidRPr="000E223C">
        <w:rPr>
          <w:rFonts w:ascii="Arial" w:hAnsi="Arial" w:cs="Arial"/>
        </w:rPr>
        <w:t xml:space="preserve">povezave </w:t>
      </w:r>
      <w:r w:rsidR="00AF1586" w:rsidRPr="000E223C">
        <w:rPr>
          <w:rFonts w:ascii="Arial" w:hAnsi="Arial" w:cs="Arial"/>
        </w:rPr>
        <w:t>na lokacijah morajo imeti odprt dostop do vseh vrat (portov),</w:t>
      </w:r>
    </w:p>
    <w:p w14:paraId="605A060B" w14:textId="77777777" w:rsidR="00AF1586" w:rsidRPr="000E223C" w:rsidRDefault="0024164A" w:rsidP="00C668E9">
      <w:pPr>
        <w:pStyle w:val="Odstavekseznama"/>
        <w:numPr>
          <w:ilvl w:val="0"/>
          <w:numId w:val="4"/>
        </w:numPr>
        <w:rPr>
          <w:rFonts w:ascii="Arial" w:hAnsi="Arial" w:cs="Arial"/>
        </w:rPr>
      </w:pPr>
      <w:r w:rsidRPr="000E223C">
        <w:rPr>
          <w:rFonts w:ascii="Arial" w:hAnsi="Arial" w:cs="Arial"/>
        </w:rPr>
        <w:t xml:space="preserve">izbrani </w:t>
      </w:r>
      <w:r w:rsidR="00AF1586" w:rsidRPr="000E223C">
        <w:rPr>
          <w:rFonts w:ascii="Arial" w:hAnsi="Arial" w:cs="Arial"/>
        </w:rPr>
        <w:t>ponudnik zagotovi 24-urno tehnično podporo za internetne storitve,</w:t>
      </w:r>
    </w:p>
    <w:p w14:paraId="78A6CE20" w14:textId="77777777" w:rsidR="00AF1586" w:rsidRPr="000E223C" w:rsidRDefault="00AF1586" w:rsidP="00C668E9">
      <w:pPr>
        <w:pStyle w:val="Odstavekseznama"/>
        <w:numPr>
          <w:ilvl w:val="0"/>
          <w:numId w:val="4"/>
        </w:numPr>
        <w:rPr>
          <w:rFonts w:ascii="Arial" w:hAnsi="Arial" w:cs="Arial"/>
        </w:rPr>
      </w:pPr>
      <w:r w:rsidRPr="000E223C">
        <w:rPr>
          <w:rFonts w:ascii="Arial" w:hAnsi="Arial" w:cs="Arial"/>
        </w:rPr>
        <w:lastRenderedPageBreak/>
        <w:t xml:space="preserve">odzivni čas za začetek odprave napak je opisan v </w:t>
      </w:r>
      <w:r w:rsidR="0024164A" w:rsidRPr="000E223C">
        <w:rPr>
          <w:rFonts w:ascii="Arial" w:hAnsi="Arial" w:cs="Arial"/>
        </w:rPr>
        <w:t>preglednicah,</w:t>
      </w:r>
    </w:p>
    <w:p w14:paraId="323EA4AD" w14:textId="77777777" w:rsidR="00AF1586" w:rsidRPr="000E223C" w:rsidRDefault="00AF1586" w:rsidP="00C668E9">
      <w:pPr>
        <w:pStyle w:val="Odstavekseznama"/>
        <w:numPr>
          <w:ilvl w:val="0"/>
          <w:numId w:val="4"/>
        </w:numPr>
        <w:rPr>
          <w:rFonts w:ascii="Arial" w:hAnsi="Arial" w:cs="Arial"/>
        </w:rPr>
      </w:pPr>
      <w:r w:rsidRPr="000E223C">
        <w:rPr>
          <w:rFonts w:ascii="Arial" w:hAnsi="Arial" w:cs="Arial"/>
        </w:rPr>
        <w:t>cena mesečne naročnine za storitev ostane v času veljave pogodbe nespremenjena,</w:t>
      </w:r>
    </w:p>
    <w:p w14:paraId="28404EDA" w14:textId="77777777" w:rsidR="00AF1586" w:rsidRPr="000E223C" w:rsidRDefault="00AF1586" w:rsidP="00C668E9">
      <w:pPr>
        <w:pStyle w:val="Odstavekseznama"/>
        <w:numPr>
          <w:ilvl w:val="0"/>
          <w:numId w:val="4"/>
        </w:numPr>
        <w:rPr>
          <w:rFonts w:ascii="Arial" w:hAnsi="Arial" w:cs="Arial"/>
        </w:rPr>
      </w:pPr>
      <w:r w:rsidRPr="000E223C">
        <w:rPr>
          <w:rFonts w:ascii="Arial" w:hAnsi="Arial" w:cs="Arial"/>
        </w:rPr>
        <w:t>naročnik lahko v času pogodbe spreminja število naročniških razmerij (v primeru opustitve določene lokacije) brez pogodbenih kazni ali drugih stroškov, ki bi bili povezani z zmanjšanjem naročniških razmerij,</w:t>
      </w:r>
    </w:p>
    <w:p w14:paraId="461DB80B" w14:textId="77777777" w:rsidR="00AF1586" w:rsidRPr="000E223C" w:rsidRDefault="00E74F1F" w:rsidP="00C668E9">
      <w:pPr>
        <w:pStyle w:val="Odstavekseznama"/>
        <w:numPr>
          <w:ilvl w:val="0"/>
          <w:numId w:val="4"/>
        </w:numPr>
        <w:rPr>
          <w:rFonts w:ascii="Arial" w:hAnsi="Arial" w:cs="Arial"/>
        </w:rPr>
      </w:pPr>
      <w:r>
        <w:rPr>
          <w:rFonts w:ascii="Arial" w:hAnsi="Arial" w:cs="Arial"/>
        </w:rPr>
        <w:t xml:space="preserve">izbrani </w:t>
      </w:r>
      <w:r w:rsidR="00AF1586" w:rsidRPr="000E223C">
        <w:rPr>
          <w:rFonts w:ascii="Arial" w:hAnsi="Arial" w:cs="Arial"/>
        </w:rPr>
        <w:t xml:space="preserve">ponudnik mora v svojih splošnih pogojih, pogodbi ali drugih aktih imeti implementirana določila Splošnega akta o storitvah dostopa do interneta in s tem povezanih pravicah končnih uporabnikov, ali biti podpisnik </w:t>
      </w:r>
      <w:proofErr w:type="spellStart"/>
      <w:r w:rsidR="00AF1586" w:rsidRPr="000E223C">
        <w:rPr>
          <w:rFonts w:ascii="Arial" w:hAnsi="Arial" w:cs="Arial"/>
        </w:rPr>
        <w:t>Samoregulacijskega</w:t>
      </w:r>
      <w:proofErr w:type="spellEnd"/>
      <w:r w:rsidR="00AF1586" w:rsidRPr="000E223C">
        <w:rPr>
          <w:rFonts w:ascii="Arial" w:hAnsi="Arial" w:cs="Arial"/>
        </w:rPr>
        <w:t xml:space="preserve"> kodeksa o nadomestilih za nedelovanje ali slabše delovanje javnih komunikacijskih storitev operaterjev javnih komunikacijskih storitev v Republiki Sloveniji</w:t>
      </w:r>
      <w:r w:rsidR="000E4A36" w:rsidRPr="000E223C">
        <w:rPr>
          <w:rFonts w:ascii="Arial" w:hAnsi="Arial" w:cs="Arial"/>
        </w:rPr>
        <w:t>,</w:t>
      </w:r>
    </w:p>
    <w:p w14:paraId="7D2A5655" w14:textId="77777777" w:rsidR="00693506" w:rsidRPr="000E223C" w:rsidRDefault="00E74F1F" w:rsidP="00C668E9">
      <w:pPr>
        <w:pStyle w:val="Odstavekseznama"/>
        <w:numPr>
          <w:ilvl w:val="0"/>
          <w:numId w:val="4"/>
        </w:numPr>
        <w:rPr>
          <w:rFonts w:ascii="Arial" w:hAnsi="Arial" w:cs="Arial"/>
        </w:rPr>
      </w:pPr>
      <w:r>
        <w:rPr>
          <w:rFonts w:ascii="Arial" w:hAnsi="Arial" w:cs="Arial"/>
        </w:rPr>
        <w:t xml:space="preserve">izbrani </w:t>
      </w:r>
      <w:r w:rsidR="0018134D" w:rsidRPr="000E223C">
        <w:rPr>
          <w:rFonts w:ascii="Arial" w:hAnsi="Arial" w:cs="Arial"/>
        </w:rPr>
        <w:t xml:space="preserve">ponudnik mora zagotoviti URL </w:t>
      </w:r>
      <w:proofErr w:type="spellStart"/>
      <w:r w:rsidR="0018134D" w:rsidRPr="000E223C">
        <w:rPr>
          <w:rFonts w:ascii="Arial" w:hAnsi="Arial" w:cs="Arial"/>
        </w:rPr>
        <w:t>Filtering</w:t>
      </w:r>
      <w:proofErr w:type="spellEnd"/>
      <w:r w:rsidR="0018134D" w:rsidRPr="000E223C">
        <w:rPr>
          <w:rFonts w:ascii="Arial" w:hAnsi="Arial" w:cs="Arial"/>
        </w:rPr>
        <w:t xml:space="preserve"> in upravljanje dostopa do katerega koli brskalnika</w:t>
      </w:r>
      <w:r w:rsidR="000E4A36" w:rsidRPr="000E223C">
        <w:rPr>
          <w:rFonts w:ascii="Arial" w:hAnsi="Arial" w:cs="Arial"/>
        </w:rPr>
        <w:t>.</w:t>
      </w:r>
    </w:p>
    <w:p w14:paraId="5C3F0100" w14:textId="77777777" w:rsidR="00AF1586" w:rsidRPr="000E223C" w:rsidRDefault="00AF1586" w:rsidP="00C668E9">
      <w:pPr>
        <w:spacing w:line="276" w:lineRule="auto"/>
        <w:jc w:val="center"/>
        <w:rPr>
          <w:rFonts w:ascii="Arial" w:hAnsi="Arial" w:cs="Arial"/>
          <w:sz w:val="22"/>
          <w:szCs w:val="22"/>
        </w:rPr>
      </w:pPr>
    </w:p>
    <w:tbl>
      <w:tblPr>
        <w:tblW w:w="8779" w:type="dxa"/>
        <w:jc w:val="center"/>
        <w:tblBorders>
          <w:top w:val="none" w:sz="6" w:space="0" w:color="999999"/>
          <w:left w:val="none" w:sz="6" w:space="0" w:color="999999"/>
          <w:bottom w:val="none" w:sz="6" w:space="0" w:color="999999"/>
          <w:right w:val="none" w:sz="6" w:space="0" w:color="999999"/>
          <w:insideH w:val="none" w:sz="6" w:space="0" w:color="999999"/>
          <w:insideV w:val="none" w:sz="6" w:space="0" w:color="999999"/>
        </w:tblBorders>
        <w:tblCellMar>
          <w:left w:w="10" w:type="dxa"/>
          <w:right w:w="10" w:type="dxa"/>
        </w:tblCellMar>
        <w:tblLook w:val="0000" w:firstRow="0" w:lastRow="0" w:firstColumn="0" w:lastColumn="0" w:noHBand="0" w:noVBand="0"/>
      </w:tblPr>
      <w:tblGrid>
        <w:gridCol w:w="557"/>
        <w:gridCol w:w="1985"/>
        <w:gridCol w:w="1645"/>
        <w:gridCol w:w="2159"/>
        <w:gridCol w:w="2433"/>
      </w:tblGrid>
      <w:tr w:rsidR="00AF1586" w:rsidRPr="000E223C" w14:paraId="26F91EF6" w14:textId="77777777" w:rsidTr="00F35A1B">
        <w:trPr>
          <w:trHeight w:val="284"/>
          <w:jc w:val="center"/>
        </w:trPr>
        <w:tc>
          <w:tcPr>
            <w:tcW w:w="4187" w:type="dxa"/>
            <w:gridSpan w:val="3"/>
            <w:tcBorders>
              <w:top w:val="single" w:sz="8" w:space="0" w:color="auto"/>
              <w:left w:val="single" w:sz="8" w:space="0" w:color="auto"/>
              <w:bottom w:val="single" w:sz="8" w:space="0" w:color="auto"/>
              <w:right w:val="single" w:sz="8" w:space="0" w:color="auto"/>
            </w:tcBorders>
            <w:vAlign w:val="center"/>
          </w:tcPr>
          <w:p w14:paraId="78163C3B"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Trenutni tip povezave in hitrost</w:t>
            </w:r>
          </w:p>
        </w:tc>
        <w:tc>
          <w:tcPr>
            <w:tcW w:w="4592" w:type="dxa"/>
            <w:gridSpan w:val="2"/>
            <w:tcBorders>
              <w:top w:val="single" w:sz="8" w:space="0" w:color="auto"/>
              <w:left w:val="single" w:sz="8" w:space="0" w:color="AAAAAA"/>
              <w:bottom w:val="single" w:sz="8" w:space="0" w:color="auto"/>
              <w:right w:val="single" w:sz="8" w:space="0" w:color="auto"/>
            </w:tcBorders>
            <w:vAlign w:val="center"/>
          </w:tcPr>
          <w:p w14:paraId="08119E78"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Minimalne zahteve</w:t>
            </w:r>
          </w:p>
        </w:tc>
      </w:tr>
      <w:tr w:rsidR="00AF1586" w:rsidRPr="000E223C" w14:paraId="6C3898C4"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vAlign w:val="center"/>
          </w:tcPr>
          <w:p w14:paraId="3E259424"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ID</w:t>
            </w:r>
          </w:p>
        </w:tc>
        <w:tc>
          <w:tcPr>
            <w:tcW w:w="1985" w:type="dxa"/>
            <w:tcBorders>
              <w:top w:val="single" w:sz="8" w:space="0" w:color="AAAAAA"/>
              <w:left w:val="single" w:sz="8" w:space="0" w:color="AAAAAA"/>
              <w:bottom w:val="single" w:sz="8" w:space="0" w:color="auto"/>
              <w:right w:val="single" w:sz="8" w:space="0" w:color="auto"/>
            </w:tcBorders>
            <w:vAlign w:val="center"/>
          </w:tcPr>
          <w:p w14:paraId="42B0FB93" w14:textId="77777777" w:rsidR="00693506" w:rsidRPr="000E223C" w:rsidRDefault="00693506" w:rsidP="00C668E9">
            <w:pPr>
              <w:spacing w:line="276" w:lineRule="auto"/>
              <w:jc w:val="center"/>
              <w:rPr>
                <w:rFonts w:ascii="Arial" w:hAnsi="Arial" w:cs="Arial"/>
                <w:b/>
                <w:sz w:val="22"/>
                <w:szCs w:val="22"/>
              </w:rPr>
            </w:pPr>
            <w:r w:rsidRPr="000E223C">
              <w:rPr>
                <w:rFonts w:ascii="Arial" w:hAnsi="Arial" w:cs="Arial"/>
                <w:b/>
                <w:sz w:val="22"/>
                <w:szCs w:val="22"/>
              </w:rPr>
              <w:t>tip</w:t>
            </w:r>
          </w:p>
          <w:p w14:paraId="1AB00FB8"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povezave</w:t>
            </w:r>
          </w:p>
        </w:tc>
        <w:tc>
          <w:tcPr>
            <w:tcW w:w="1645" w:type="dxa"/>
            <w:tcBorders>
              <w:top w:val="single" w:sz="8" w:space="0" w:color="AAAAAA"/>
              <w:left w:val="single" w:sz="8" w:space="0" w:color="AAAAAA"/>
              <w:bottom w:val="single" w:sz="8" w:space="0" w:color="auto"/>
              <w:right w:val="single" w:sz="8" w:space="0" w:color="auto"/>
            </w:tcBorders>
            <w:vAlign w:val="center"/>
          </w:tcPr>
          <w:p w14:paraId="6F57CD19" w14:textId="77777777" w:rsidR="00AF1586" w:rsidRPr="000E223C" w:rsidRDefault="00693506" w:rsidP="00C668E9">
            <w:pPr>
              <w:spacing w:line="276" w:lineRule="auto"/>
              <w:jc w:val="center"/>
              <w:rPr>
                <w:rFonts w:ascii="Arial" w:hAnsi="Arial" w:cs="Arial"/>
                <w:b/>
                <w:sz w:val="22"/>
                <w:szCs w:val="22"/>
              </w:rPr>
            </w:pPr>
            <w:r w:rsidRPr="000E223C">
              <w:rPr>
                <w:rFonts w:ascii="Arial" w:hAnsi="Arial" w:cs="Arial"/>
                <w:b/>
                <w:sz w:val="22"/>
                <w:szCs w:val="22"/>
              </w:rPr>
              <w:t>hitrost</w:t>
            </w:r>
          </w:p>
          <w:p w14:paraId="16642E52" w14:textId="77777777" w:rsidR="0069350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povezave</w:t>
            </w:r>
          </w:p>
          <w:p w14:paraId="1C51CB8B"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w:t>
            </w:r>
            <w:proofErr w:type="spellStart"/>
            <w:r w:rsidRPr="000E223C">
              <w:rPr>
                <w:rFonts w:ascii="Arial" w:hAnsi="Arial" w:cs="Arial"/>
                <w:b/>
                <w:sz w:val="22"/>
                <w:szCs w:val="22"/>
              </w:rPr>
              <w:t>Mbps</w:t>
            </w:r>
            <w:proofErr w:type="spellEnd"/>
            <w:r w:rsidRPr="000E223C">
              <w:rPr>
                <w:rFonts w:ascii="Arial" w:hAnsi="Arial" w:cs="Arial"/>
                <w:b/>
                <w:sz w:val="22"/>
                <w:szCs w:val="22"/>
              </w:rPr>
              <w:t>)</w:t>
            </w:r>
          </w:p>
        </w:tc>
        <w:tc>
          <w:tcPr>
            <w:tcW w:w="2159" w:type="dxa"/>
            <w:tcBorders>
              <w:top w:val="single" w:sz="8" w:space="0" w:color="AAAAAA"/>
              <w:left w:val="single" w:sz="8" w:space="0" w:color="AAAAAA"/>
              <w:bottom w:val="single" w:sz="8" w:space="0" w:color="auto"/>
              <w:right w:val="single" w:sz="8" w:space="0" w:color="auto"/>
            </w:tcBorders>
            <w:vAlign w:val="center"/>
          </w:tcPr>
          <w:p w14:paraId="08FA5F7A"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Zahtevano št javnih statičnih IPv4 naslovov</w:t>
            </w:r>
          </w:p>
        </w:tc>
        <w:tc>
          <w:tcPr>
            <w:tcW w:w="2433" w:type="dxa"/>
            <w:tcBorders>
              <w:top w:val="single" w:sz="8" w:space="0" w:color="AAAAAA"/>
              <w:left w:val="single" w:sz="8" w:space="0" w:color="AAAAAA"/>
              <w:bottom w:val="single" w:sz="8" w:space="0" w:color="auto"/>
              <w:right w:val="single" w:sz="8" w:space="0" w:color="auto"/>
            </w:tcBorders>
            <w:vAlign w:val="center"/>
          </w:tcPr>
          <w:p w14:paraId="082D85D8" w14:textId="77777777" w:rsidR="0069350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Najmanjša ponujena hitrost</w:t>
            </w:r>
          </w:p>
          <w:p w14:paraId="55745DA0"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w:t>
            </w:r>
            <w:proofErr w:type="spellStart"/>
            <w:r w:rsidRPr="000E223C">
              <w:rPr>
                <w:rFonts w:ascii="Arial" w:hAnsi="Arial" w:cs="Arial"/>
                <w:b/>
                <w:sz w:val="22"/>
                <w:szCs w:val="22"/>
              </w:rPr>
              <w:t>Mbps</w:t>
            </w:r>
            <w:proofErr w:type="spellEnd"/>
            <w:r w:rsidRPr="000E223C">
              <w:rPr>
                <w:rFonts w:ascii="Arial" w:hAnsi="Arial" w:cs="Arial"/>
                <w:b/>
                <w:sz w:val="22"/>
                <w:szCs w:val="22"/>
              </w:rPr>
              <w:t>)</w:t>
            </w:r>
          </w:p>
        </w:tc>
      </w:tr>
      <w:tr w:rsidR="00422271" w:rsidRPr="000E223C" w14:paraId="3DEDB275"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vAlign w:val="center"/>
          </w:tcPr>
          <w:p w14:paraId="524988A5" w14:textId="77777777" w:rsidR="00422271" w:rsidRPr="000E223C" w:rsidRDefault="00422271" w:rsidP="00C668E9">
            <w:pPr>
              <w:spacing w:line="276" w:lineRule="auto"/>
              <w:rPr>
                <w:rFonts w:ascii="Arial" w:hAnsi="Arial" w:cs="Arial"/>
                <w:sz w:val="22"/>
                <w:szCs w:val="22"/>
              </w:rPr>
            </w:pPr>
            <w:r w:rsidRPr="000E223C">
              <w:rPr>
                <w:rFonts w:ascii="Arial" w:hAnsi="Arial" w:cs="Arial"/>
                <w:sz w:val="22"/>
                <w:szCs w:val="22"/>
              </w:rPr>
              <w:t>100</w:t>
            </w:r>
          </w:p>
        </w:tc>
        <w:tc>
          <w:tcPr>
            <w:tcW w:w="1985" w:type="dxa"/>
            <w:tcBorders>
              <w:top w:val="single" w:sz="8" w:space="0" w:color="AAAAAA"/>
              <w:left w:val="single" w:sz="8" w:space="0" w:color="AAAAAA"/>
              <w:bottom w:val="single" w:sz="8" w:space="0" w:color="auto"/>
              <w:right w:val="single" w:sz="8" w:space="0" w:color="auto"/>
            </w:tcBorders>
          </w:tcPr>
          <w:p w14:paraId="6A0BFC14"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vAlign w:val="center"/>
          </w:tcPr>
          <w:p w14:paraId="68D278CF"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100/100</w:t>
            </w:r>
          </w:p>
        </w:tc>
        <w:tc>
          <w:tcPr>
            <w:tcW w:w="2159" w:type="dxa"/>
            <w:tcBorders>
              <w:top w:val="single" w:sz="8" w:space="0" w:color="AAAAAA"/>
              <w:left w:val="single" w:sz="8" w:space="0" w:color="AAAAAA"/>
              <w:bottom w:val="single" w:sz="8" w:space="0" w:color="auto"/>
              <w:right w:val="single" w:sz="8" w:space="0" w:color="auto"/>
            </w:tcBorders>
            <w:vAlign w:val="center"/>
          </w:tcPr>
          <w:p w14:paraId="6D718C77"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14</w:t>
            </w:r>
          </w:p>
        </w:tc>
        <w:tc>
          <w:tcPr>
            <w:tcW w:w="2433" w:type="dxa"/>
            <w:tcBorders>
              <w:top w:val="single" w:sz="8" w:space="0" w:color="AAAAAA"/>
              <w:left w:val="single" w:sz="8" w:space="0" w:color="AAAAAA"/>
              <w:bottom w:val="single" w:sz="8" w:space="0" w:color="auto"/>
              <w:right w:val="single" w:sz="8" w:space="0" w:color="auto"/>
            </w:tcBorders>
            <w:vAlign w:val="center"/>
          </w:tcPr>
          <w:p w14:paraId="3826A751"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100/100</w:t>
            </w:r>
          </w:p>
        </w:tc>
      </w:tr>
      <w:tr w:rsidR="00422271" w:rsidRPr="000E223C" w14:paraId="4F19CBE4"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vAlign w:val="center"/>
          </w:tcPr>
          <w:p w14:paraId="62E3F8C9" w14:textId="77777777" w:rsidR="00422271" w:rsidRPr="000E223C" w:rsidRDefault="00422271" w:rsidP="00C668E9">
            <w:pPr>
              <w:spacing w:line="276" w:lineRule="auto"/>
              <w:rPr>
                <w:rFonts w:ascii="Arial" w:hAnsi="Arial" w:cs="Arial"/>
                <w:sz w:val="22"/>
                <w:szCs w:val="22"/>
              </w:rPr>
            </w:pPr>
            <w:r w:rsidRPr="000E223C">
              <w:rPr>
                <w:rFonts w:ascii="Arial" w:hAnsi="Arial" w:cs="Arial"/>
                <w:sz w:val="22"/>
                <w:szCs w:val="22"/>
              </w:rPr>
              <w:t>110</w:t>
            </w:r>
          </w:p>
        </w:tc>
        <w:tc>
          <w:tcPr>
            <w:tcW w:w="1985" w:type="dxa"/>
            <w:tcBorders>
              <w:top w:val="single" w:sz="8" w:space="0" w:color="AAAAAA"/>
              <w:left w:val="single" w:sz="8" w:space="0" w:color="AAAAAA"/>
              <w:bottom w:val="single" w:sz="8" w:space="0" w:color="auto"/>
              <w:right w:val="single" w:sz="8" w:space="0" w:color="auto"/>
            </w:tcBorders>
          </w:tcPr>
          <w:p w14:paraId="5ECC1F65"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vAlign w:val="center"/>
          </w:tcPr>
          <w:p w14:paraId="57DD4081"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20/20</w:t>
            </w:r>
          </w:p>
        </w:tc>
        <w:tc>
          <w:tcPr>
            <w:tcW w:w="2159" w:type="dxa"/>
            <w:tcBorders>
              <w:top w:val="single" w:sz="8" w:space="0" w:color="AAAAAA"/>
              <w:left w:val="single" w:sz="8" w:space="0" w:color="AAAAAA"/>
              <w:bottom w:val="single" w:sz="8" w:space="0" w:color="auto"/>
              <w:right w:val="single" w:sz="8" w:space="0" w:color="auto"/>
            </w:tcBorders>
            <w:vAlign w:val="center"/>
          </w:tcPr>
          <w:p w14:paraId="5E007465"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vAlign w:val="center"/>
          </w:tcPr>
          <w:p w14:paraId="527E373C"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w:t>
            </w:r>
            <w:r w:rsidR="007035D8">
              <w:rPr>
                <w:rFonts w:ascii="Arial" w:hAnsi="Arial" w:cs="Arial"/>
                <w:sz w:val="22"/>
                <w:szCs w:val="22"/>
              </w:rPr>
              <w:t>2</w:t>
            </w:r>
            <w:r w:rsidRPr="000E223C">
              <w:rPr>
                <w:rFonts w:ascii="Arial" w:hAnsi="Arial" w:cs="Arial"/>
                <w:sz w:val="22"/>
                <w:szCs w:val="22"/>
              </w:rPr>
              <w:t>0</w:t>
            </w:r>
          </w:p>
        </w:tc>
      </w:tr>
      <w:tr w:rsidR="00422271" w:rsidRPr="000E223C" w14:paraId="6DE07C43"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vAlign w:val="center"/>
          </w:tcPr>
          <w:p w14:paraId="2BAFD487" w14:textId="77777777" w:rsidR="00422271" w:rsidRPr="000E223C" w:rsidRDefault="00422271" w:rsidP="00C668E9">
            <w:pPr>
              <w:spacing w:line="276" w:lineRule="auto"/>
              <w:rPr>
                <w:rFonts w:ascii="Arial" w:hAnsi="Arial" w:cs="Arial"/>
                <w:sz w:val="22"/>
                <w:szCs w:val="22"/>
              </w:rPr>
            </w:pPr>
            <w:r w:rsidRPr="000E223C">
              <w:rPr>
                <w:rFonts w:ascii="Arial" w:hAnsi="Arial" w:cs="Arial"/>
                <w:sz w:val="22"/>
                <w:szCs w:val="22"/>
              </w:rPr>
              <w:t>111</w:t>
            </w:r>
          </w:p>
        </w:tc>
        <w:tc>
          <w:tcPr>
            <w:tcW w:w="1985" w:type="dxa"/>
            <w:tcBorders>
              <w:top w:val="single" w:sz="8" w:space="0" w:color="AAAAAA"/>
              <w:left w:val="single" w:sz="8" w:space="0" w:color="AAAAAA"/>
              <w:bottom w:val="single" w:sz="8" w:space="0" w:color="auto"/>
              <w:right w:val="single" w:sz="8" w:space="0" w:color="auto"/>
            </w:tcBorders>
          </w:tcPr>
          <w:p w14:paraId="13790BB3"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vAlign w:val="center"/>
          </w:tcPr>
          <w:p w14:paraId="25C27E89"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10/10</w:t>
            </w:r>
          </w:p>
        </w:tc>
        <w:tc>
          <w:tcPr>
            <w:tcW w:w="2159" w:type="dxa"/>
            <w:tcBorders>
              <w:top w:val="single" w:sz="8" w:space="0" w:color="AAAAAA"/>
              <w:left w:val="single" w:sz="8" w:space="0" w:color="AAAAAA"/>
              <w:bottom w:val="single" w:sz="8" w:space="0" w:color="auto"/>
              <w:right w:val="single" w:sz="8" w:space="0" w:color="auto"/>
            </w:tcBorders>
            <w:vAlign w:val="center"/>
          </w:tcPr>
          <w:p w14:paraId="317D2390"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vAlign w:val="center"/>
          </w:tcPr>
          <w:p w14:paraId="28CA2454"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 xml:space="preserve">do </w:t>
            </w:r>
            <w:r w:rsidR="007035D8">
              <w:rPr>
                <w:rFonts w:ascii="Arial" w:hAnsi="Arial" w:cs="Arial"/>
                <w:sz w:val="22"/>
                <w:szCs w:val="22"/>
              </w:rPr>
              <w:t>2</w:t>
            </w:r>
            <w:r w:rsidRPr="000E223C">
              <w:rPr>
                <w:rFonts w:ascii="Arial" w:hAnsi="Arial" w:cs="Arial"/>
                <w:sz w:val="22"/>
                <w:szCs w:val="22"/>
              </w:rPr>
              <w:t>0/</w:t>
            </w:r>
            <w:r w:rsidR="007035D8">
              <w:rPr>
                <w:rFonts w:ascii="Arial" w:hAnsi="Arial" w:cs="Arial"/>
                <w:sz w:val="22"/>
                <w:szCs w:val="22"/>
              </w:rPr>
              <w:t>2</w:t>
            </w:r>
            <w:r w:rsidRPr="000E223C">
              <w:rPr>
                <w:rFonts w:ascii="Arial" w:hAnsi="Arial" w:cs="Arial"/>
                <w:sz w:val="22"/>
                <w:szCs w:val="22"/>
              </w:rPr>
              <w:t>0</w:t>
            </w:r>
          </w:p>
        </w:tc>
      </w:tr>
      <w:tr w:rsidR="007035D8" w:rsidRPr="000E223C" w14:paraId="3A118331" w14:textId="77777777" w:rsidTr="00FC27C6">
        <w:trPr>
          <w:trHeight w:val="284"/>
          <w:jc w:val="center"/>
        </w:trPr>
        <w:tc>
          <w:tcPr>
            <w:tcW w:w="557" w:type="dxa"/>
            <w:tcBorders>
              <w:top w:val="single" w:sz="8" w:space="0" w:color="AAAAAA"/>
              <w:left w:val="single" w:sz="8" w:space="0" w:color="auto"/>
              <w:bottom w:val="single" w:sz="8" w:space="0" w:color="auto"/>
              <w:right w:val="single" w:sz="8" w:space="0" w:color="auto"/>
            </w:tcBorders>
            <w:vAlign w:val="center"/>
          </w:tcPr>
          <w:p w14:paraId="580BF6B2" w14:textId="77777777" w:rsidR="007035D8" w:rsidRPr="000E223C" w:rsidRDefault="007035D8" w:rsidP="007035D8">
            <w:pPr>
              <w:spacing w:line="276" w:lineRule="auto"/>
              <w:rPr>
                <w:rFonts w:ascii="Arial" w:hAnsi="Arial" w:cs="Arial"/>
                <w:sz w:val="22"/>
                <w:szCs w:val="22"/>
              </w:rPr>
            </w:pPr>
            <w:r w:rsidRPr="000E223C">
              <w:rPr>
                <w:rFonts w:ascii="Arial" w:hAnsi="Arial" w:cs="Arial"/>
                <w:sz w:val="22"/>
                <w:szCs w:val="22"/>
              </w:rPr>
              <w:t>113</w:t>
            </w:r>
          </w:p>
        </w:tc>
        <w:tc>
          <w:tcPr>
            <w:tcW w:w="1985" w:type="dxa"/>
            <w:tcBorders>
              <w:top w:val="single" w:sz="8" w:space="0" w:color="AAAAAA"/>
              <w:left w:val="single" w:sz="8" w:space="0" w:color="AAAAAA"/>
              <w:bottom w:val="single" w:sz="8" w:space="0" w:color="auto"/>
              <w:right w:val="single" w:sz="8" w:space="0" w:color="auto"/>
            </w:tcBorders>
          </w:tcPr>
          <w:p w14:paraId="5E03FB48"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vAlign w:val="center"/>
          </w:tcPr>
          <w:p w14:paraId="59CBD338"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do 10/10</w:t>
            </w:r>
          </w:p>
        </w:tc>
        <w:tc>
          <w:tcPr>
            <w:tcW w:w="2159" w:type="dxa"/>
            <w:tcBorders>
              <w:top w:val="single" w:sz="8" w:space="0" w:color="AAAAAA"/>
              <w:left w:val="single" w:sz="8" w:space="0" w:color="AAAAAA"/>
              <w:bottom w:val="single" w:sz="8" w:space="0" w:color="auto"/>
              <w:right w:val="single" w:sz="8" w:space="0" w:color="auto"/>
            </w:tcBorders>
            <w:vAlign w:val="center"/>
          </w:tcPr>
          <w:p w14:paraId="7B72F1EB"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vAlign w:val="center"/>
          </w:tcPr>
          <w:p w14:paraId="03B7B7C4"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 xml:space="preserve">do </w:t>
            </w:r>
            <w:r>
              <w:rPr>
                <w:rFonts w:ascii="Arial" w:hAnsi="Arial" w:cs="Arial"/>
                <w:sz w:val="22"/>
                <w:szCs w:val="22"/>
              </w:rPr>
              <w:t>2</w:t>
            </w:r>
            <w:r w:rsidRPr="000E223C">
              <w:rPr>
                <w:rFonts w:ascii="Arial" w:hAnsi="Arial" w:cs="Arial"/>
                <w:sz w:val="22"/>
                <w:szCs w:val="22"/>
              </w:rPr>
              <w:t>0/</w:t>
            </w:r>
            <w:r>
              <w:rPr>
                <w:rFonts w:ascii="Arial" w:hAnsi="Arial" w:cs="Arial"/>
                <w:sz w:val="22"/>
                <w:szCs w:val="22"/>
              </w:rPr>
              <w:t>2</w:t>
            </w:r>
            <w:r w:rsidRPr="000E223C">
              <w:rPr>
                <w:rFonts w:ascii="Arial" w:hAnsi="Arial" w:cs="Arial"/>
                <w:sz w:val="22"/>
                <w:szCs w:val="22"/>
              </w:rPr>
              <w:t>0</w:t>
            </w:r>
          </w:p>
        </w:tc>
      </w:tr>
      <w:tr w:rsidR="00AF1586" w:rsidRPr="000E223C" w14:paraId="0EB4289E"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vAlign w:val="center"/>
          </w:tcPr>
          <w:p w14:paraId="4CE2AFFD"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114</w:t>
            </w:r>
          </w:p>
        </w:tc>
        <w:tc>
          <w:tcPr>
            <w:tcW w:w="1985" w:type="dxa"/>
            <w:tcBorders>
              <w:top w:val="single" w:sz="8" w:space="0" w:color="AAAAAA"/>
              <w:left w:val="single" w:sz="8" w:space="0" w:color="AAAAAA"/>
              <w:bottom w:val="single" w:sz="8" w:space="0" w:color="auto"/>
              <w:right w:val="single" w:sz="8" w:space="0" w:color="auto"/>
            </w:tcBorders>
            <w:vAlign w:val="center"/>
          </w:tcPr>
          <w:p w14:paraId="2F8657CD"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LTE</w:t>
            </w:r>
          </w:p>
        </w:tc>
        <w:tc>
          <w:tcPr>
            <w:tcW w:w="1645" w:type="dxa"/>
            <w:tcBorders>
              <w:top w:val="single" w:sz="8" w:space="0" w:color="AAAAAA"/>
              <w:left w:val="single" w:sz="8" w:space="0" w:color="AAAAAA"/>
              <w:bottom w:val="single" w:sz="8" w:space="0" w:color="auto"/>
              <w:right w:val="single" w:sz="8" w:space="0" w:color="auto"/>
            </w:tcBorders>
            <w:vAlign w:val="center"/>
          </w:tcPr>
          <w:p w14:paraId="4FE3139C"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do 50/15</w:t>
            </w:r>
          </w:p>
        </w:tc>
        <w:tc>
          <w:tcPr>
            <w:tcW w:w="2159" w:type="dxa"/>
            <w:tcBorders>
              <w:top w:val="single" w:sz="8" w:space="0" w:color="AAAAAA"/>
              <w:left w:val="single" w:sz="8" w:space="0" w:color="AAAAAA"/>
              <w:bottom w:val="single" w:sz="8" w:space="0" w:color="auto"/>
              <w:right w:val="single" w:sz="8" w:space="0" w:color="auto"/>
            </w:tcBorders>
            <w:vAlign w:val="center"/>
          </w:tcPr>
          <w:p w14:paraId="55743418"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vAlign w:val="center"/>
          </w:tcPr>
          <w:p w14:paraId="65FF5030"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do 50/15</w:t>
            </w:r>
          </w:p>
        </w:tc>
      </w:tr>
      <w:tr w:rsidR="00422271" w:rsidRPr="000E223C" w14:paraId="45E6DD8B"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vAlign w:val="center"/>
          </w:tcPr>
          <w:p w14:paraId="3086ED72" w14:textId="77777777" w:rsidR="00422271" w:rsidRPr="000E223C" w:rsidRDefault="00422271" w:rsidP="00C668E9">
            <w:pPr>
              <w:spacing w:line="276" w:lineRule="auto"/>
              <w:rPr>
                <w:rFonts w:ascii="Arial" w:hAnsi="Arial" w:cs="Arial"/>
                <w:sz w:val="22"/>
                <w:szCs w:val="22"/>
              </w:rPr>
            </w:pPr>
            <w:r w:rsidRPr="000E223C">
              <w:rPr>
                <w:rFonts w:ascii="Arial" w:hAnsi="Arial" w:cs="Arial"/>
                <w:sz w:val="22"/>
                <w:szCs w:val="22"/>
              </w:rPr>
              <w:t>115</w:t>
            </w:r>
          </w:p>
        </w:tc>
        <w:tc>
          <w:tcPr>
            <w:tcW w:w="1985" w:type="dxa"/>
            <w:tcBorders>
              <w:top w:val="single" w:sz="8" w:space="0" w:color="AAAAAA"/>
              <w:left w:val="single" w:sz="8" w:space="0" w:color="AAAAAA"/>
              <w:bottom w:val="single" w:sz="8" w:space="0" w:color="auto"/>
              <w:right w:val="single" w:sz="8" w:space="0" w:color="auto"/>
            </w:tcBorders>
          </w:tcPr>
          <w:p w14:paraId="43500328"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vAlign w:val="center"/>
          </w:tcPr>
          <w:p w14:paraId="6F960014"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20/20</w:t>
            </w:r>
          </w:p>
        </w:tc>
        <w:tc>
          <w:tcPr>
            <w:tcW w:w="2159" w:type="dxa"/>
            <w:tcBorders>
              <w:top w:val="single" w:sz="8" w:space="0" w:color="AAAAAA"/>
              <w:left w:val="single" w:sz="8" w:space="0" w:color="AAAAAA"/>
              <w:bottom w:val="single" w:sz="8" w:space="0" w:color="auto"/>
              <w:right w:val="single" w:sz="8" w:space="0" w:color="auto"/>
            </w:tcBorders>
            <w:vAlign w:val="center"/>
          </w:tcPr>
          <w:p w14:paraId="688DE457"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vAlign w:val="center"/>
          </w:tcPr>
          <w:p w14:paraId="267DDF29"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20/20</w:t>
            </w:r>
          </w:p>
        </w:tc>
      </w:tr>
      <w:tr w:rsidR="00422271" w:rsidRPr="000E223C" w14:paraId="2F506901"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vAlign w:val="center"/>
          </w:tcPr>
          <w:p w14:paraId="44CDF96F" w14:textId="77777777" w:rsidR="00422271" w:rsidRPr="000E223C" w:rsidRDefault="00422271" w:rsidP="00C668E9">
            <w:pPr>
              <w:spacing w:line="276" w:lineRule="auto"/>
              <w:rPr>
                <w:rFonts w:ascii="Arial" w:hAnsi="Arial" w:cs="Arial"/>
                <w:sz w:val="22"/>
                <w:szCs w:val="22"/>
              </w:rPr>
            </w:pPr>
            <w:r w:rsidRPr="000E223C">
              <w:rPr>
                <w:rFonts w:ascii="Arial" w:hAnsi="Arial" w:cs="Arial"/>
                <w:sz w:val="22"/>
                <w:szCs w:val="22"/>
              </w:rPr>
              <w:t>116</w:t>
            </w:r>
          </w:p>
        </w:tc>
        <w:tc>
          <w:tcPr>
            <w:tcW w:w="1985" w:type="dxa"/>
            <w:tcBorders>
              <w:top w:val="single" w:sz="8" w:space="0" w:color="AAAAAA"/>
              <w:left w:val="single" w:sz="8" w:space="0" w:color="AAAAAA"/>
              <w:bottom w:val="single" w:sz="8" w:space="0" w:color="auto"/>
              <w:right w:val="single" w:sz="8" w:space="0" w:color="auto"/>
            </w:tcBorders>
          </w:tcPr>
          <w:p w14:paraId="2CE6EC4B"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vAlign w:val="center"/>
          </w:tcPr>
          <w:p w14:paraId="3203D256"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20/20</w:t>
            </w:r>
          </w:p>
        </w:tc>
        <w:tc>
          <w:tcPr>
            <w:tcW w:w="2159" w:type="dxa"/>
            <w:tcBorders>
              <w:top w:val="single" w:sz="8" w:space="0" w:color="AAAAAA"/>
              <w:left w:val="single" w:sz="8" w:space="0" w:color="AAAAAA"/>
              <w:bottom w:val="single" w:sz="8" w:space="0" w:color="auto"/>
              <w:right w:val="single" w:sz="8" w:space="0" w:color="auto"/>
            </w:tcBorders>
            <w:vAlign w:val="center"/>
          </w:tcPr>
          <w:p w14:paraId="57A905F5"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vAlign w:val="center"/>
          </w:tcPr>
          <w:p w14:paraId="0A56643F"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20/20</w:t>
            </w:r>
          </w:p>
        </w:tc>
      </w:tr>
      <w:tr w:rsidR="00422271" w:rsidRPr="000E223C" w14:paraId="412D79AA"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vAlign w:val="center"/>
          </w:tcPr>
          <w:p w14:paraId="3AD913F8" w14:textId="77777777" w:rsidR="00422271" w:rsidRPr="000E223C" w:rsidRDefault="00422271" w:rsidP="00C668E9">
            <w:pPr>
              <w:spacing w:line="276" w:lineRule="auto"/>
              <w:rPr>
                <w:rFonts w:ascii="Arial" w:hAnsi="Arial" w:cs="Arial"/>
                <w:sz w:val="22"/>
                <w:szCs w:val="22"/>
              </w:rPr>
            </w:pPr>
            <w:r w:rsidRPr="000E223C">
              <w:rPr>
                <w:rFonts w:ascii="Arial" w:hAnsi="Arial" w:cs="Arial"/>
                <w:sz w:val="22"/>
                <w:szCs w:val="22"/>
              </w:rPr>
              <w:t>118</w:t>
            </w:r>
          </w:p>
        </w:tc>
        <w:tc>
          <w:tcPr>
            <w:tcW w:w="1985" w:type="dxa"/>
            <w:tcBorders>
              <w:top w:val="single" w:sz="8" w:space="0" w:color="AAAAAA"/>
              <w:left w:val="single" w:sz="8" w:space="0" w:color="AAAAAA"/>
              <w:bottom w:val="single" w:sz="8" w:space="0" w:color="auto"/>
              <w:right w:val="single" w:sz="8" w:space="0" w:color="auto"/>
            </w:tcBorders>
          </w:tcPr>
          <w:p w14:paraId="34DFEB4F"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vAlign w:val="center"/>
          </w:tcPr>
          <w:p w14:paraId="0D5303DA"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do 20/20</w:t>
            </w:r>
          </w:p>
        </w:tc>
        <w:tc>
          <w:tcPr>
            <w:tcW w:w="2159" w:type="dxa"/>
            <w:tcBorders>
              <w:top w:val="single" w:sz="8" w:space="0" w:color="AAAAAA"/>
              <w:left w:val="single" w:sz="8" w:space="0" w:color="AAAAAA"/>
              <w:bottom w:val="single" w:sz="8" w:space="0" w:color="auto"/>
              <w:right w:val="single" w:sz="8" w:space="0" w:color="auto"/>
            </w:tcBorders>
            <w:vAlign w:val="center"/>
          </w:tcPr>
          <w:p w14:paraId="44C786FB"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vAlign w:val="center"/>
          </w:tcPr>
          <w:p w14:paraId="35921B48" w14:textId="77777777" w:rsidR="00422271" w:rsidRPr="000E223C" w:rsidRDefault="00422271" w:rsidP="00C668E9">
            <w:pPr>
              <w:spacing w:line="276" w:lineRule="auto"/>
              <w:jc w:val="center"/>
              <w:rPr>
                <w:rFonts w:ascii="Arial" w:hAnsi="Arial" w:cs="Arial"/>
                <w:sz w:val="22"/>
                <w:szCs w:val="22"/>
              </w:rPr>
            </w:pPr>
            <w:r w:rsidRPr="000E223C">
              <w:rPr>
                <w:rFonts w:ascii="Arial" w:hAnsi="Arial" w:cs="Arial"/>
                <w:sz w:val="22"/>
                <w:szCs w:val="22"/>
              </w:rPr>
              <w:t xml:space="preserve">do </w:t>
            </w:r>
            <w:r w:rsidR="007035D8">
              <w:rPr>
                <w:rFonts w:ascii="Arial" w:hAnsi="Arial" w:cs="Arial"/>
                <w:sz w:val="22"/>
                <w:szCs w:val="22"/>
              </w:rPr>
              <w:t>2</w:t>
            </w:r>
            <w:r w:rsidRPr="000E223C">
              <w:rPr>
                <w:rFonts w:ascii="Arial" w:hAnsi="Arial" w:cs="Arial"/>
                <w:sz w:val="22"/>
                <w:szCs w:val="22"/>
              </w:rPr>
              <w:t>0/</w:t>
            </w:r>
            <w:r w:rsidR="007035D8">
              <w:rPr>
                <w:rFonts w:ascii="Arial" w:hAnsi="Arial" w:cs="Arial"/>
                <w:sz w:val="22"/>
                <w:szCs w:val="22"/>
              </w:rPr>
              <w:t>2</w:t>
            </w:r>
            <w:r w:rsidRPr="000E223C">
              <w:rPr>
                <w:rFonts w:ascii="Arial" w:hAnsi="Arial" w:cs="Arial"/>
                <w:sz w:val="22"/>
                <w:szCs w:val="22"/>
              </w:rPr>
              <w:t>0</w:t>
            </w:r>
          </w:p>
        </w:tc>
      </w:tr>
      <w:tr w:rsidR="00AF1586" w:rsidRPr="000E223C" w14:paraId="336440E5" w14:textId="77777777" w:rsidTr="00F35A1B">
        <w:trPr>
          <w:trHeight w:val="284"/>
          <w:jc w:val="center"/>
        </w:trPr>
        <w:tc>
          <w:tcPr>
            <w:tcW w:w="557" w:type="dxa"/>
            <w:tcBorders>
              <w:top w:val="single" w:sz="8" w:space="0" w:color="AAAAAA"/>
              <w:left w:val="single" w:sz="8" w:space="0" w:color="auto"/>
              <w:bottom w:val="single" w:sz="8" w:space="0" w:color="auto"/>
              <w:right w:val="single" w:sz="8" w:space="0" w:color="auto"/>
            </w:tcBorders>
            <w:vAlign w:val="center"/>
          </w:tcPr>
          <w:p w14:paraId="08A146CD"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120</w:t>
            </w:r>
          </w:p>
        </w:tc>
        <w:tc>
          <w:tcPr>
            <w:tcW w:w="1985" w:type="dxa"/>
            <w:tcBorders>
              <w:top w:val="single" w:sz="8" w:space="0" w:color="AAAAAA"/>
              <w:left w:val="single" w:sz="8" w:space="0" w:color="AAAAAA"/>
              <w:bottom w:val="single" w:sz="8" w:space="0" w:color="auto"/>
              <w:right w:val="single" w:sz="8" w:space="0" w:color="auto"/>
            </w:tcBorders>
            <w:vAlign w:val="center"/>
          </w:tcPr>
          <w:p w14:paraId="2E25EA5C"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ADSL</w:t>
            </w:r>
          </w:p>
        </w:tc>
        <w:tc>
          <w:tcPr>
            <w:tcW w:w="1645" w:type="dxa"/>
            <w:tcBorders>
              <w:top w:val="single" w:sz="8" w:space="0" w:color="AAAAAA"/>
              <w:left w:val="single" w:sz="8" w:space="0" w:color="AAAAAA"/>
              <w:bottom w:val="single" w:sz="8" w:space="0" w:color="auto"/>
              <w:right w:val="single" w:sz="8" w:space="0" w:color="auto"/>
            </w:tcBorders>
            <w:vAlign w:val="center"/>
          </w:tcPr>
          <w:p w14:paraId="7F9C94A0"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do 20/2</w:t>
            </w:r>
          </w:p>
        </w:tc>
        <w:tc>
          <w:tcPr>
            <w:tcW w:w="2159" w:type="dxa"/>
            <w:tcBorders>
              <w:top w:val="single" w:sz="8" w:space="0" w:color="AAAAAA"/>
              <w:left w:val="single" w:sz="8" w:space="0" w:color="AAAAAA"/>
              <w:bottom w:val="single" w:sz="8" w:space="0" w:color="auto"/>
              <w:right w:val="single" w:sz="8" w:space="0" w:color="auto"/>
            </w:tcBorders>
            <w:vAlign w:val="center"/>
          </w:tcPr>
          <w:p w14:paraId="34FEA9B9"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vAlign w:val="center"/>
          </w:tcPr>
          <w:p w14:paraId="28C1F1C1"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do 20/2</w:t>
            </w:r>
          </w:p>
        </w:tc>
      </w:tr>
      <w:tr w:rsidR="00AF1586" w:rsidRPr="000E223C" w14:paraId="5E463CAA" w14:textId="77777777" w:rsidTr="00FC27C6">
        <w:trPr>
          <w:trHeight w:val="284"/>
          <w:jc w:val="center"/>
        </w:trPr>
        <w:tc>
          <w:tcPr>
            <w:tcW w:w="557" w:type="dxa"/>
            <w:tcBorders>
              <w:top w:val="single" w:sz="8" w:space="0" w:color="AAAAAA"/>
              <w:left w:val="single" w:sz="8" w:space="0" w:color="auto"/>
              <w:bottom w:val="single" w:sz="8" w:space="0" w:color="AAAAAA"/>
              <w:right w:val="single" w:sz="8" w:space="0" w:color="auto"/>
            </w:tcBorders>
            <w:vAlign w:val="center"/>
          </w:tcPr>
          <w:p w14:paraId="281A6B7B"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12</w:t>
            </w:r>
            <w:r w:rsidR="007035D8">
              <w:rPr>
                <w:rFonts w:ascii="Arial" w:hAnsi="Arial" w:cs="Arial"/>
                <w:sz w:val="22"/>
                <w:szCs w:val="22"/>
              </w:rPr>
              <w:t>9</w:t>
            </w:r>
          </w:p>
        </w:tc>
        <w:tc>
          <w:tcPr>
            <w:tcW w:w="1985" w:type="dxa"/>
            <w:tcBorders>
              <w:top w:val="single" w:sz="8" w:space="0" w:color="AAAAAA"/>
              <w:left w:val="single" w:sz="8" w:space="0" w:color="AAAAAA"/>
              <w:bottom w:val="single" w:sz="8" w:space="0" w:color="AAAAAA"/>
              <w:right w:val="single" w:sz="8" w:space="0" w:color="auto"/>
            </w:tcBorders>
            <w:vAlign w:val="center"/>
          </w:tcPr>
          <w:p w14:paraId="189A22CE" w14:textId="77777777" w:rsidR="00AF1586" w:rsidRPr="000E223C" w:rsidRDefault="00422271" w:rsidP="00C668E9">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AAAAA"/>
              <w:right w:val="single" w:sz="8" w:space="0" w:color="auto"/>
            </w:tcBorders>
            <w:vAlign w:val="center"/>
          </w:tcPr>
          <w:p w14:paraId="6C35F97F"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do 20/20</w:t>
            </w:r>
          </w:p>
        </w:tc>
        <w:tc>
          <w:tcPr>
            <w:tcW w:w="2159" w:type="dxa"/>
            <w:tcBorders>
              <w:top w:val="single" w:sz="8" w:space="0" w:color="AAAAAA"/>
              <w:left w:val="single" w:sz="8" w:space="0" w:color="AAAAAA"/>
              <w:bottom w:val="single" w:sz="8" w:space="0" w:color="AAAAAA"/>
              <w:right w:val="single" w:sz="8" w:space="0" w:color="auto"/>
            </w:tcBorders>
            <w:vAlign w:val="center"/>
          </w:tcPr>
          <w:p w14:paraId="6DB173F8"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AAAAA"/>
              <w:right w:val="single" w:sz="8" w:space="0" w:color="auto"/>
            </w:tcBorders>
            <w:vAlign w:val="center"/>
          </w:tcPr>
          <w:p w14:paraId="4BBAF498" w14:textId="77777777" w:rsidR="00AF1586" w:rsidRPr="000E223C" w:rsidRDefault="00AF1586" w:rsidP="00C668E9">
            <w:pPr>
              <w:spacing w:line="276" w:lineRule="auto"/>
              <w:jc w:val="center"/>
              <w:rPr>
                <w:rFonts w:ascii="Arial" w:hAnsi="Arial" w:cs="Arial"/>
                <w:sz w:val="22"/>
                <w:szCs w:val="22"/>
              </w:rPr>
            </w:pPr>
            <w:r w:rsidRPr="000E223C">
              <w:rPr>
                <w:rFonts w:ascii="Arial" w:hAnsi="Arial" w:cs="Arial"/>
                <w:sz w:val="22"/>
                <w:szCs w:val="22"/>
              </w:rPr>
              <w:t>do 20/20</w:t>
            </w:r>
          </w:p>
        </w:tc>
      </w:tr>
      <w:tr w:rsidR="007035D8" w:rsidRPr="000E223C" w14:paraId="7482E569" w14:textId="77777777" w:rsidTr="00745CBC">
        <w:trPr>
          <w:trHeight w:val="284"/>
          <w:jc w:val="center"/>
        </w:trPr>
        <w:tc>
          <w:tcPr>
            <w:tcW w:w="557" w:type="dxa"/>
            <w:tcBorders>
              <w:top w:val="single" w:sz="8" w:space="0" w:color="AAAAAA"/>
              <w:left w:val="single" w:sz="8" w:space="0" w:color="auto"/>
              <w:bottom w:val="single" w:sz="8" w:space="0" w:color="AAAAAA"/>
              <w:right w:val="single" w:sz="8" w:space="0" w:color="auto"/>
            </w:tcBorders>
            <w:vAlign w:val="center"/>
          </w:tcPr>
          <w:p w14:paraId="4792309B" w14:textId="77777777" w:rsidR="007035D8" w:rsidRPr="000E223C" w:rsidRDefault="007035D8" w:rsidP="007035D8">
            <w:pPr>
              <w:spacing w:line="276" w:lineRule="auto"/>
              <w:rPr>
                <w:rFonts w:ascii="Arial" w:hAnsi="Arial" w:cs="Arial"/>
                <w:sz w:val="22"/>
                <w:szCs w:val="22"/>
              </w:rPr>
            </w:pPr>
            <w:r>
              <w:rPr>
                <w:rFonts w:ascii="Arial" w:hAnsi="Arial" w:cs="Arial"/>
                <w:sz w:val="22"/>
                <w:szCs w:val="22"/>
              </w:rPr>
              <w:t>262</w:t>
            </w:r>
          </w:p>
        </w:tc>
        <w:tc>
          <w:tcPr>
            <w:tcW w:w="1985" w:type="dxa"/>
            <w:tcBorders>
              <w:top w:val="single" w:sz="8" w:space="0" w:color="AAAAAA"/>
              <w:left w:val="single" w:sz="8" w:space="0" w:color="AAAAAA"/>
              <w:bottom w:val="single" w:sz="8" w:space="0" w:color="AAAAAA"/>
              <w:right w:val="single" w:sz="8" w:space="0" w:color="auto"/>
            </w:tcBorders>
            <w:vAlign w:val="center"/>
          </w:tcPr>
          <w:p w14:paraId="4E5F84E5"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LTE</w:t>
            </w:r>
          </w:p>
        </w:tc>
        <w:tc>
          <w:tcPr>
            <w:tcW w:w="1645" w:type="dxa"/>
            <w:tcBorders>
              <w:top w:val="single" w:sz="8" w:space="0" w:color="AAAAAA"/>
              <w:left w:val="single" w:sz="8" w:space="0" w:color="AAAAAA"/>
              <w:bottom w:val="single" w:sz="8" w:space="0" w:color="AAAAAA"/>
              <w:right w:val="single" w:sz="8" w:space="0" w:color="auto"/>
            </w:tcBorders>
            <w:vAlign w:val="center"/>
          </w:tcPr>
          <w:p w14:paraId="417A362F"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do 50/15</w:t>
            </w:r>
          </w:p>
        </w:tc>
        <w:tc>
          <w:tcPr>
            <w:tcW w:w="2159" w:type="dxa"/>
            <w:tcBorders>
              <w:top w:val="single" w:sz="8" w:space="0" w:color="AAAAAA"/>
              <w:left w:val="single" w:sz="8" w:space="0" w:color="AAAAAA"/>
              <w:bottom w:val="single" w:sz="8" w:space="0" w:color="AAAAAA"/>
              <w:right w:val="single" w:sz="8" w:space="0" w:color="auto"/>
            </w:tcBorders>
            <w:vAlign w:val="center"/>
          </w:tcPr>
          <w:p w14:paraId="087D7F9F"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AAAAA"/>
              <w:right w:val="single" w:sz="8" w:space="0" w:color="auto"/>
            </w:tcBorders>
            <w:vAlign w:val="center"/>
          </w:tcPr>
          <w:p w14:paraId="5195A25F"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do 50/15</w:t>
            </w:r>
          </w:p>
        </w:tc>
      </w:tr>
      <w:tr w:rsidR="007035D8" w:rsidRPr="000E223C" w14:paraId="54D20A7C" w14:textId="77777777" w:rsidTr="00FC27C6">
        <w:trPr>
          <w:trHeight w:val="284"/>
          <w:jc w:val="center"/>
        </w:trPr>
        <w:tc>
          <w:tcPr>
            <w:tcW w:w="557" w:type="dxa"/>
            <w:tcBorders>
              <w:top w:val="single" w:sz="8" w:space="0" w:color="AAAAAA"/>
              <w:left w:val="single" w:sz="8" w:space="0" w:color="auto"/>
              <w:bottom w:val="single" w:sz="8" w:space="0" w:color="AAAAAA"/>
              <w:right w:val="single" w:sz="8" w:space="0" w:color="auto"/>
            </w:tcBorders>
            <w:vAlign w:val="center"/>
          </w:tcPr>
          <w:p w14:paraId="5CA7D13F" w14:textId="77777777" w:rsidR="007035D8" w:rsidRPr="000E223C" w:rsidRDefault="007035D8" w:rsidP="007035D8">
            <w:pPr>
              <w:spacing w:line="276" w:lineRule="auto"/>
              <w:rPr>
                <w:rFonts w:ascii="Arial" w:hAnsi="Arial" w:cs="Arial"/>
                <w:sz w:val="22"/>
                <w:szCs w:val="22"/>
              </w:rPr>
            </w:pPr>
            <w:r>
              <w:rPr>
                <w:rFonts w:ascii="Arial" w:hAnsi="Arial" w:cs="Arial"/>
                <w:sz w:val="22"/>
                <w:szCs w:val="22"/>
              </w:rPr>
              <w:t>272</w:t>
            </w:r>
          </w:p>
        </w:tc>
        <w:tc>
          <w:tcPr>
            <w:tcW w:w="1985" w:type="dxa"/>
            <w:tcBorders>
              <w:top w:val="single" w:sz="8" w:space="0" w:color="AAAAAA"/>
              <w:left w:val="single" w:sz="8" w:space="0" w:color="AAAAAA"/>
              <w:bottom w:val="single" w:sz="8" w:space="0" w:color="AAAAAA"/>
              <w:right w:val="single" w:sz="8" w:space="0" w:color="auto"/>
            </w:tcBorders>
            <w:vAlign w:val="center"/>
          </w:tcPr>
          <w:p w14:paraId="2D135181" w14:textId="77777777" w:rsidR="007035D8" w:rsidRPr="000E223C" w:rsidRDefault="007035D8" w:rsidP="007035D8">
            <w:pPr>
              <w:spacing w:line="276" w:lineRule="auto"/>
              <w:jc w:val="center"/>
              <w:rPr>
                <w:rFonts w:ascii="Arial" w:hAnsi="Arial" w:cs="Arial"/>
                <w:color w:val="000000" w:themeColor="text1"/>
                <w:sz w:val="20"/>
                <w:szCs w:val="20"/>
              </w:rPr>
            </w:pPr>
            <w:r w:rsidRPr="000E223C">
              <w:rPr>
                <w:rFonts w:ascii="Arial" w:hAnsi="Arial" w:cs="Arial"/>
                <w:sz w:val="22"/>
                <w:szCs w:val="22"/>
              </w:rPr>
              <w:t>ADSL</w:t>
            </w:r>
          </w:p>
        </w:tc>
        <w:tc>
          <w:tcPr>
            <w:tcW w:w="1645" w:type="dxa"/>
            <w:tcBorders>
              <w:top w:val="single" w:sz="8" w:space="0" w:color="AAAAAA"/>
              <w:left w:val="single" w:sz="8" w:space="0" w:color="AAAAAA"/>
              <w:bottom w:val="single" w:sz="8" w:space="0" w:color="AAAAAA"/>
              <w:right w:val="single" w:sz="8" w:space="0" w:color="auto"/>
            </w:tcBorders>
            <w:vAlign w:val="center"/>
          </w:tcPr>
          <w:p w14:paraId="592A7FC1"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do 20/2</w:t>
            </w:r>
          </w:p>
        </w:tc>
        <w:tc>
          <w:tcPr>
            <w:tcW w:w="2159" w:type="dxa"/>
            <w:tcBorders>
              <w:top w:val="single" w:sz="8" w:space="0" w:color="AAAAAA"/>
              <w:left w:val="single" w:sz="8" w:space="0" w:color="AAAAAA"/>
              <w:bottom w:val="single" w:sz="8" w:space="0" w:color="AAAAAA"/>
              <w:right w:val="single" w:sz="8" w:space="0" w:color="auto"/>
            </w:tcBorders>
            <w:vAlign w:val="center"/>
          </w:tcPr>
          <w:p w14:paraId="4E73EA4D"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AAAAA"/>
              <w:right w:val="single" w:sz="8" w:space="0" w:color="auto"/>
            </w:tcBorders>
            <w:vAlign w:val="center"/>
          </w:tcPr>
          <w:p w14:paraId="4FF067FC"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do 20/2</w:t>
            </w:r>
          </w:p>
        </w:tc>
      </w:tr>
      <w:tr w:rsidR="007035D8" w:rsidRPr="000E223C" w14:paraId="50DD2E1C" w14:textId="77777777" w:rsidTr="00FC27C6">
        <w:trPr>
          <w:trHeight w:val="284"/>
          <w:jc w:val="center"/>
        </w:trPr>
        <w:tc>
          <w:tcPr>
            <w:tcW w:w="557" w:type="dxa"/>
            <w:tcBorders>
              <w:top w:val="single" w:sz="8" w:space="0" w:color="AAAAAA"/>
              <w:left w:val="single" w:sz="8" w:space="0" w:color="auto"/>
              <w:bottom w:val="single" w:sz="8" w:space="0" w:color="auto"/>
              <w:right w:val="single" w:sz="8" w:space="0" w:color="auto"/>
            </w:tcBorders>
            <w:vAlign w:val="center"/>
          </w:tcPr>
          <w:p w14:paraId="18E90C05" w14:textId="77777777" w:rsidR="007035D8" w:rsidRDefault="007035D8" w:rsidP="007035D8">
            <w:pPr>
              <w:spacing w:line="276" w:lineRule="auto"/>
              <w:rPr>
                <w:rFonts w:ascii="Arial" w:hAnsi="Arial" w:cs="Arial"/>
                <w:sz w:val="22"/>
                <w:szCs w:val="22"/>
              </w:rPr>
            </w:pPr>
            <w:r>
              <w:rPr>
                <w:rFonts w:ascii="Arial" w:hAnsi="Arial" w:cs="Arial"/>
                <w:sz w:val="22"/>
                <w:szCs w:val="22"/>
              </w:rPr>
              <w:t>106</w:t>
            </w:r>
          </w:p>
        </w:tc>
        <w:tc>
          <w:tcPr>
            <w:tcW w:w="1985" w:type="dxa"/>
            <w:tcBorders>
              <w:top w:val="single" w:sz="8" w:space="0" w:color="AAAAAA"/>
              <w:left w:val="single" w:sz="8" w:space="0" w:color="AAAAAA"/>
              <w:bottom w:val="single" w:sz="8" w:space="0" w:color="auto"/>
              <w:right w:val="single" w:sz="8" w:space="0" w:color="auto"/>
            </w:tcBorders>
          </w:tcPr>
          <w:p w14:paraId="3F7ECE8B"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color w:val="000000" w:themeColor="text1"/>
                <w:sz w:val="20"/>
                <w:szCs w:val="20"/>
              </w:rPr>
              <w:t>optična povezava</w:t>
            </w:r>
          </w:p>
        </w:tc>
        <w:tc>
          <w:tcPr>
            <w:tcW w:w="1645" w:type="dxa"/>
            <w:tcBorders>
              <w:top w:val="single" w:sz="8" w:space="0" w:color="AAAAAA"/>
              <w:left w:val="single" w:sz="8" w:space="0" w:color="AAAAAA"/>
              <w:bottom w:val="single" w:sz="8" w:space="0" w:color="auto"/>
              <w:right w:val="single" w:sz="8" w:space="0" w:color="auto"/>
            </w:tcBorders>
            <w:vAlign w:val="center"/>
          </w:tcPr>
          <w:p w14:paraId="7EC68335"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do 10/10</w:t>
            </w:r>
          </w:p>
        </w:tc>
        <w:tc>
          <w:tcPr>
            <w:tcW w:w="2159" w:type="dxa"/>
            <w:tcBorders>
              <w:top w:val="single" w:sz="8" w:space="0" w:color="AAAAAA"/>
              <w:left w:val="single" w:sz="8" w:space="0" w:color="AAAAAA"/>
              <w:bottom w:val="single" w:sz="8" w:space="0" w:color="auto"/>
              <w:right w:val="single" w:sz="8" w:space="0" w:color="auto"/>
            </w:tcBorders>
            <w:vAlign w:val="center"/>
          </w:tcPr>
          <w:p w14:paraId="20A48ADB"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1</w:t>
            </w:r>
          </w:p>
        </w:tc>
        <w:tc>
          <w:tcPr>
            <w:tcW w:w="2433" w:type="dxa"/>
            <w:tcBorders>
              <w:top w:val="single" w:sz="8" w:space="0" w:color="AAAAAA"/>
              <w:left w:val="single" w:sz="8" w:space="0" w:color="AAAAAA"/>
              <w:bottom w:val="single" w:sz="8" w:space="0" w:color="auto"/>
              <w:right w:val="single" w:sz="8" w:space="0" w:color="auto"/>
            </w:tcBorders>
            <w:vAlign w:val="center"/>
          </w:tcPr>
          <w:p w14:paraId="636FBE1C" w14:textId="77777777" w:rsidR="007035D8" w:rsidRPr="000E223C" w:rsidRDefault="007035D8" w:rsidP="007035D8">
            <w:pPr>
              <w:spacing w:line="276" w:lineRule="auto"/>
              <w:jc w:val="center"/>
              <w:rPr>
                <w:rFonts w:ascii="Arial" w:hAnsi="Arial" w:cs="Arial"/>
                <w:sz w:val="22"/>
                <w:szCs w:val="22"/>
              </w:rPr>
            </w:pPr>
            <w:r w:rsidRPr="000E223C">
              <w:rPr>
                <w:rFonts w:ascii="Arial" w:hAnsi="Arial" w:cs="Arial"/>
                <w:sz w:val="22"/>
                <w:szCs w:val="22"/>
              </w:rPr>
              <w:t>do 20/20</w:t>
            </w:r>
          </w:p>
        </w:tc>
      </w:tr>
    </w:tbl>
    <w:p w14:paraId="503EBE44" w14:textId="77777777" w:rsidR="00AF1586" w:rsidRPr="006A0117" w:rsidRDefault="00AF1586" w:rsidP="00C668E9">
      <w:pPr>
        <w:spacing w:line="276" w:lineRule="auto"/>
        <w:jc w:val="both"/>
        <w:rPr>
          <w:rFonts w:ascii="Arial" w:hAnsi="Arial" w:cs="Arial"/>
          <w:i/>
          <w:sz w:val="18"/>
          <w:szCs w:val="18"/>
        </w:rPr>
      </w:pPr>
      <w:r w:rsidRPr="006A0117">
        <w:rPr>
          <w:rFonts w:ascii="Arial" w:hAnsi="Arial" w:cs="Arial"/>
          <w:i/>
          <w:sz w:val="18"/>
          <w:szCs w:val="18"/>
        </w:rPr>
        <w:t xml:space="preserve">V </w:t>
      </w:r>
      <w:r w:rsidR="003705F3" w:rsidRPr="006A0117">
        <w:rPr>
          <w:rFonts w:ascii="Arial" w:hAnsi="Arial" w:cs="Arial"/>
          <w:i/>
          <w:sz w:val="18"/>
          <w:szCs w:val="18"/>
        </w:rPr>
        <w:t>preglednici</w:t>
      </w:r>
      <w:r w:rsidRPr="006A0117">
        <w:rPr>
          <w:rFonts w:ascii="Arial" w:hAnsi="Arial" w:cs="Arial"/>
          <w:i/>
          <w:sz w:val="18"/>
          <w:szCs w:val="18"/>
        </w:rPr>
        <w:t xml:space="preserve"> so zapisane lokacije priključnih točk, tip trenutne povezave in trenutna hitrost povezave. V razdelku minimalne zahteve so v stolpcih predstavljene minimalne zahteve glede števila IP naslovov in najmanjše hitrosti povezave, ki jih naročnik pričakuje od ponudnika po lokaciji.</w:t>
      </w:r>
    </w:p>
    <w:p w14:paraId="1216053B" w14:textId="77777777" w:rsidR="00A94A41" w:rsidRPr="000E223C" w:rsidRDefault="00A94A41" w:rsidP="00C668E9">
      <w:pPr>
        <w:spacing w:line="276" w:lineRule="auto"/>
        <w:rPr>
          <w:rFonts w:ascii="Arial" w:hAnsi="Arial" w:cs="Arial"/>
          <w:sz w:val="22"/>
          <w:szCs w:val="22"/>
        </w:rPr>
      </w:pPr>
    </w:p>
    <w:p w14:paraId="71D369B2" w14:textId="77777777" w:rsidR="00AF1586" w:rsidRPr="000E223C" w:rsidRDefault="00AF1586" w:rsidP="00C668E9">
      <w:pPr>
        <w:spacing w:line="276" w:lineRule="auto"/>
        <w:rPr>
          <w:rFonts w:ascii="Arial" w:hAnsi="Arial" w:cs="Arial"/>
          <w:b/>
          <w:bCs/>
          <w:sz w:val="22"/>
          <w:szCs w:val="22"/>
        </w:rPr>
      </w:pPr>
      <w:r w:rsidRPr="000E223C">
        <w:rPr>
          <w:rFonts w:ascii="Arial" w:hAnsi="Arial" w:cs="Arial"/>
          <w:b/>
          <w:bCs/>
          <w:sz w:val="22"/>
          <w:szCs w:val="22"/>
        </w:rPr>
        <w:t>1.2</w:t>
      </w:r>
      <w:r w:rsidR="003705F3" w:rsidRPr="000E223C">
        <w:rPr>
          <w:rFonts w:ascii="Arial" w:hAnsi="Arial" w:cs="Arial"/>
          <w:b/>
          <w:bCs/>
          <w:sz w:val="22"/>
          <w:szCs w:val="22"/>
        </w:rPr>
        <w:tab/>
      </w:r>
      <w:r w:rsidRPr="000E223C">
        <w:rPr>
          <w:rFonts w:ascii="Arial" w:hAnsi="Arial" w:cs="Arial"/>
          <w:b/>
          <w:bCs/>
          <w:sz w:val="22"/>
          <w:szCs w:val="22"/>
        </w:rPr>
        <w:t>Odzivni časi za internetni dostop – SLA parametri</w:t>
      </w:r>
    </w:p>
    <w:p w14:paraId="568AB385" w14:textId="77777777" w:rsidR="00AF1586" w:rsidRPr="000E223C" w:rsidRDefault="003705F3" w:rsidP="00C668E9">
      <w:pPr>
        <w:spacing w:line="276" w:lineRule="auto"/>
        <w:rPr>
          <w:rFonts w:ascii="Arial" w:hAnsi="Arial" w:cs="Arial"/>
          <w:sz w:val="22"/>
          <w:szCs w:val="22"/>
        </w:rPr>
      </w:pPr>
      <w:r w:rsidRPr="000E223C">
        <w:rPr>
          <w:rFonts w:ascii="Arial" w:hAnsi="Arial" w:cs="Arial"/>
          <w:sz w:val="22"/>
          <w:szCs w:val="22"/>
        </w:rPr>
        <w:t xml:space="preserve">Preglednica </w:t>
      </w:r>
      <w:r w:rsidR="00AF1586" w:rsidRPr="000E223C">
        <w:rPr>
          <w:rFonts w:ascii="Arial" w:hAnsi="Arial" w:cs="Arial"/>
          <w:sz w:val="22"/>
          <w:szCs w:val="22"/>
        </w:rPr>
        <w:t>odzivnih časov za internetni dostop za lokacije:</w:t>
      </w:r>
      <w:r w:rsidR="00693506" w:rsidRPr="000E223C">
        <w:rPr>
          <w:rFonts w:ascii="Arial" w:hAnsi="Arial" w:cs="Arial"/>
          <w:sz w:val="22"/>
          <w:szCs w:val="22"/>
        </w:rPr>
        <w:t xml:space="preserve"> </w:t>
      </w:r>
      <w:r w:rsidR="00AF1586" w:rsidRPr="000E223C">
        <w:rPr>
          <w:rFonts w:ascii="Arial" w:hAnsi="Arial" w:cs="Arial"/>
          <w:sz w:val="22"/>
          <w:szCs w:val="22"/>
        </w:rPr>
        <w:t>100</w:t>
      </w:r>
      <w:r w:rsidR="00693506" w:rsidRPr="000E223C">
        <w:rPr>
          <w:rFonts w:ascii="Arial" w:hAnsi="Arial" w:cs="Arial"/>
          <w:sz w:val="22"/>
          <w:szCs w:val="22"/>
        </w:rPr>
        <w:t xml:space="preserve">, </w:t>
      </w:r>
      <w:r w:rsidR="00AF1586" w:rsidRPr="000E223C">
        <w:rPr>
          <w:rFonts w:ascii="Arial" w:hAnsi="Arial" w:cs="Arial"/>
          <w:sz w:val="22"/>
          <w:szCs w:val="22"/>
        </w:rPr>
        <w:t>113</w:t>
      </w:r>
      <w:r w:rsidR="00693506" w:rsidRPr="000E223C">
        <w:rPr>
          <w:rFonts w:ascii="Arial" w:hAnsi="Arial" w:cs="Arial"/>
          <w:sz w:val="22"/>
          <w:szCs w:val="22"/>
        </w:rPr>
        <w:t xml:space="preserve">, </w:t>
      </w:r>
      <w:r w:rsidR="00AF1586" w:rsidRPr="000E223C">
        <w:rPr>
          <w:rFonts w:ascii="Arial" w:hAnsi="Arial" w:cs="Arial"/>
          <w:sz w:val="22"/>
          <w:szCs w:val="22"/>
        </w:rPr>
        <w:t>118</w:t>
      </w:r>
    </w:p>
    <w:tbl>
      <w:tblPr>
        <w:tblStyle w:val="Tabelamrea"/>
        <w:tblW w:w="0" w:type="auto"/>
        <w:tblInd w:w="0" w:type="dxa"/>
        <w:tblLook w:val="04A0" w:firstRow="1" w:lastRow="0" w:firstColumn="1" w:lastColumn="0" w:noHBand="0" w:noVBand="1"/>
      </w:tblPr>
      <w:tblGrid>
        <w:gridCol w:w="1239"/>
        <w:gridCol w:w="1329"/>
        <w:gridCol w:w="2601"/>
        <w:gridCol w:w="3891"/>
      </w:tblGrid>
      <w:tr w:rsidR="00AF1586" w:rsidRPr="000E223C" w14:paraId="745D1D28" w14:textId="77777777" w:rsidTr="00693506">
        <w:tc>
          <w:tcPr>
            <w:tcW w:w="0" w:type="auto"/>
            <w:vAlign w:val="center"/>
          </w:tcPr>
          <w:p w14:paraId="2215D7D9"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Tip napake</w:t>
            </w:r>
          </w:p>
        </w:tc>
        <w:tc>
          <w:tcPr>
            <w:tcW w:w="0" w:type="auto"/>
            <w:vAlign w:val="center"/>
          </w:tcPr>
          <w:p w14:paraId="3B067434"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Čas prijave *</w:t>
            </w:r>
          </w:p>
        </w:tc>
        <w:tc>
          <w:tcPr>
            <w:tcW w:w="0" w:type="auto"/>
            <w:vAlign w:val="center"/>
          </w:tcPr>
          <w:p w14:paraId="01A4B69A"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Čas za pričetek reševanja napake</w:t>
            </w:r>
          </w:p>
        </w:tc>
        <w:tc>
          <w:tcPr>
            <w:tcW w:w="0" w:type="auto"/>
            <w:vAlign w:val="center"/>
          </w:tcPr>
          <w:p w14:paraId="26FDDEE7"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Predviden čas odprave napake (delovni dan naročnika)</w:t>
            </w:r>
          </w:p>
        </w:tc>
      </w:tr>
      <w:tr w:rsidR="00AF1586" w:rsidRPr="000E223C" w14:paraId="6D2C2DAB" w14:textId="77777777" w:rsidTr="00693506">
        <w:tc>
          <w:tcPr>
            <w:tcW w:w="0" w:type="auto"/>
          </w:tcPr>
          <w:p w14:paraId="333479B0"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Lažja</w:t>
            </w:r>
          </w:p>
        </w:tc>
        <w:tc>
          <w:tcPr>
            <w:tcW w:w="0" w:type="auto"/>
          </w:tcPr>
          <w:p w14:paraId="7F2D1140"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7EFBCCEA"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1CF13933"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 xml:space="preserve">naslednji delovni dan </w:t>
            </w:r>
          </w:p>
        </w:tc>
      </w:tr>
      <w:tr w:rsidR="00AF1586" w:rsidRPr="000E223C" w14:paraId="35214E8C" w14:textId="77777777" w:rsidTr="00693506">
        <w:tc>
          <w:tcPr>
            <w:tcW w:w="0" w:type="auto"/>
          </w:tcPr>
          <w:p w14:paraId="52E0F8A6"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Običajna</w:t>
            </w:r>
          </w:p>
        </w:tc>
        <w:tc>
          <w:tcPr>
            <w:tcW w:w="0" w:type="auto"/>
          </w:tcPr>
          <w:p w14:paraId="1BAFD824"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44039CC4"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59A1F42D"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isti delovni dan</w:t>
            </w:r>
          </w:p>
        </w:tc>
      </w:tr>
      <w:tr w:rsidR="00AF1586" w:rsidRPr="000E223C" w14:paraId="57D4D564" w14:textId="77777777" w:rsidTr="00693506">
        <w:tc>
          <w:tcPr>
            <w:tcW w:w="0" w:type="auto"/>
          </w:tcPr>
          <w:p w14:paraId="59CF0F6C"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Težja</w:t>
            </w:r>
          </w:p>
        </w:tc>
        <w:tc>
          <w:tcPr>
            <w:tcW w:w="0" w:type="auto"/>
          </w:tcPr>
          <w:p w14:paraId="778F95C5"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5A71AA37"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30 minut</w:t>
            </w:r>
          </w:p>
        </w:tc>
        <w:tc>
          <w:tcPr>
            <w:tcW w:w="0" w:type="auto"/>
          </w:tcPr>
          <w:p w14:paraId="559BDF5D"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8 ur</w:t>
            </w:r>
          </w:p>
        </w:tc>
      </w:tr>
      <w:tr w:rsidR="00AF1586" w:rsidRPr="000E223C" w14:paraId="3F1F792F" w14:textId="77777777" w:rsidTr="00693506">
        <w:tc>
          <w:tcPr>
            <w:tcW w:w="0" w:type="auto"/>
          </w:tcPr>
          <w:p w14:paraId="1B0B38AB"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Kritična</w:t>
            </w:r>
          </w:p>
        </w:tc>
        <w:tc>
          <w:tcPr>
            <w:tcW w:w="0" w:type="auto"/>
          </w:tcPr>
          <w:p w14:paraId="1889BBB6"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76F2E272"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30 minut</w:t>
            </w:r>
          </w:p>
        </w:tc>
        <w:tc>
          <w:tcPr>
            <w:tcW w:w="0" w:type="auto"/>
          </w:tcPr>
          <w:p w14:paraId="5EE62B7E"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4 ure</w:t>
            </w:r>
          </w:p>
        </w:tc>
      </w:tr>
    </w:tbl>
    <w:p w14:paraId="3578D5F1" w14:textId="77777777" w:rsidR="00AF1586" w:rsidRPr="006A0117" w:rsidRDefault="003705F3" w:rsidP="00C668E9">
      <w:pPr>
        <w:spacing w:line="276" w:lineRule="auto"/>
        <w:rPr>
          <w:rFonts w:ascii="Arial" w:hAnsi="Arial" w:cs="Arial"/>
          <w:i/>
          <w:sz w:val="18"/>
          <w:szCs w:val="18"/>
        </w:rPr>
      </w:pPr>
      <w:r w:rsidRPr="006A0117">
        <w:rPr>
          <w:rFonts w:ascii="Arial" w:hAnsi="Arial" w:cs="Arial"/>
          <w:i/>
          <w:sz w:val="18"/>
          <w:szCs w:val="18"/>
        </w:rPr>
        <w:t xml:space="preserve">Preglednica </w:t>
      </w:r>
      <w:r w:rsidR="00AF1586" w:rsidRPr="006A0117">
        <w:rPr>
          <w:rFonts w:ascii="Arial" w:hAnsi="Arial" w:cs="Arial"/>
          <w:i/>
          <w:sz w:val="18"/>
          <w:szCs w:val="18"/>
        </w:rPr>
        <w:t>odzivnih časov za internetni dostop za enote:100,113,118</w:t>
      </w:r>
    </w:p>
    <w:p w14:paraId="77B45E88" w14:textId="77777777" w:rsidR="00AF1586" w:rsidRPr="006A0117" w:rsidRDefault="00AF1586" w:rsidP="00C668E9">
      <w:pPr>
        <w:spacing w:line="276" w:lineRule="auto"/>
        <w:ind w:left="709" w:hanging="709"/>
        <w:rPr>
          <w:rFonts w:ascii="Arial" w:hAnsi="Arial" w:cs="Arial"/>
          <w:i/>
          <w:sz w:val="18"/>
          <w:szCs w:val="18"/>
        </w:rPr>
      </w:pPr>
      <w:r w:rsidRPr="006A0117">
        <w:rPr>
          <w:rFonts w:ascii="Arial" w:hAnsi="Arial" w:cs="Arial"/>
          <w:i/>
          <w:sz w:val="18"/>
          <w:szCs w:val="18"/>
        </w:rPr>
        <w:t xml:space="preserve">*Zahtevan je 30 </w:t>
      </w:r>
      <w:r w:rsidR="00E8563D">
        <w:rPr>
          <w:rFonts w:ascii="Arial" w:hAnsi="Arial" w:cs="Arial"/>
          <w:i/>
          <w:sz w:val="18"/>
          <w:szCs w:val="18"/>
        </w:rPr>
        <w:t xml:space="preserve">minutni </w:t>
      </w:r>
      <w:r w:rsidRPr="006A0117">
        <w:rPr>
          <w:rFonts w:ascii="Arial" w:hAnsi="Arial" w:cs="Arial"/>
          <w:i/>
          <w:sz w:val="18"/>
          <w:szCs w:val="18"/>
        </w:rPr>
        <w:t>odziv dežurne službe za odpravo napak in podporo v 95% vseh klicev</w:t>
      </w:r>
    </w:p>
    <w:p w14:paraId="5D9B7B65" w14:textId="77777777" w:rsidR="00AF1586" w:rsidRPr="000E223C" w:rsidRDefault="00AF1586" w:rsidP="00C668E9">
      <w:pPr>
        <w:spacing w:line="276" w:lineRule="auto"/>
        <w:jc w:val="both"/>
        <w:rPr>
          <w:rFonts w:ascii="Arial" w:hAnsi="Arial" w:cs="Arial"/>
          <w:b/>
          <w:bCs/>
          <w:sz w:val="22"/>
          <w:szCs w:val="22"/>
        </w:rPr>
      </w:pPr>
    </w:p>
    <w:p w14:paraId="30D9B26D" w14:textId="77777777" w:rsidR="00AF1586" w:rsidRPr="000E223C" w:rsidRDefault="003705F3" w:rsidP="00C668E9">
      <w:pPr>
        <w:spacing w:line="276" w:lineRule="auto"/>
        <w:rPr>
          <w:rFonts w:ascii="Arial" w:hAnsi="Arial" w:cs="Arial"/>
          <w:sz w:val="22"/>
          <w:szCs w:val="22"/>
        </w:rPr>
      </w:pPr>
      <w:r w:rsidRPr="000E223C">
        <w:rPr>
          <w:rFonts w:ascii="Arial" w:hAnsi="Arial" w:cs="Arial"/>
          <w:sz w:val="22"/>
          <w:szCs w:val="22"/>
        </w:rPr>
        <w:t xml:space="preserve">Preglednica </w:t>
      </w:r>
      <w:r w:rsidR="00AF1586" w:rsidRPr="000E223C">
        <w:rPr>
          <w:rFonts w:ascii="Arial" w:hAnsi="Arial" w:cs="Arial"/>
          <w:sz w:val="22"/>
          <w:szCs w:val="22"/>
        </w:rPr>
        <w:t>odzivnih časov za internetni dostop za ostale lokacije (razen 100, 113,118)</w:t>
      </w:r>
    </w:p>
    <w:tbl>
      <w:tblPr>
        <w:tblStyle w:val="Tabelamrea"/>
        <w:tblW w:w="0" w:type="auto"/>
        <w:tblInd w:w="0" w:type="dxa"/>
        <w:tblLook w:val="04A0" w:firstRow="1" w:lastRow="0" w:firstColumn="1" w:lastColumn="0" w:noHBand="0" w:noVBand="1"/>
      </w:tblPr>
      <w:tblGrid>
        <w:gridCol w:w="1239"/>
        <w:gridCol w:w="1329"/>
        <w:gridCol w:w="2601"/>
        <w:gridCol w:w="3891"/>
      </w:tblGrid>
      <w:tr w:rsidR="00AF1586" w:rsidRPr="000E223C" w14:paraId="1407AD4E" w14:textId="77777777" w:rsidTr="00693506">
        <w:tc>
          <w:tcPr>
            <w:tcW w:w="0" w:type="auto"/>
            <w:vAlign w:val="center"/>
          </w:tcPr>
          <w:p w14:paraId="2A9EC62F"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lastRenderedPageBreak/>
              <w:t>Tip napake</w:t>
            </w:r>
          </w:p>
        </w:tc>
        <w:tc>
          <w:tcPr>
            <w:tcW w:w="0" w:type="auto"/>
            <w:vAlign w:val="center"/>
          </w:tcPr>
          <w:p w14:paraId="2825B099"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Čas prijave *</w:t>
            </w:r>
          </w:p>
        </w:tc>
        <w:tc>
          <w:tcPr>
            <w:tcW w:w="0" w:type="auto"/>
            <w:vAlign w:val="center"/>
          </w:tcPr>
          <w:p w14:paraId="48F4A7E9"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Čas za pričetek reševanja napake</w:t>
            </w:r>
          </w:p>
        </w:tc>
        <w:tc>
          <w:tcPr>
            <w:tcW w:w="0" w:type="auto"/>
            <w:vAlign w:val="center"/>
          </w:tcPr>
          <w:p w14:paraId="6CDA76AD" w14:textId="77777777" w:rsidR="00AF1586" w:rsidRPr="000E223C" w:rsidRDefault="00AF1586" w:rsidP="00C668E9">
            <w:pPr>
              <w:spacing w:line="276" w:lineRule="auto"/>
              <w:jc w:val="center"/>
              <w:rPr>
                <w:rFonts w:ascii="Arial" w:hAnsi="Arial" w:cs="Arial"/>
                <w:b/>
                <w:sz w:val="22"/>
                <w:szCs w:val="22"/>
              </w:rPr>
            </w:pPr>
            <w:r w:rsidRPr="000E223C">
              <w:rPr>
                <w:rFonts w:ascii="Arial" w:hAnsi="Arial" w:cs="Arial"/>
                <w:b/>
                <w:sz w:val="22"/>
                <w:szCs w:val="22"/>
              </w:rPr>
              <w:t>Predviden čas odprave napake (delovni dan naročnika)</w:t>
            </w:r>
          </w:p>
        </w:tc>
      </w:tr>
      <w:tr w:rsidR="00AF1586" w:rsidRPr="000E223C" w14:paraId="383268EC" w14:textId="77777777" w:rsidTr="00693506">
        <w:tc>
          <w:tcPr>
            <w:tcW w:w="0" w:type="auto"/>
          </w:tcPr>
          <w:p w14:paraId="059056E4"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Lažja</w:t>
            </w:r>
          </w:p>
        </w:tc>
        <w:tc>
          <w:tcPr>
            <w:tcW w:w="0" w:type="auto"/>
          </w:tcPr>
          <w:p w14:paraId="0D621C3B"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07E1CE24"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4 ure</w:t>
            </w:r>
          </w:p>
        </w:tc>
        <w:tc>
          <w:tcPr>
            <w:tcW w:w="0" w:type="auto"/>
          </w:tcPr>
          <w:p w14:paraId="7CADF239"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 xml:space="preserve">naslednji delovni dan </w:t>
            </w:r>
          </w:p>
        </w:tc>
      </w:tr>
      <w:tr w:rsidR="00AF1586" w:rsidRPr="000E223C" w14:paraId="59BB8F33" w14:textId="77777777" w:rsidTr="00693506">
        <w:tc>
          <w:tcPr>
            <w:tcW w:w="0" w:type="auto"/>
          </w:tcPr>
          <w:p w14:paraId="00EFF516"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Običajna</w:t>
            </w:r>
          </w:p>
        </w:tc>
        <w:tc>
          <w:tcPr>
            <w:tcW w:w="0" w:type="auto"/>
          </w:tcPr>
          <w:p w14:paraId="109A0E2F"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011ED59B"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16F54097"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isti delovni dan</w:t>
            </w:r>
          </w:p>
        </w:tc>
      </w:tr>
      <w:tr w:rsidR="00AF1586" w:rsidRPr="000E223C" w14:paraId="31CCEFBF" w14:textId="77777777" w:rsidTr="00693506">
        <w:tc>
          <w:tcPr>
            <w:tcW w:w="0" w:type="auto"/>
          </w:tcPr>
          <w:p w14:paraId="0B7176EA"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Težja</w:t>
            </w:r>
          </w:p>
        </w:tc>
        <w:tc>
          <w:tcPr>
            <w:tcW w:w="0" w:type="auto"/>
          </w:tcPr>
          <w:p w14:paraId="1AEBAB41"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5E159196"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7C7F1170"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8 ur</w:t>
            </w:r>
          </w:p>
        </w:tc>
      </w:tr>
      <w:tr w:rsidR="00AF1586" w:rsidRPr="000E223C" w14:paraId="5786721F" w14:textId="77777777" w:rsidTr="00693506">
        <w:tc>
          <w:tcPr>
            <w:tcW w:w="0" w:type="auto"/>
          </w:tcPr>
          <w:p w14:paraId="1E16482F"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Kritična</w:t>
            </w:r>
          </w:p>
        </w:tc>
        <w:tc>
          <w:tcPr>
            <w:tcW w:w="0" w:type="auto"/>
          </w:tcPr>
          <w:p w14:paraId="57DBE5BA"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2A08E252"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31DF1DC9" w14:textId="77777777" w:rsidR="00AF1586" w:rsidRPr="000E223C" w:rsidRDefault="00AF1586" w:rsidP="00C668E9">
            <w:pPr>
              <w:spacing w:line="276" w:lineRule="auto"/>
              <w:rPr>
                <w:rFonts w:ascii="Arial" w:hAnsi="Arial" w:cs="Arial"/>
                <w:sz w:val="22"/>
                <w:szCs w:val="22"/>
              </w:rPr>
            </w:pPr>
            <w:r w:rsidRPr="000E223C">
              <w:rPr>
                <w:rFonts w:ascii="Arial" w:hAnsi="Arial" w:cs="Arial"/>
                <w:sz w:val="22"/>
                <w:szCs w:val="22"/>
              </w:rPr>
              <w:t>8 ur</w:t>
            </w:r>
          </w:p>
        </w:tc>
      </w:tr>
    </w:tbl>
    <w:p w14:paraId="5BD501C0" w14:textId="77777777" w:rsidR="00AF1586" w:rsidRPr="006A0117" w:rsidRDefault="003705F3" w:rsidP="00C668E9">
      <w:pPr>
        <w:spacing w:line="276" w:lineRule="auto"/>
        <w:rPr>
          <w:rFonts w:ascii="Arial" w:hAnsi="Arial" w:cs="Arial"/>
          <w:i/>
          <w:sz w:val="18"/>
          <w:szCs w:val="18"/>
        </w:rPr>
      </w:pPr>
      <w:r w:rsidRPr="006A0117">
        <w:rPr>
          <w:rFonts w:ascii="Arial" w:hAnsi="Arial" w:cs="Arial"/>
          <w:i/>
          <w:sz w:val="18"/>
          <w:szCs w:val="18"/>
        </w:rPr>
        <w:t xml:space="preserve">Preglednica </w:t>
      </w:r>
      <w:r w:rsidR="00AF1586" w:rsidRPr="006A0117">
        <w:rPr>
          <w:rFonts w:ascii="Arial" w:hAnsi="Arial" w:cs="Arial"/>
          <w:i/>
          <w:sz w:val="18"/>
          <w:szCs w:val="18"/>
        </w:rPr>
        <w:t>odzivnih časov za internetni dostop za vse ostale enote razen 100,113,118</w:t>
      </w:r>
    </w:p>
    <w:p w14:paraId="15B11192" w14:textId="77777777" w:rsidR="00AF1586" w:rsidRPr="006A0117" w:rsidRDefault="00AF1586" w:rsidP="00C668E9">
      <w:pPr>
        <w:spacing w:line="276" w:lineRule="auto"/>
        <w:ind w:left="709" w:hanging="709"/>
        <w:rPr>
          <w:rFonts w:ascii="Arial" w:hAnsi="Arial" w:cs="Arial"/>
          <w:i/>
          <w:sz w:val="18"/>
          <w:szCs w:val="18"/>
        </w:rPr>
      </w:pPr>
      <w:r w:rsidRPr="006A0117">
        <w:rPr>
          <w:rFonts w:ascii="Arial" w:hAnsi="Arial" w:cs="Arial"/>
          <w:i/>
          <w:sz w:val="18"/>
          <w:szCs w:val="18"/>
        </w:rPr>
        <w:t>*</w:t>
      </w:r>
      <w:r w:rsidR="003705F3" w:rsidRPr="006A0117">
        <w:rPr>
          <w:rFonts w:ascii="Arial" w:hAnsi="Arial" w:cs="Arial"/>
          <w:i/>
          <w:sz w:val="18"/>
          <w:szCs w:val="18"/>
        </w:rPr>
        <w:tab/>
        <w:t xml:space="preserve">zahtevan </w:t>
      </w:r>
      <w:r w:rsidRPr="006A0117">
        <w:rPr>
          <w:rFonts w:ascii="Arial" w:hAnsi="Arial" w:cs="Arial"/>
          <w:i/>
          <w:sz w:val="18"/>
          <w:szCs w:val="18"/>
        </w:rPr>
        <w:t xml:space="preserve">je 30 </w:t>
      </w:r>
      <w:r w:rsidR="00E8563D">
        <w:rPr>
          <w:rFonts w:ascii="Arial" w:hAnsi="Arial" w:cs="Arial"/>
          <w:i/>
          <w:sz w:val="18"/>
          <w:szCs w:val="18"/>
        </w:rPr>
        <w:t xml:space="preserve">minutni </w:t>
      </w:r>
      <w:r w:rsidRPr="006A0117">
        <w:rPr>
          <w:rFonts w:ascii="Arial" w:hAnsi="Arial" w:cs="Arial"/>
          <w:i/>
          <w:sz w:val="18"/>
          <w:szCs w:val="18"/>
        </w:rPr>
        <w:t>odziv dežurne službe za odpravo napak in podporo v 95% vseh klicev</w:t>
      </w:r>
    </w:p>
    <w:p w14:paraId="44FBDA51" w14:textId="77777777" w:rsidR="00AF1586" w:rsidRPr="006A0117" w:rsidRDefault="00AF1586" w:rsidP="00C668E9">
      <w:pPr>
        <w:spacing w:line="276" w:lineRule="auto"/>
        <w:rPr>
          <w:rFonts w:ascii="Arial" w:hAnsi="Arial" w:cs="Arial"/>
          <w:i/>
          <w:sz w:val="18"/>
          <w:szCs w:val="18"/>
        </w:rPr>
      </w:pPr>
      <w:r w:rsidRPr="006A0117">
        <w:rPr>
          <w:rFonts w:ascii="Arial" w:hAnsi="Arial" w:cs="Arial"/>
          <w:i/>
          <w:sz w:val="18"/>
          <w:szCs w:val="18"/>
        </w:rPr>
        <w:t>**</w:t>
      </w:r>
      <w:r w:rsidR="003705F3" w:rsidRPr="006A0117">
        <w:rPr>
          <w:rFonts w:ascii="Arial" w:hAnsi="Arial" w:cs="Arial"/>
          <w:i/>
          <w:sz w:val="18"/>
          <w:szCs w:val="18"/>
        </w:rPr>
        <w:tab/>
      </w:r>
      <w:r w:rsidRPr="006A0117">
        <w:rPr>
          <w:rFonts w:ascii="Arial" w:hAnsi="Arial" w:cs="Arial"/>
          <w:i/>
          <w:sz w:val="18"/>
          <w:szCs w:val="18"/>
        </w:rPr>
        <w:t>delovni dan je delovni dan naročnika</w:t>
      </w:r>
    </w:p>
    <w:p w14:paraId="67E4DB52" w14:textId="77777777" w:rsidR="00F7279E" w:rsidRPr="000E223C" w:rsidRDefault="00F7279E" w:rsidP="00C668E9">
      <w:pPr>
        <w:spacing w:line="276" w:lineRule="auto"/>
        <w:rPr>
          <w:rFonts w:ascii="Arial" w:hAnsi="Arial" w:cs="Arial"/>
        </w:rPr>
      </w:pPr>
    </w:p>
    <w:p w14:paraId="51BED64B" w14:textId="77777777" w:rsidR="00CF377B" w:rsidRPr="000E223C" w:rsidRDefault="00751E90" w:rsidP="00C668E9">
      <w:pPr>
        <w:spacing w:line="276" w:lineRule="auto"/>
        <w:rPr>
          <w:rFonts w:ascii="Arial" w:hAnsi="Arial" w:cs="Arial"/>
        </w:rPr>
      </w:pPr>
      <w:r w:rsidRPr="000E223C">
        <w:rPr>
          <w:rFonts w:ascii="Arial" w:hAnsi="Arial" w:cs="Arial"/>
          <w:b/>
          <w:sz w:val="28"/>
          <w:szCs w:val="28"/>
        </w:rPr>
        <w:t>2.</w:t>
      </w:r>
      <w:r w:rsidRPr="000E223C">
        <w:rPr>
          <w:rFonts w:ascii="Arial" w:hAnsi="Arial" w:cs="Arial"/>
          <w:b/>
          <w:sz w:val="28"/>
          <w:szCs w:val="28"/>
        </w:rPr>
        <w:tab/>
      </w:r>
      <w:r w:rsidR="00CF377B" w:rsidRPr="000E223C">
        <w:rPr>
          <w:rFonts w:ascii="Arial" w:hAnsi="Arial" w:cs="Arial"/>
          <w:b/>
          <w:sz w:val="28"/>
          <w:szCs w:val="28"/>
        </w:rPr>
        <w:t>STORITVE VOIP FIKSNE TELEFONIJE</w:t>
      </w:r>
    </w:p>
    <w:p w14:paraId="212FDE9A" w14:textId="77777777" w:rsidR="00CF377B" w:rsidRPr="000E223C" w:rsidRDefault="00CF377B" w:rsidP="00C668E9">
      <w:pPr>
        <w:spacing w:line="276" w:lineRule="auto"/>
        <w:jc w:val="both"/>
        <w:rPr>
          <w:rFonts w:ascii="Arial" w:hAnsi="Arial" w:cs="Arial"/>
          <w:iCs/>
          <w:sz w:val="22"/>
          <w:szCs w:val="22"/>
        </w:rPr>
      </w:pPr>
    </w:p>
    <w:p w14:paraId="447B8E3D" w14:textId="77777777" w:rsidR="00CF377B" w:rsidRPr="000E223C" w:rsidRDefault="00CF377B" w:rsidP="00C668E9">
      <w:pPr>
        <w:spacing w:line="276" w:lineRule="auto"/>
        <w:jc w:val="both"/>
        <w:rPr>
          <w:rFonts w:ascii="Arial" w:hAnsi="Arial" w:cs="Arial"/>
          <w:b/>
          <w:iCs/>
          <w:sz w:val="22"/>
          <w:szCs w:val="22"/>
        </w:rPr>
      </w:pPr>
      <w:r w:rsidRPr="000E223C">
        <w:rPr>
          <w:rFonts w:ascii="Arial" w:hAnsi="Arial" w:cs="Arial"/>
          <w:b/>
          <w:iCs/>
          <w:sz w:val="22"/>
          <w:szCs w:val="22"/>
        </w:rPr>
        <w:t>Obstoječe stanje:</w:t>
      </w:r>
    </w:p>
    <w:p w14:paraId="530CA143" w14:textId="77777777" w:rsidR="00CF377B" w:rsidRPr="00EA598A" w:rsidRDefault="00CF377B" w:rsidP="00C668E9">
      <w:pPr>
        <w:spacing w:line="276" w:lineRule="auto"/>
        <w:jc w:val="both"/>
        <w:rPr>
          <w:rFonts w:ascii="Arial" w:hAnsi="Arial" w:cs="Arial"/>
          <w:sz w:val="22"/>
          <w:szCs w:val="22"/>
        </w:rPr>
      </w:pPr>
      <w:r w:rsidRPr="00EA598A">
        <w:rPr>
          <w:rFonts w:ascii="Arial" w:hAnsi="Arial" w:cs="Arial"/>
          <w:sz w:val="22"/>
          <w:szCs w:val="22"/>
        </w:rPr>
        <w:t xml:space="preserve">Naročnik trenutno uporablja </w:t>
      </w:r>
      <w:r w:rsidR="004C0AC1" w:rsidRPr="00EA4E82">
        <w:rPr>
          <w:rFonts w:ascii="Arial" w:hAnsi="Arial" w:cs="Arial"/>
          <w:sz w:val="22"/>
          <w:szCs w:val="22"/>
        </w:rPr>
        <w:t>VO</w:t>
      </w:r>
      <w:r w:rsidRPr="003F4E62">
        <w:rPr>
          <w:rFonts w:ascii="Arial" w:hAnsi="Arial" w:cs="Arial"/>
          <w:sz w:val="22"/>
          <w:szCs w:val="22"/>
        </w:rPr>
        <w:t>IP</w:t>
      </w:r>
      <w:r w:rsidR="004C0AC1" w:rsidRPr="003F4E62">
        <w:rPr>
          <w:rFonts w:ascii="Arial" w:hAnsi="Arial" w:cs="Arial"/>
          <w:sz w:val="22"/>
          <w:szCs w:val="22"/>
        </w:rPr>
        <w:t xml:space="preserve"> telefonsko rešitev s telefonsko centralo nameščeno pri ponudniku storitev.</w:t>
      </w:r>
      <w:r w:rsidR="00AE4EF2" w:rsidRPr="00FC27C6">
        <w:rPr>
          <w:rFonts w:ascii="Arial" w:hAnsi="Arial" w:cs="Arial"/>
          <w:sz w:val="22"/>
          <w:szCs w:val="22"/>
        </w:rPr>
        <w:t xml:space="preserve"> V uporabi s</w:t>
      </w:r>
      <w:r w:rsidR="003C39D1">
        <w:rPr>
          <w:rFonts w:ascii="Arial" w:hAnsi="Arial" w:cs="Arial"/>
          <w:sz w:val="22"/>
          <w:szCs w:val="22"/>
        </w:rPr>
        <w:t>o</w:t>
      </w:r>
      <w:r w:rsidR="00AE4EF2" w:rsidRPr="00FC27C6">
        <w:rPr>
          <w:rFonts w:ascii="Arial" w:hAnsi="Arial" w:cs="Arial"/>
          <w:sz w:val="22"/>
          <w:szCs w:val="22"/>
        </w:rPr>
        <w:t xml:space="preserve"> </w:t>
      </w:r>
      <w:r w:rsidR="003C39D1">
        <w:rPr>
          <w:rFonts w:ascii="Arial" w:hAnsi="Arial" w:cs="Arial"/>
          <w:sz w:val="22"/>
          <w:szCs w:val="22"/>
        </w:rPr>
        <w:t>štiri</w:t>
      </w:r>
      <w:r w:rsidR="00AE4EF2" w:rsidRPr="00FC27C6">
        <w:rPr>
          <w:rFonts w:ascii="Arial" w:hAnsi="Arial" w:cs="Arial"/>
          <w:sz w:val="22"/>
          <w:szCs w:val="22"/>
        </w:rPr>
        <w:t xml:space="preserve"> telefonsk</w:t>
      </w:r>
      <w:r w:rsidR="001832A1">
        <w:rPr>
          <w:rFonts w:ascii="Arial" w:hAnsi="Arial" w:cs="Arial"/>
          <w:sz w:val="22"/>
          <w:szCs w:val="22"/>
        </w:rPr>
        <w:t>e</w:t>
      </w:r>
      <w:r w:rsidR="00AE4EF2" w:rsidRPr="00FC27C6">
        <w:rPr>
          <w:rFonts w:ascii="Arial" w:hAnsi="Arial" w:cs="Arial"/>
          <w:sz w:val="22"/>
          <w:szCs w:val="22"/>
        </w:rPr>
        <w:t xml:space="preserve"> številk</w:t>
      </w:r>
      <w:r w:rsidR="001832A1">
        <w:rPr>
          <w:rFonts w:ascii="Arial" w:hAnsi="Arial" w:cs="Arial"/>
          <w:sz w:val="22"/>
          <w:szCs w:val="22"/>
        </w:rPr>
        <w:t>e</w:t>
      </w:r>
      <w:r w:rsidR="00AE4EF2" w:rsidRPr="00FC27C6">
        <w:rPr>
          <w:rFonts w:ascii="Arial" w:hAnsi="Arial" w:cs="Arial"/>
          <w:sz w:val="22"/>
          <w:szCs w:val="22"/>
        </w:rPr>
        <w:t xml:space="preserve"> z dvema nadstandardnima aparatoma. Oba aparata imata pomožno enoto z dodatnimi tipkami za prevezavo klicev</w:t>
      </w:r>
      <w:r w:rsidRPr="003F4E62">
        <w:rPr>
          <w:rFonts w:ascii="Arial" w:hAnsi="Arial" w:cs="Arial"/>
          <w:sz w:val="22"/>
          <w:szCs w:val="22"/>
        </w:rPr>
        <w:t xml:space="preserve">. Telefonsko omrežje poteka po internetnem protokolu </w:t>
      </w:r>
      <w:r w:rsidR="00DB3B8A" w:rsidRPr="003F4E62">
        <w:rPr>
          <w:rFonts w:ascii="Arial" w:hAnsi="Arial" w:cs="Arial"/>
          <w:sz w:val="22"/>
          <w:szCs w:val="22"/>
        </w:rPr>
        <w:t xml:space="preserve">in </w:t>
      </w:r>
      <w:r w:rsidRPr="003F4E62">
        <w:rPr>
          <w:rFonts w:ascii="Arial" w:hAnsi="Arial" w:cs="Arial"/>
          <w:sz w:val="22"/>
          <w:szCs w:val="22"/>
        </w:rPr>
        <w:t>ni nujno ločeno od lokalnega podatkovnega omrežja.</w:t>
      </w:r>
    </w:p>
    <w:p w14:paraId="26935EC8" w14:textId="77777777" w:rsidR="00CF377B" w:rsidRPr="000E223C" w:rsidRDefault="00CF377B" w:rsidP="00C668E9">
      <w:pPr>
        <w:spacing w:line="276" w:lineRule="auto"/>
        <w:jc w:val="both"/>
        <w:rPr>
          <w:rFonts w:ascii="Arial" w:hAnsi="Arial" w:cs="Arial"/>
          <w:sz w:val="22"/>
          <w:szCs w:val="22"/>
        </w:rPr>
      </w:pPr>
    </w:p>
    <w:p w14:paraId="7EA7F785" w14:textId="77777777" w:rsidR="00CF377B" w:rsidRPr="000E223C" w:rsidRDefault="00CF377B" w:rsidP="00C668E9">
      <w:pPr>
        <w:spacing w:line="276" w:lineRule="auto"/>
        <w:jc w:val="both"/>
        <w:rPr>
          <w:rFonts w:ascii="Arial" w:hAnsi="Arial" w:cs="Arial"/>
          <w:b/>
          <w:iCs/>
          <w:sz w:val="22"/>
          <w:szCs w:val="22"/>
        </w:rPr>
      </w:pPr>
      <w:r w:rsidRPr="000E223C">
        <w:rPr>
          <w:rFonts w:ascii="Arial" w:hAnsi="Arial" w:cs="Arial"/>
          <w:b/>
          <w:iCs/>
          <w:sz w:val="22"/>
          <w:szCs w:val="22"/>
        </w:rPr>
        <w:t>Cilj naročnika:</w:t>
      </w:r>
    </w:p>
    <w:p w14:paraId="0CCF937E" w14:textId="77777777" w:rsidR="007B4CF9" w:rsidRPr="000E223C" w:rsidRDefault="003F4E62" w:rsidP="00FC27C6">
      <w:pPr>
        <w:autoSpaceDE w:val="0"/>
        <w:autoSpaceDN w:val="0"/>
        <w:adjustRightInd w:val="0"/>
        <w:spacing w:line="276" w:lineRule="auto"/>
        <w:rPr>
          <w:rFonts w:ascii="Arial" w:hAnsi="Arial" w:cs="Arial"/>
          <w:bCs/>
          <w:sz w:val="22"/>
          <w:szCs w:val="22"/>
        </w:rPr>
      </w:pPr>
      <w:r w:rsidRPr="00FC27C6">
        <w:rPr>
          <w:rFonts w:ascii="Arial" w:hAnsi="Arial" w:cs="Arial"/>
          <w:sz w:val="22"/>
          <w:szCs w:val="22"/>
        </w:rPr>
        <w:t xml:space="preserve">Naročnik želi obdržati </w:t>
      </w:r>
      <w:r w:rsidR="003C39D1">
        <w:rPr>
          <w:rFonts w:ascii="Arial" w:hAnsi="Arial" w:cs="Arial"/>
          <w:sz w:val="22"/>
          <w:szCs w:val="22"/>
        </w:rPr>
        <w:t>vse</w:t>
      </w:r>
      <w:r w:rsidRPr="00FC27C6">
        <w:rPr>
          <w:rFonts w:ascii="Arial" w:hAnsi="Arial" w:cs="Arial"/>
          <w:sz w:val="22"/>
          <w:szCs w:val="22"/>
        </w:rPr>
        <w:t xml:space="preserve"> stacionarn</w:t>
      </w:r>
      <w:r w:rsidR="00B425DC">
        <w:rPr>
          <w:rFonts w:ascii="Arial" w:hAnsi="Arial" w:cs="Arial"/>
          <w:sz w:val="22"/>
          <w:szCs w:val="22"/>
        </w:rPr>
        <w:t>e</w:t>
      </w:r>
      <w:r w:rsidRPr="00FC27C6">
        <w:rPr>
          <w:rFonts w:ascii="Arial" w:hAnsi="Arial" w:cs="Arial"/>
          <w:sz w:val="22"/>
          <w:szCs w:val="22"/>
        </w:rPr>
        <w:t xml:space="preserve"> telefonsk</w:t>
      </w:r>
      <w:r w:rsidR="003C39D1">
        <w:rPr>
          <w:rFonts w:ascii="Arial" w:hAnsi="Arial" w:cs="Arial"/>
          <w:sz w:val="22"/>
          <w:szCs w:val="22"/>
        </w:rPr>
        <w:t>e</w:t>
      </w:r>
      <w:r w:rsidRPr="00FC27C6">
        <w:rPr>
          <w:rFonts w:ascii="Arial" w:hAnsi="Arial" w:cs="Arial"/>
          <w:sz w:val="22"/>
          <w:szCs w:val="22"/>
        </w:rPr>
        <w:t xml:space="preserve"> številk</w:t>
      </w:r>
      <w:r w:rsidR="003C39D1">
        <w:rPr>
          <w:rFonts w:ascii="Arial" w:hAnsi="Arial" w:cs="Arial"/>
          <w:sz w:val="22"/>
          <w:szCs w:val="22"/>
        </w:rPr>
        <w:t>e</w:t>
      </w:r>
      <w:r w:rsidRPr="00FC27C6">
        <w:rPr>
          <w:rFonts w:ascii="Arial" w:hAnsi="Arial" w:cs="Arial"/>
          <w:sz w:val="22"/>
          <w:szCs w:val="22"/>
        </w:rPr>
        <w:t>, ki se uporablja</w:t>
      </w:r>
      <w:r w:rsidR="00B425DC">
        <w:rPr>
          <w:rFonts w:ascii="Arial" w:hAnsi="Arial" w:cs="Arial"/>
          <w:sz w:val="22"/>
          <w:szCs w:val="22"/>
        </w:rPr>
        <w:t>jo</w:t>
      </w:r>
      <w:r w:rsidRPr="00FC27C6">
        <w:rPr>
          <w:rFonts w:ascii="Arial" w:hAnsi="Arial" w:cs="Arial"/>
          <w:sz w:val="22"/>
          <w:szCs w:val="22"/>
        </w:rPr>
        <w:t xml:space="preserve"> za zunanje klice. </w:t>
      </w:r>
      <w:r>
        <w:rPr>
          <w:rFonts w:ascii="Arial" w:hAnsi="Arial" w:cs="Arial"/>
          <w:sz w:val="22"/>
          <w:szCs w:val="22"/>
        </w:rPr>
        <w:t>T</w:t>
      </w:r>
      <w:r w:rsidRPr="00FC27C6">
        <w:rPr>
          <w:rFonts w:ascii="Arial" w:hAnsi="Arial" w:cs="Arial"/>
          <w:sz w:val="22"/>
          <w:szCs w:val="22"/>
        </w:rPr>
        <w:t>elefonski aparat mora omogočati enostavno prevezovanje klicev, kar vključuje</w:t>
      </w:r>
      <w:r w:rsidR="00BA6CC4">
        <w:rPr>
          <w:rFonts w:ascii="Arial" w:hAnsi="Arial" w:cs="Arial"/>
          <w:sz w:val="22"/>
          <w:szCs w:val="22"/>
        </w:rPr>
        <w:t xml:space="preserve"> funkcionalnosti</w:t>
      </w:r>
      <w:r w:rsidRPr="00FC27C6">
        <w:rPr>
          <w:rFonts w:ascii="Arial" w:hAnsi="Arial" w:cs="Arial"/>
          <w:sz w:val="22"/>
          <w:szCs w:val="22"/>
        </w:rPr>
        <w:t xml:space="preserve">, kot so hitra izbira, preusmeritev klicev in konferenčni klici. Poleg tega mora imeti </w:t>
      </w:r>
      <w:r w:rsidR="00A37B92">
        <w:rPr>
          <w:rFonts w:ascii="Arial" w:hAnsi="Arial" w:cs="Arial"/>
          <w:sz w:val="22"/>
          <w:szCs w:val="22"/>
        </w:rPr>
        <w:t>številka</w:t>
      </w:r>
      <w:r w:rsidRPr="00FC27C6">
        <w:rPr>
          <w:rFonts w:ascii="Arial" w:hAnsi="Arial" w:cs="Arial"/>
          <w:sz w:val="22"/>
          <w:szCs w:val="22"/>
        </w:rPr>
        <w:t xml:space="preserve"> osnovni telefonski odzivnik, ki bo sprejemal sporočila v primeru nedosegljivosti naročnika. Odzivnik mora omogočati enostavno nastavitev pozdravnih sporočil in pregled prejetih sporočil.</w:t>
      </w:r>
      <w:r>
        <w:rPr>
          <w:rFonts w:ascii="Arial" w:hAnsi="Arial" w:cs="Arial"/>
          <w:sz w:val="22"/>
          <w:szCs w:val="22"/>
        </w:rPr>
        <w:t xml:space="preserve"> </w:t>
      </w:r>
      <w:r w:rsidR="00AE5E5D" w:rsidRPr="00EA598A">
        <w:rPr>
          <w:rFonts w:ascii="Arial" w:hAnsi="Arial" w:cs="Arial"/>
          <w:bCs/>
          <w:sz w:val="22"/>
          <w:szCs w:val="22"/>
        </w:rPr>
        <w:t xml:space="preserve">Povezovanje aparatov s centralo ponudnika poteka </w:t>
      </w:r>
      <w:r w:rsidR="007B4CF9" w:rsidRPr="003F4E62">
        <w:rPr>
          <w:rFonts w:ascii="Arial" w:hAnsi="Arial" w:cs="Arial"/>
          <w:bCs/>
          <w:sz w:val="22"/>
          <w:szCs w:val="22"/>
        </w:rPr>
        <w:t>preko SIP protokola</w:t>
      </w:r>
      <w:r w:rsidR="007B4CF9" w:rsidRPr="000E223C">
        <w:rPr>
          <w:rFonts w:ascii="Arial" w:hAnsi="Arial" w:cs="Arial"/>
          <w:bCs/>
          <w:sz w:val="22"/>
          <w:szCs w:val="22"/>
        </w:rPr>
        <w:t xml:space="preserve"> z upoštevanjem zahtev iz nadaljevanja dokumentacije.</w:t>
      </w:r>
    </w:p>
    <w:p w14:paraId="125A0B17" w14:textId="77777777" w:rsidR="00CF377B" w:rsidRPr="000E223C" w:rsidRDefault="00CF377B" w:rsidP="00C668E9">
      <w:pPr>
        <w:spacing w:line="276" w:lineRule="auto"/>
        <w:jc w:val="both"/>
        <w:rPr>
          <w:rFonts w:ascii="Arial" w:hAnsi="Arial" w:cs="Arial"/>
          <w:sz w:val="22"/>
          <w:szCs w:val="22"/>
        </w:rPr>
      </w:pPr>
    </w:p>
    <w:p w14:paraId="23681B51" w14:textId="77777777" w:rsidR="00CF377B" w:rsidRPr="000E223C" w:rsidRDefault="003705F3" w:rsidP="00C668E9">
      <w:pPr>
        <w:spacing w:line="276" w:lineRule="auto"/>
        <w:rPr>
          <w:rFonts w:ascii="Arial" w:hAnsi="Arial" w:cs="Arial"/>
        </w:rPr>
      </w:pPr>
      <w:bookmarkStart w:id="19" w:name="_Hlk75357660"/>
      <w:r w:rsidRPr="000E223C">
        <w:rPr>
          <w:rFonts w:ascii="Arial" w:hAnsi="Arial" w:cs="Arial"/>
          <w:b/>
        </w:rPr>
        <w:t>2.1</w:t>
      </w:r>
      <w:r w:rsidRPr="000E223C">
        <w:rPr>
          <w:rFonts w:ascii="Arial" w:hAnsi="Arial" w:cs="Arial"/>
          <w:b/>
        </w:rPr>
        <w:tab/>
        <w:t>S</w:t>
      </w:r>
      <w:r w:rsidR="00CF377B" w:rsidRPr="000E223C">
        <w:rPr>
          <w:rFonts w:ascii="Arial" w:hAnsi="Arial" w:cs="Arial"/>
          <w:b/>
        </w:rPr>
        <w:t>plošne zahteve za storitev VOIP fiksne telefonije:</w:t>
      </w:r>
    </w:p>
    <w:bookmarkEnd w:id="19"/>
    <w:p w14:paraId="6BECC179" w14:textId="77777777" w:rsidR="00CF377B" w:rsidRPr="000E223C" w:rsidRDefault="00CF377B" w:rsidP="00C668E9">
      <w:pPr>
        <w:pStyle w:val="Odstavekseznama"/>
        <w:numPr>
          <w:ilvl w:val="0"/>
          <w:numId w:val="5"/>
        </w:numPr>
        <w:rPr>
          <w:rFonts w:ascii="Arial" w:hAnsi="Arial" w:cs="Arial"/>
        </w:rPr>
      </w:pPr>
      <w:r w:rsidRPr="000E223C">
        <w:rPr>
          <w:rFonts w:ascii="Arial" w:hAnsi="Arial" w:cs="Arial"/>
        </w:rPr>
        <w:t xml:space="preserve">zagotovitev dostave signala v obliki primerni za priklop na </w:t>
      </w:r>
      <w:proofErr w:type="spellStart"/>
      <w:r w:rsidR="00AE5E5D">
        <w:rPr>
          <w:rFonts w:ascii="Arial" w:hAnsi="Arial" w:cs="Arial"/>
        </w:rPr>
        <w:t>ethernet</w:t>
      </w:r>
      <w:proofErr w:type="spellEnd"/>
      <w:r w:rsidR="00AE5E5D">
        <w:rPr>
          <w:rFonts w:ascii="Arial" w:hAnsi="Arial" w:cs="Arial"/>
        </w:rPr>
        <w:t xml:space="preserve"> stikalo</w:t>
      </w:r>
      <w:r w:rsidRPr="000E223C">
        <w:rPr>
          <w:rFonts w:ascii="Arial" w:hAnsi="Arial" w:cs="Arial"/>
        </w:rPr>
        <w:t>, ki je lociran</w:t>
      </w:r>
      <w:r w:rsidR="00AE5E5D">
        <w:rPr>
          <w:rFonts w:ascii="Arial" w:hAnsi="Arial" w:cs="Arial"/>
        </w:rPr>
        <w:t>o</w:t>
      </w:r>
      <w:r w:rsidRPr="000E223C">
        <w:rPr>
          <w:rFonts w:ascii="Arial" w:hAnsi="Arial" w:cs="Arial"/>
        </w:rPr>
        <w:t xml:space="preserve"> na matični enoti naročnika, Dunajska cesta 106, 1000 Ljubljana v TK prostoru naročnika. V istem prostoru je locirana tudi priključna točka dostopa do interneta,</w:t>
      </w:r>
    </w:p>
    <w:p w14:paraId="74C730FF" w14:textId="77777777" w:rsidR="00CF377B" w:rsidRPr="000E223C" w:rsidRDefault="00CF377B" w:rsidP="00C668E9">
      <w:pPr>
        <w:pStyle w:val="Odstavekseznama"/>
        <w:numPr>
          <w:ilvl w:val="0"/>
          <w:numId w:val="5"/>
        </w:numPr>
        <w:rPr>
          <w:rFonts w:ascii="Arial" w:hAnsi="Arial" w:cs="Arial"/>
        </w:rPr>
      </w:pPr>
      <w:r w:rsidRPr="000E223C">
        <w:rPr>
          <w:rFonts w:ascii="Arial" w:hAnsi="Arial" w:cs="Arial"/>
        </w:rPr>
        <w:t xml:space="preserve">storitev mora zagotoviti možnost najmanj </w:t>
      </w:r>
      <w:r w:rsidR="00AE5E5D">
        <w:rPr>
          <w:rFonts w:ascii="Arial" w:hAnsi="Arial" w:cs="Arial"/>
        </w:rPr>
        <w:t>2</w:t>
      </w:r>
      <w:r w:rsidRPr="000E223C">
        <w:rPr>
          <w:rFonts w:ascii="Arial" w:hAnsi="Arial" w:cs="Arial"/>
        </w:rPr>
        <w:t xml:space="preserve"> sočasnih govornih povezav</w:t>
      </w:r>
      <w:r w:rsidR="003C39D1">
        <w:rPr>
          <w:rFonts w:ascii="Arial" w:hAnsi="Arial" w:cs="Arial"/>
        </w:rPr>
        <w:t xml:space="preserve"> za posamezno lokacijo.</w:t>
      </w:r>
      <w:r w:rsidRPr="000E223C">
        <w:rPr>
          <w:rFonts w:ascii="Arial" w:hAnsi="Arial" w:cs="Arial"/>
        </w:rPr>
        <w:t xml:space="preserve"> (</w:t>
      </w:r>
      <w:r w:rsidR="003C39D1">
        <w:rPr>
          <w:rFonts w:ascii="Arial" w:hAnsi="Arial" w:cs="Arial"/>
        </w:rPr>
        <w:t>2 sočasna govorna kanala na  lokaciji 100 in 2 sočasna govorna kanala na  lokaciji 113</w:t>
      </w:r>
      <w:r w:rsidRPr="000E223C">
        <w:rPr>
          <w:rFonts w:ascii="Arial" w:hAnsi="Arial" w:cs="Arial"/>
        </w:rPr>
        <w:t>),</w:t>
      </w:r>
    </w:p>
    <w:p w14:paraId="18AF9229" w14:textId="77777777" w:rsidR="00CF377B" w:rsidRPr="000E223C" w:rsidRDefault="00190A87" w:rsidP="00C668E9">
      <w:pPr>
        <w:pStyle w:val="Odstavekseznama"/>
        <w:numPr>
          <w:ilvl w:val="0"/>
          <w:numId w:val="5"/>
        </w:numPr>
        <w:rPr>
          <w:rFonts w:ascii="Arial" w:hAnsi="Arial" w:cs="Arial"/>
        </w:rPr>
      </w:pPr>
      <w:bookmarkStart w:id="20" w:name="_Hlk75357615"/>
      <w:r>
        <w:rPr>
          <w:rFonts w:ascii="Arial" w:hAnsi="Arial" w:cs="Arial"/>
        </w:rPr>
        <w:t>N</w:t>
      </w:r>
      <w:r w:rsidR="00CF377B" w:rsidRPr="000E223C">
        <w:rPr>
          <w:rFonts w:ascii="Arial" w:hAnsi="Arial" w:cs="Arial"/>
        </w:rPr>
        <w:t>aročnik lahko v obdobju pogodbe prilagodi število zakupljenih telefonskih številk</w:t>
      </w:r>
      <w:r w:rsidR="00332378">
        <w:rPr>
          <w:rFonts w:ascii="Arial" w:hAnsi="Arial" w:cs="Arial"/>
        </w:rPr>
        <w:t xml:space="preserve">. V tem primeru se za izračun nove cene naročnine uporabijo pogodbeno dogovorjene cene ali pa vsakokrat veljavni cenik (javno objavljeni cenik izvajalca), </w:t>
      </w:r>
      <w:r w:rsidR="00AE28B2">
        <w:rPr>
          <w:rFonts w:ascii="Arial" w:hAnsi="Arial" w:cs="Arial"/>
        </w:rPr>
        <w:t>če</w:t>
      </w:r>
      <w:r w:rsidR="00332378">
        <w:rPr>
          <w:rFonts w:ascii="Arial" w:hAnsi="Arial" w:cs="Arial"/>
        </w:rPr>
        <w:t xml:space="preserve"> je </w:t>
      </w:r>
      <w:r w:rsidR="00AE28B2">
        <w:rPr>
          <w:rFonts w:ascii="Arial" w:hAnsi="Arial" w:cs="Arial"/>
        </w:rPr>
        <w:t xml:space="preserve">to </w:t>
      </w:r>
      <w:r w:rsidR="00332378">
        <w:rPr>
          <w:rFonts w:ascii="Arial" w:hAnsi="Arial" w:cs="Arial"/>
        </w:rPr>
        <w:t>za naročnika ugodneje</w:t>
      </w:r>
      <w:r w:rsidR="00CF377B" w:rsidRPr="000E223C">
        <w:rPr>
          <w:rFonts w:ascii="Arial" w:hAnsi="Arial" w:cs="Arial"/>
        </w:rPr>
        <w:t>,</w:t>
      </w:r>
    </w:p>
    <w:bookmarkEnd w:id="20"/>
    <w:p w14:paraId="2286FB8C" w14:textId="77777777" w:rsidR="00CF377B" w:rsidRPr="000E223C" w:rsidRDefault="00CF377B" w:rsidP="00C668E9">
      <w:pPr>
        <w:pStyle w:val="Odstavekseznama"/>
        <w:numPr>
          <w:ilvl w:val="0"/>
          <w:numId w:val="5"/>
        </w:numPr>
        <w:rPr>
          <w:rFonts w:ascii="Arial" w:hAnsi="Arial" w:cs="Arial"/>
        </w:rPr>
      </w:pPr>
      <w:r w:rsidRPr="000E223C">
        <w:rPr>
          <w:rFonts w:ascii="Arial" w:hAnsi="Arial" w:cs="Arial"/>
        </w:rPr>
        <w:t>v primeru potrebe po prenosu telefonskih številk v drugo omrežje, vse morebitne stroške prenosa številk, ki bi nastali na kateri koli strani, krije izbrani ponudnik,</w:t>
      </w:r>
    </w:p>
    <w:p w14:paraId="2F6CFCBB" w14:textId="77777777"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mora zagotavljati visoko razpoložljivost storitve IP telefonije v lastnem omrežju,</w:t>
      </w:r>
    </w:p>
    <w:p w14:paraId="032867BB" w14:textId="77777777" w:rsidR="00CF377B" w:rsidRPr="000E223C" w:rsidRDefault="00CF377B" w:rsidP="00C668E9">
      <w:pPr>
        <w:pStyle w:val="Odstavekseznama"/>
        <w:numPr>
          <w:ilvl w:val="0"/>
          <w:numId w:val="5"/>
        </w:numPr>
        <w:rPr>
          <w:rFonts w:ascii="Arial" w:hAnsi="Arial" w:cs="Arial"/>
        </w:rPr>
      </w:pPr>
      <w:r w:rsidRPr="000E223C">
        <w:rPr>
          <w:rFonts w:ascii="Arial" w:hAnsi="Arial" w:cs="Arial"/>
        </w:rPr>
        <w:t>izbrani ponudnik mora omogočati povezljivost z vsemi ostalimi ponudniki fiksne, mobilne in IP telefonije v Sloveniji,</w:t>
      </w:r>
    </w:p>
    <w:p w14:paraId="40202396" w14:textId="77777777"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mora zagotavljati dosegljivost vseh svetovnih telefonskih številk,</w:t>
      </w:r>
    </w:p>
    <w:p w14:paraId="2C02033E" w14:textId="77777777" w:rsidR="00CF377B" w:rsidRPr="000E223C" w:rsidRDefault="00E54655" w:rsidP="00C668E9">
      <w:pPr>
        <w:pStyle w:val="Odstavekseznama"/>
        <w:numPr>
          <w:ilvl w:val="0"/>
          <w:numId w:val="5"/>
        </w:numPr>
        <w:rPr>
          <w:rFonts w:ascii="Arial" w:hAnsi="Arial" w:cs="Arial"/>
        </w:rPr>
      </w:pPr>
      <w:r w:rsidRPr="00E54655">
        <w:rPr>
          <w:rFonts w:ascii="Arial" w:hAnsi="Arial" w:cs="Arial"/>
        </w:rPr>
        <w:lastRenderedPageBreak/>
        <w:t xml:space="preserve">izbrani </w:t>
      </w:r>
      <w:r w:rsidR="00CF377B" w:rsidRPr="000E223C">
        <w:rPr>
          <w:rFonts w:ascii="Arial" w:hAnsi="Arial" w:cs="Arial"/>
        </w:rPr>
        <w:t>ponudnik mora zagotavljati pošiljanje informacije o številki kličočega v vse smeri, tako na povezavah do naročnika</w:t>
      </w:r>
      <w:r w:rsidR="005529D4">
        <w:rPr>
          <w:rFonts w:ascii="Arial" w:hAnsi="Arial" w:cs="Arial"/>
        </w:rPr>
        <w:t>,</w:t>
      </w:r>
      <w:r w:rsidR="00CF377B" w:rsidRPr="000E223C">
        <w:rPr>
          <w:rFonts w:ascii="Arial" w:hAnsi="Arial" w:cs="Arial"/>
        </w:rPr>
        <w:t xml:space="preserve"> kot na povezavah do vseh drugih ponudnikov telefonije,</w:t>
      </w:r>
    </w:p>
    <w:p w14:paraId="64433285" w14:textId="77777777"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mora imeti vzpostavljen sistem zagotavljanja varnosti pred krajo identitete uporabnikov, nepooblaščenim prisluškovanjem ali drugačnim kršenjem zasebnosti uporabnikov,</w:t>
      </w:r>
    </w:p>
    <w:p w14:paraId="00F5FFB9" w14:textId="77777777"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mora zagotoviti obračun klicev po posameznih telefonskih številkah naročnika</w:t>
      </w:r>
      <w:r w:rsidR="007B4CF9" w:rsidRPr="000E223C">
        <w:rPr>
          <w:rFonts w:ascii="Arial" w:eastAsia="Times New Roman" w:hAnsi="Arial" w:cs="Arial"/>
          <w:sz w:val="24"/>
          <w:szCs w:val="24"/>
          <w:lang w:eastAsia="sl-SI"/>
        </w:rPr>
        <w:t xml:space="preserve"> </w:t>
      </w:r>
      <w:r w:rsidR="007B4CF9" w:rsidRPr="000E223C">
        <w:rPr>
          <w:rFonts w:ascii="Arial" w:hAnsi="Arial" w:cs="Arial"/>
        </w:rPr>
        <w:t>in po potrebi obračun po posameznih stroškovnih mestih</w:t>
      </w:r>
      <w:r w:rsidR="00E749BB">
        <w:rPr>
          <w:rFonts w:ascii="Arial" w:hAnsi="Arial" w:cs="Arial"/>
        </w:rPr>
        <w:t xml:space="preserve"> – pogovori se obračunajo po vsakokrat veljavnem (javno objavljenem) ceniku izbranega ponudnika</w:t>
      </w:r>
    </w:p>
    <w:p w14:paraId="786002CB" w14:textId="77777777"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zagotovi način obveščanja naročnika o morebitnih izpadih servisa telefonije kot posledica napake, ki bi se zgodila do centrale ali kot posledica rednih vzdrževalnih del,</w:t>
      </w:r>
    </w:p>
    <w:p w14:paraId="1658147F" w14:textId="77777777"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ponudi možnost blokade klicev,</w:t>
      </w:r>
    </w:p>
    <w:p w14:paraId="4C16F69F" w14:textId="77777777"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mora v primeru izpada povezljivosti do naročnika ali v primeru težav v ponudnikovem telefonskem sistemu, katerih posledica je nedo</w:t>
      </w:r>
      <w:r w:rsidR="00E749BB">
        <w:rPr>
          <w:rFonts w:ascii="Arial" w:hAnsi="Arial" w:cs="Arial"/>
        </w:rPr>
        <w:t>s</w:t>
      </w:r>
      <w:r w:rsidR="00CF377B" w:rsidRPr="000E223C">
        <w:rPr>
          <w:rFonts w:ascii="Arial" w:hAnsi="Arial" w:cs="Arial"/>
        </w:rPr>
        <w:t>egljivost naročnikovih številk, zagotoviti obveščanje kličočih (</w:t>
      </w:r>
      <w:proofErr w:type="spellStart"/>
      <w:r w:rsidR="00CF377B" w:rsidRPr="000E223C">
        <w:rPr>
          <w:rFonts w:ascii="Arial" w:hAnsi="Arial" w:cs="Arial"/>
        </w:rPr>
        <w:t>npr</w:t>
      </w:r>
      <w:proofErr w:type="spellEnd"/>
      <w:r w:rsidR="00CF377B" w:rsidRPr="000E223C">
        <w:rPr>
          <w:rFonts w:ascii="Arial" w:hAnsi="Arial" w:cs="Arial"/>
        </w:rPr>
        <w:t xml:space="preserve"> »telefonsko omrežje klicanega trenutno ni dosegljivo«),</w:t>
      </w:r>
    </w:p>
    <w:p w14:paraId="28000B3A" w14:textId="77777777" w:rsidR="007B4CF9"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7B4CF9" w:rsidRPr="000E223C">
        <w:rPr>
          <w:rFonts w:ascii="Arial" w:hAnsi="Arial" w:cs="Arial"/>
        </w:rPr>
        <w:t>ponudnik mora zagotoviti konvergenčne storitve - brezplačne klice znotraj družbe med mobilnimi in fiksnimi priključki ter klicanje po kratkih številkah</w:t>
      </w:r>
      <w:r w:rsidR="005529D4">
        <w:rPr>
          <w:rFonts w:ascii="Arial" w:hAnsi="Arial" w:cs="Arial"/>
        </w:rPr>
        <w:t>,</w:t>
      </w:r>
    </w:p>
    <w:p w14:paraId="24BB8544" w14:textId="77777777" w:rsidR="00CF377B" w:rsidRPr="000E223C" w:rsidRDefault="00E54655" w:rsidP="00C668E9">
      <w:pPr>
        <w:pStyle w:val="Odstavekseznama"/>
        <w:numPr>
          <w:ilvl w:val="0"/>
          <w:numId w:val="5"/>
        </w:numPr>
        <w:rPr>
          <w:rFonts w:ascii="Arial" w:hAnsi="Arial" w:cs="Arial"/>
        </w:rPr>
      </w:pPr>
      <w:r w:rsidRPr="00E54655">
        <w:rPr>
          <w:rFonts w:ascii="Arial" w:hAnsi="Arial" w:cs="Arial"/>
        </w:rPr>
        <w:t xml:space="preserve">izbrani </w:t>
      </w:r>
      <w:r w:rsidR="00CF377B" w:rsidRPr="000E223C">
        <w:rPr>
          <w:rFonts w:ascii="Arial" w:hAnsi="Arial" w:cs="Arial"/>
        </w:rPr>
        <w:t>ponudnik mora imeti organizirano službo podpore 24x7, ki omogoča minimalni nabor storitev:</w:t>
      </w:r>
    </w:p>
    <w:p w14:paraId="48F44956" w14:textId="77777777" w:rsidR="00CF377B" w:rsidRPr="000E223C" w:rsidRDefault="00CF377B" w:rsidP="00C668E9">
      <w:pPr>
        <w:pStyle w:val="Odstavekseznama"/>
        <w:numPr>
          <w:ilvl w:val="1"/>
          <w:numId w:val="5"/>
        </w:numPr>
        <w:rPr>
          <w:rFonts w:ascii="Arial" w:hAnsi="Arial" w:cs="Arial"/>
        </w:rPr>
      </w:pPr>
      <w:r w:rsidRPr="000E223C">
        <w:rPr>
          <w:rFonts w:ascii="Arial" w:hAnsi="Arial" w:cs="Arial"/>
        </w:rPr>
        <w:t>podporo uporabnikom storitev fiksne telefonije,</w:t>
      </w:r>
    </w:p>
    <w:p w14:paraId="5EAE3498" w14:textId="77777777" w:rsidR="00CF377B" w:rsidRPr="000E223C" w:rsidRDefault="00CF377B" w:rsidP="00C668E9">
      <w:pPr>
        <w:pStyle w:val="Odstavekseznama"/>
        <w:numPr>
          <w:ilvl w:val="1"/>
          <w:numId w:val="5"/>
        </w:numPr>
        <w:rPr>
          <w:rFonts w:ascii="Arial" w:hAnsi="Arial" w:cs="Arial"/>
        </w:rPr>
      </w:pPr>
      <w:r w:rsidRPr="000E223C">
        <w:rPr>
          <w:rFonts w:ascii="Arial" w:hAnsi="Arial" w:cs="Arial"/>
        </w:rPr>
        <w:t>beleženje dnevnikov in vpogled za upravljavca omrežja.</w:t>
      </w:r>
    </w:p>
    <w:p w14:paraId="5C248894" w14:textId="77777777" w:rsidR="00CF377B" w:rsidRPr="000E223C" w:rsidRDefault="00CF377B" w:rsidP="00C668E9">
      <w:pPr>
        <w:spacing w:line="276" w:lineRule="auto"/>
        <w:jc w:val="both"/>
        <w:rPr>
          <w:rFonts w:ascii="Arial" w:hAnsi="Arial" w:cs="Arial"/>
          <w:sz w:val="22"/>
          <w:szCs w:val="22"/>
        </w:rPr>
      </w:pPr>
    </w:p>
    <w:p w14:paraId="00987C0C" w14:textId="77777777" w:rsidR="007B4CF9" w:rsidRPr="000E223C" w:rsidRDefault="007B4CF9" w:rsidP="00C668E9">
      <w:pPr>
        <w:autoSpaceDE w:val="0"/>
        <w:autoSpaceDN w:val="0"/>
        <w:adjustRightInd w:val="0"/>
        <w:spacing w:line="276" w:lineRule="auto"/>
        <w:jc w:val="both"/>
        <w:rPr>
          <w:rFonts w:ascii="Arial" w:hAnsi="Arial" w:cs="Arial"/>
          <w:sz w:val="22"/>
          <w:szCs w:val="22"/>
        </w:rPr>
      </w:pPr>
      <w:r w:rsidRPr="000E223C">
        <w:rPr>
          <w:rFonts w:ascii="Arial" w:hAnsi="Arial" w:cs="Arial"/>
          <w:sz w:val="22"/>
          <w:szCs w:val="22"/>
        </w:rPr>
        <w:t>Zaradi zagotavljanja ustrezne kakovosti in zanesljivosti storitve se zahteva:</w:t>
      </w:r>
    </w:p>
    <w:p w14:paraId="74DB8982" w14:textId="77777777" w:rsidR="00F35A1B" w:rsidRPr="000E223C" w:rsidRDefault="00F35A1B" w:rsidP="00C668E9">
      <w:pPr>
        <w:autoSpaceDE w:val="0"/>
        <w:autoSpaceDN w:val="0"/>
        <w:adjustRightInd w:val="0"/>
        <w:spacing w:line="276" w:lineRule="auto"/>
        <w:jc w:val="both"/>
        <w:rPr>
          <w:rFonts w:ascii="Arial" w:hAnsi="Arial" w:cs="Arial"/>
          <w:sz w:val="22"/>
          <w:szCs w:val="22"/>
        </w:rPr>
      </w:pPr>
    </w:p>
    <w:p w14:paraId="2537466D" w14:textId="77777777" w:rsidR="007B4CF9" w:rsidRPr="000E223C" w:rsidRDefault="007B4CF9" w:rsidP="00C668E9">
      <w:pPr>
        <w:autoSpaceDE w:val="0"/>
        <w:autoSpaceDN w:val="0"/>
        <w:adjustRightInd w:val="0"/>
        <w:spacing w:line="276" w:lineRule="auto"/>
        <w:rPr>
          <w:rFonts w:ascii="Arial" w:hAnsi="Arial" w:cs="Arial"/>
          <w:b/>
        </w:rPr>
      </w:pPr>
      <w:r w:rsidRPr="000E223C">
        <w:rPr>
          <w:rFonts w:ascii="Arial" w:hAnsi="Arial" w:cs="Arial"/>
          <w:b/>
        </w:rPr>
        <w:t xml:space="preserve">Varnost na SIP </w:t>
      </w:r>
      <w:proofErr w:type="spellStart"/>
      <w:r w:rsidRPr="000E223C">
        <w:rPr>
          <w:rFonts w:ascii="Arial" w:hAnsi="Arial" w:cs="Arial"/>
          <w:b/>
        </w:rPr>
        <w:t>trunkih</w:t>
      </w:r>
      <w:proofErr w:type="spellEnd"/>
      <w:r w:rsidR="006A0117">
        <w:rPr>
          <w:rFonts w:ascii="Arial" w:hAnsi="Arial" w:cs="Arial"/>
          <w:b/>
        </w:rPr>
        <w:t>:</w:t>
      </w:r>
    </w:p>
    <w:p w14:paraId="54958EE6" w14:textId="77777777" w:rsidR="007B4CF9" w:rsidRDefault="001C0F0F" w:rsidP="00C668E9">
      <w:pPr>
        <w:autoSpaceDE w:val="0"/>
        <w:autoSpaceDN w:val="0"/>
        <w:adjustRightInd w:val="0"/>
        <w:spacing w:line="276" w:lineRule="auto"/>
        <w:jc w:val="both"/>
        <w:rPr>
          <w:rFonts w:ascii="Arial" w:hAnsi="Arial" w:cs="Arial"/>
          <w:sz w:val="22"/>
          <w:szCs w:val="22"/>
        </w:rPr>
      </w:pPr>
      <w:r>
        <w:rPr>
          <w:rFonts w:ascii="Arial" w:hAnsi="Arial" w:cs="Arial"/>
          <w:sz w:val="22"/>
          <w:szCs w:val="22"/>
        </w:rPr>
        <w:t>Izbrani p</w:t>
      </w:r>
      <w:r w:rsidR="007B4CF9" w:rsidRPr="000E223C">
        <w:rPr>
          <w:rFonts w:ascii="Arial" w:hAnsi="Arial" w:cs="Arial"/>
          <w:sz w:val="22"/>
          <w:szCs w:val="22"/>
        </w:rPr>
        <w:t xml:space="preserve">onudnik mora imeti sistem z vpeljanimi </w:t>
      </w:r>
      <w:r w:rsidRPr="000E223C">
        <w:rPr>
          <w:rFonts w:ascii="Arial" w:hAnsi="Arial" w:cs="Arial"/>
          <w:sz w:val="22"/>
          <w:szCs w:val="22"/>
        </w:rPr>
        <w:t>mehanizm</w:t>
      </w:r>
      <w:r>
        <w:rPr>
          <w:rFonts w:ascii="Arial" w:hAnsi="Arial" w:cs="Arial"/>
          <w:sz w:val="22"/>
          <w:szCs w:val="22"/>
        </w:rPr>
        <w:t>i</w:t>
      </w:r>
      <w:r w:rsidRPr="000E223C">
        <w:rPr>
          <w:rFonts w:ascii="Arial" w:hAnsi="Arial" w:cs="Arial"/>
          <w:sz w:val="22"/>
          <w:szCs w:val="22"/>
        </w:rPr>
        <w:t xml:space="preserve"> </w:t>
      </w:r>
      <w:r w:rsidR="007B4CF9" w:rsidRPr="000E223C">
        <w:rPr>
          <w:rFonts w:ascii="Arial" w:hAnsi="Arial" w:cs="Arial"/>
          <w:sz w:val="22"/>
          <w:szCs w:val="22"/>
        </w:rPr>
        <w:t>za zaznavanje povečanega prometa</w:t>
      </w:r>
      <w:r w:rsidR="00F35A1B" w:rsidRPr="000E223C">
        <w:rPr>
          <w:rFonts w:ascii="Arial" w:hAnsi="Arial" w:cs="Arial"/>
          <w:sz w:val="22"/>
          <w:szCs w:val="22"/>
        </w:rPr>
        <w:t xml:space="preserve"> </w:t>
      </w:r>
      <w:r w:rsidR="007B4CF9" w:rsidRPr="000E223C">
        <w:rPr>
          <w:rFonts w:ascii="Arial" w:hAnsi="Arial" w:cs="Arial"/>
          <w:sz w:val="22"/>
          <w:szCs w:val="22"/>
        </w:rPr>
        <w:t>(</w:t>
      </w:r>
      <w:proofErr w:type="spellStart"/>
      <w:r w:rsidR="007B4CF9" w:rsidRPr="000E223C">
        <w:rPr>
          <w:rFonts w:ascii="Arial" w:hAnsi="Arial" w:cs="Arial"/>
          <w:sz w:val="22"/>
          <w:szCs w:val="22"/>
        </w:rPr>
        <w:t>Fraud</w:t>
      </w:r>
      <w:proofErr w:type="spellEnd"/>
      <w:r w:rsidR="007B4CF9" w:rsidRPr="000E223C">
        <w:rPr>
          <w:rFonts w:ascii="Arial" w:hAnsi="Arial" w:cs="Arial"/>
          <w:sz w:val="22"/>
          <w:szCs w:val="22"/>
        </w:rPr>
        <w:t xml:space="preserve"> Management) z vpeljanim načinom obveščanja o zaznanih dogodkih. Obveščanje se</w:t>
      </w:r>
      <w:r w:rsidR="00F35A1B" w:rsidRPr="000E223C">
        <w:rPr>
          <w:rFonts w:ascii="Arial" w:hAnsi="Arial" w:cs="Arial"/>
          <w:sz w:val="22"/>
          <w:szCs w:val="22"/>
        </w:rPr>
        <w:t xml:space="preserve"> </w:t>
      </w:r>
      <w:r w:rsidR="007B4CF9" w:rsidRPr="000E223C">
        <w:rPr>
          <w:rFonts w:ascii="Arial" w:hAnsi="Arial" w:cs="Arial"/>
          <w:sz w:val="22"/>
          <w:szCs w:val="22"/>
        </w:rPr>
        <w:t>izvede preko maila in/ali SMS.</w:t>
      </w:r>
    </w:p>
    <w:p w14:paraId="0897FC74" w14:textId="77777777" w:rsidR="00E749BB" w:rsidRPr="000E223C" w:rsidRDefault="00E749BB" w:rsidP="00C668E9">
      <w:pPr>
        <w:autoSpaceDE w:val="0"/>
        <w:autoSpaceDN w:val="0"/>
        <w:adjustRightInd w:val="0"/>
        <w:spacing w:line="276" w:lineRule="auto"/>
        <w:jc w:val="both"/>
        <w:rPr>
          <w:rFonts w:ascii="Arial" w:hAnsi="Arial" w:cs="Arial"/>
          <w:sz w:val="22"/>
          <w:szCs w:val="22"/>
        </w:rPr>
      </w:pPr>
    </w:p>
    <w:p w14:paraId="49BC9B06" w14:textId="77777777" w:rsidR="007B4CF9" w:rsidRPr="000E223C" w:rsidRDefault="007B4CF9" w:rsidP="00C668E9">
      <w:pPr>
        <w:autoSpaceDE w:val="0"/>
        <w:autoSpaceDN w:val="0"/>
        <w:adjustRightInd w:val="0"/>
        <w:spacing w:line="276" w:lineRule="auto"/>
        <w:jc w:val="both"/>
        <w:rPr>
          <w:rFonts w:ascii="Arial" w:hAnsi="Arial" w:cs="Arial"/>
          <w:sz w:val="22"/>
          <w:szCs w:val="22"/>
        </w:rPr>
      </w:pPr>
      <w:r w:rsidRPr="000E223C">
        <w:rPr>
          <w:rFonts w:ascii="Arial" w:hAnsi="Arial" w:cs="Arial"/>
          <w:sz w:val="22"/>
          <w:szCs w:val="22"/>
        </w:rPr>
        <w:t>Sistem mora imeti vpeljane mehanizme za varnost integracijskih vmesnikov (preverjanje</w:t>
      </w:r>
      <w:r w:rsidR="00F35A1B" w:rsidRPr="000E223C">
        <w:rPr>
          <w:rFonts w:ascii="Arial" w:hAnsi="Arial" w:cs="Arial"/>
          <w:sz w:val="22"/>
          <w:szCs w:val="22"/>
        </w:rPr>
        <w:t xml:space="preserve"> </w:t>
      </w:r>
      <w:r w:rsidRPr="000E223C">
        <w:rPr>
          <w:rFonts w:ascii="Arial" w:hAnsi="Arial" w:cs="Arial"/>
          <w:sz w:val="22"/>
          <w:szCs w:val="22"/>
        </w:rPr>
        <w:t>prijave in blokada):</w:t>
      </w:r>
    </w:p>
    <w:p w14:paraId="63940773" w14:textId="77777777" w:rsidR="007B4CF9" w:rsidRPr="000E223C" w:rsidRDefault="007B4CF9" w:rsidP="00C668E9">
      <w:pPr>
        <w:pStyle w:val="Odstavekseznama"/>
        <w:numPr>
          <w:ilvl w:val="0"/>
          <w:numId w:val="43"/>
        </w:numPr>
        <w:autoSpaceDE w:val="0"/>
        <w:autoSpaceDN w:val="0"/>
        <w:adjustRightInd w:val="0"/>
        <w:rPr>
          <w:rFonts w:ascii="Arial" w:hAnsi="Arial" w:cs="Arial"/>
        </w:rPr>
      </w:pPr>
      <w:r w:rsidRPr="000E223C">
        <w:rPr>
          <w:rFonts w:ascii="Arial" w:hAnsi="Arial" w:cs="Arial"/>
        </w:rPr>
        <w:t>ščitenje povezav do integracijskih vmesnikov in spletnih portalov s sistemom za preprečevanje napadov</w:t>
      </w:r>
      <w:r w:rsidR="00B07E49">
        <w:rPr>
          <w:rFonts w:ascii="Arial" w:hAnsi="Arial" w:cs="Arial"/>
        </w:rPr>
        <w:t>,</w:t>
      </w:r>
    </w:p>
    <w:p w14:paraId="40EEB18D" w14:textId="77777777" w:rsidR="007B4CF9" w:rsidRPr="000E223C" w:rsidRDefault="007B4CF9" w:rsidP="00C668E9">
      <w:pPr>
        <w:pStyle w:val="Odstavekseznama"/>
        <w:numPr>
          <w:ilvl w:val="0"/>
          <w:numId w:val="43"/>
        </w:numPr>
        <w:autoSpaceDE w:val="0"/>
        <w:autoSpaceDN w:val="0"/>
        <w:adjustRightInd w:val="0"/>
        <w:rPr>
          <w:rFonts w:ascii="Arial" w:hAnsi="Arial" w:cs="Arial"/>
        </w:rPr>
      </w:pPr>
      <w:r w:rsidRPr="000E223C">
        <w:rPr>
          <w:rFonts w:ascii="Arial" w:hAnsi="Arial" w:cs="Arial"/>
        </w:rPr>
        <w:t xml:space="preserve">zagotavljanje zaščite pred poskusi </w:t>
      </w:r>
      <w:proofErr w:type="spellStart"/>
      <w:r w:rsidRPr="000E223C">
        <w:rPr>
          <w:rFonts w:ascii="Arial" w:hAnsi="Arial" w:cs="Arial"/>
        </w:rPr>
        <w:t>brute</w:t>
      </w:r>
      <w:proofErr w:type="spellEnd"/>
      <w:r w:rsidRPr="000E223C">
        <w:rPr>
          <w:rFonts w:ascii="Arial" w:hAnsi="Arial" w:cs="Arial"/>
        </w:rPr>
        <w:t xml:space="preserve"> </w:t>
      </w:r>
      <w:proofErr w:type="spellStart"/>
      <w:r w:rsidRPr="000E223C">
        <w:rPr>
          <w:rFonts w:ascii="Arial" w:hAnsi="Arial" w:cs="Arial"/>
        </w:rPr>
        <w:t>force</w:t>
      </w:r>
      <w:proofErr w:type="spellEnd"/>
      <w:r w:rsidRPr="000E223C">
        <w:rPr>
          <w:rFonts w:ascii="Arial" w:hAnsi="Arial" w:cs="Arial"/>
        </w:rPr>
        <w:t xml:space="preserve"> napadov na uporabniške račune z uporabo uporabniških podatkov</w:t>
      </w:r>
      <w:r w:rsidR="00B07E49">
        <w:rPr>
          <w:rFonts w:ascii="Arial" w:hAnsi="Arial" w:cs="Arial"/>
        </w:rPr>
        <w:t>,</w:t>
      </w:r>
    </w:p>
    <w:p w14:paraId="201E41D8" w14:textId="77777777" w:rsidR="007B4CF9" w:rsidRPr="000E223C" w:rsidRDefault="007B4CF9" w:rsidP="00C668E9">
      <w:pPr>
        <w:pStyle w:val="Odstavekseznama"/>
        <w:numPr>
          <w:ilvl w:val="0"/>
          <w:numId w:val="43"/>
        </w:numPr>
        <w:autoSpaceDE w:val="0"/>
        <w:autoSpaceDN w:val="0"/>
        <w:adjustRightInd w:val="0"/>
        <w:rPr>
          <w:rFonts w:ascii="Arial" w:hAnsi="Arial" w:cs="Arial"/>
        </w:rPr>
      </w:pPr>
      <w:r w:rsidRPr="000E223C">
        <w:rPr>
          <w:rFonts w:ascii="Arial" w:hAnsi="Arial" w:cs="Arial"/>
        </w:rPr>
        <w:t>aktivno spremljanje neuspešnih prijav in alarmiranje nadzornega centra ob indikaciji zlorab</w:t>
      </w:r>
      <w:r w:rsidR="00B07E49">
        <w:rPr>
          <w:rFonts w:ascii="Arial" w:hAnsi="Arial" w:cs="Arial"/>
        </w:rPr>
        <w:t>,</w:t>
      </w:r>
    </w:p>
    <w:p w14:paraId="43D0CA38" w14:textId="77777777" w:rsidR="007B4CF9" w:rsidRPr="000E223C" w:rsidRDefault="007B4CF9" w:rsidP="00C668E9">
      <w:pPr>
        <w:pStyle w:val="Odstavekseznama"/>
        <w:numPr>
          <w:ilvl w:val="0"/>
          <w:numId w:val="43"/>
        </w:numPr>
        <w:autoSpaceDE w:val="0"/>
        <w:autoSpaceDN w:val="0"/>
        <w:adjustRightInd w:val="0"/>
        <w:rPr>
          <w:rFonts w:ascii="Arial" w:hAnsi="Arial" w:cs="Arial"/>
        </w:rPr>
      </w:pPr>
      <w:r w:rsidRPr="000E223C">
        <w:rPr>
          <w:rFonts w:ascii="Arial" w:hAnsi="Arial" w:cs="Arial"/>
        </w:rPr>
        <w:t>izdelana varnostna in geselna politika, ki je implementirana na vseh sistemih (sistem</w:t>
      </w:r>
      <w:r w:rsidR="00F35A1B" w:rsidRPr="000E223C">
        <w:rPr>
          <w:rFonts w:ascii="Arial" w:hAnsi="Arial" w:cs="Arial"/>
        </w:rPr>
        <w:t xml:space="preserve"> </w:t>
      </w:r>
      <w:r w:rsidRPr="000E223C">
        <w:rPr>
          <w:rFonts w:ascii="Arial" w:hAnsi="Arial" w:cs="Arial"/>
        </w:rPr>
        <w:t xml:space="preserve">mora omogočati SIP </w:t>
      </w:r>
      <w:proofErr w:type="spellStart"/>
      <w:r w:rsidRPr="000E223C">
        <w:rPr>
          <w:rFonts w:ascii="Arial" w:hAnsi="Arial" w:cs="Arial"/>
        </w:rPr>
        <w:t>Digest</w:t>
      </w:r>
      <w:proofErr w:type="spellEnd"/>
      <w:r w:rsidRPr="000E223C">
        <w:rPr>
          <w:rFonts w:ascii="Arial" w:hAnsi="Arial" w:cs="Arial"/>
        </w:rPr>
        <w:t xml:space="preserve"> </w:t>
      </w:r>
      <w:proofErr w:type="spellStart"/>
      <w:r w:rsidRPr="000E223C">
        <w:rPr>
          <w:rFonts w:ascii="Arial" w:hAnsi="Arial" w:cs="Arial"/>
        </w:rPr>
        <w:t>avtentikacija</w:t>
      </w:r>
      <w:proofErr w:type="spellEnd"/>
      <w:r w:rsidRPr="000E223C">
        <w:rPr>
          <w:rFonts w:ascii="Arial" w:hAnsi="Arial" w:cs="Arial"/>
        </w:rPr>
        <w:t xml:space="preserve"> SIP </w:t>
      </w:r>
      <w:proofErr w:type="spellStart"/>
      <w:r w:rsidRPr="000E223C">
        <w:rPr>
          <w:rFonts w:ascii="Arial" w:hAnsi="Arial" w:cs="Arial"/>
        </w:rPr>
        <w:t>trunka</w:t>
      </w:r>
      <w:proofErr w:type="spellEnd"/>
      <w:r w:rsidRPr="000E223C">
        <w:rPr>
          <w:rFonts w:ascii="Arial" w:hAnsi="Arial" w:cs="Arial"/>
        </w:rPr>
        <w:t xml:space="preserve"> z up. imenom in geslom).</w:t>
      </w:r>
    </w:p>
    <w:p w14:paraId="3BEA9C83" w14:textId="77777777" w:rsidR="007B4CF9" w:rsidRPr="000E223C" w:rsidRDefault="007B4CF9" w:rsidP="00C668E9">
      <w:pPr>
        <w:spacing w:line="276" w:lineRule="auto"/>
        <w:rPr>
          <w:rFonts w:ascii="Arial" w:eastAsia="Calibri" w:hAnsi="Arial" w:cs="Arial"/>
          <w:b/>
          <w:sz w:val="22"/>
          <w:szCs w:val="22"/>
          <w:lang w:eastAsia="en-US"/>
        </w:rPr>
      </w:pPr>
    </w:p>
    <w:p w14:paraId="32832316" w14:textId="77777777" w:rsidR="007B4CF9" w:rsidRPr="000E223C" w:rsidRDefault="00F35A1B" w:rsidP="00C668E9">
      <w:pPr>
        <w:autoSpaceDE w:val="0"/>
        <w:autoSpaceDN w:val="0"/>
        <w:adjustRightInd w:val="0"/>
        <w:spacing w:line="276" w:lineRule="auto"/>
        <w:rPr>
          <w:rFonts w:ascii="Arial" w:hAnsi="Arial" w:cs="Arial"/>
          <w:b/>
        </w:rPr>
      </w:pPr>
      <w:r w:rsidRPr="000E223C">
        <w:rPr>
          <w:rFonts w:ascii="Arial" w:hAnsi="Arial" w:cs="Arial"/>
          <w:b/>
        </w:rPr>
        <w:t>Spremljanje porabe:</w:t>
      </w:r>
    </w:p>
    <w:p w14:paraId="6BE5C022" w14:textId="77777777" w:rsidR="00F35A1B"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mora omogočati sprotni vpogled v stroške IP telefonije</w:t>
      </w:r>
      <w:r w:rsidR="00B07E49">
        <w:rPr>
          <w:rFonts w:ascii="Arial" w:hAnsi="Arial" w:cs="Arial"/>
          <w:sz w:val="22"/>
          <w:szCs w:val="22"/>
        </w:rPr>
        <w:t>,</w:t>
      </w:r>
    </w:p>
    <w:p w14:paraId="6808BA95" w14:textId="77777777"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 xml:space="preserve">mora naročniku omogočati </w:t>
      </w:r>
      <w:proofErr w:type="spellStart"/>
      <w:r w:rsidR="00474FA8">
        <w:rPr>
          <w:rFonts w:ascii="Arial" w:hAnsi="Arial" w:cs="Arial"/>
          <w:sz w:val="22"/>
          <w:szCs w:val="22"/>
        </w:rPr>
        <w:t>večnivojski</w:t>
      </w:r>
      <w:proofErr w:type="spellEnd"/>
      <w:r w:rsidR="00474FA8" w:rsidRPr="000E223C">
        <w:rPr>
          <w:rFonts w:ascii="Arial" w:hAnsi="Arial" w:cs="Arial"/>
          <w:sz w:val="22"/>
          <w:szCs w:val="22"/>
        </w:rPr>
        <w:t xml:space="preserve"> </w:t>
      </w:r>
      <w:r w:rsidR="007B4CF9" w:rsidRPr="000E223C">
        <w:rPr>
          <w:rFonts w:ascii="Arial" w:hAnsi="Arial" w:cs="Arial"/>
          <w:sz w:val="22"/>
          <w:szCs w:val="22"/>
        </w:rPr>
        <w:t xml:space="preserve">dostop (administrator, uporabnik, uporabnik z omejenim vpogledom). Tako administratorjev kot uporabnikov je lahko več z isto vlogo. Administrator lahko dodaja, briše in ureja nove administratorje ali nove </w:t>
      </w:r>
      <w:r w:rsidR="007B4CF9" w:rsidRPr="000E223C">
        <w:rPr>
          <w:rFonts w:ascii="Arial" w:hAnsi="Arial" w:cs="Arial"/>
          <w:sz w:val="22"/>
          <w:szCs w:val="22"/>
        </w:rPr>
        <w:lastRenderedPageBreak/>
        <w:t>uporabnike. Uporabnikom administrator dodeli pravico spremljanja porabe na določenih org. enotah (eni ali več). Uporabnik z omejenim vpogledom mora videti samo skupne stroške določenih org. enot, ne pa tudi razčlenjenega seznama opravljenih klicev</w:t>
      </w:r>
      <w:r w:rsidR="00B07E49">
        <w:rPr>
          <w:rFonts w:ascii="Arial" w:hAnsi="Arial" w:cs="Arial"/>
          <w:sz w:val="22"/>
          <w:szCs w:val="22"/>
        </w:rPr>
        <w:t>,</w:t>
      </w:r>
    </w:p>
    <w:p w14:paraId="31EAC510" w14:textId="77777777"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 xml:space="preserve">mora prikazovati plačljivi odhodni promet s telefonskih številk, ki jih določi naročnik z navedbo </w:t>
      </w:r>
      <w:proofErr w:type="spellStart"/>
      <w:r w:rsidR="007B4CF9" w:rsidRPr="000E223C">
        <w:rPr>
          <w:rFonts w:ascii="Arial" w:hAnsi="Arial" w:cs="Arial"/>
          <w:sz w:val="22"/>
          <w:szCs w:val="22"/>
        </w:rPr>
        <w:t>klicoče</w:t>
      </w:r>
      <w:proofErr w:type="spellEnd"/>
      <w:r w:rsidR="007B4CF9" w:rsidRPr="000E223C">
        <w:rPr>
          <w:rFonts w:ascii="Arial" w:hAnsi="Arial" w:cs="Arial"/>
          <w:sz w:val="22"/>
          <w:szCs w:val="22"/>
        </w:rPr>
        <w:t xml:space="preserve"> št., klicane št., časa pričetka klica, trajanja klica, vrednosti klica. Izpisati mora skupni pregled za vse št. v izbrani org. enoti in podrobni pregled za vsako št. v izbrani org. enoti</w:t>
      </w:r>
      <w:r w:rsidR="00B07E49">
        <w:rPr>
          <w:rFonts w:ascii="Arial" w:hAnsi="Arial" w:cs="Arial"/>
          <w:sz w:val="22"/>
          <w:szCs w:val="22"/>
        </w:rPr>
        <w:t>,</w:t>
      </w:r>
    </w:p>
    <w:p w14:paraId="1696D5F9" w14:textId="77777777"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 xml:space="preserve">mora omogočati izpis pregleda porabe v </w:t>
      </w:r>
      <w:proofErr w:type="spellStart"/>
      <w:r w:rsidR="007B4CF9" w:rsidRPr="000E223C">
        <w:rPr>
          <w:rFonts w:ascii="Arial" w:hAnsi="Arial" w:cs="Arial"/>
          <w:sz w:val="22"/>
          <w:szCs w:val="22"/>
        </w:rPr>
        <w:t>excel</w:t>
      </w:r>
      <w:proofErr w:type="spellEnd"/>
      <w:r w:rsidR="007B4CF9" w:rsidRPr="000E223C">
        <w:rPr>
          <w:rFonts w:ascii="Arial" w:hAnsi="Arial" w:cs="Arial"/>
          <w:sz w:val="22"/>
          <w:szCs w:val="22"/>
        </w:rPr>
        <w:t xml:space="preserve"> datoteko</w:t>
      </w:r>
      <w:r w:rsidR="00B07E49">
        <w:rPr>
          <w:rFonts w:ascii="Arial" w:hAnsi="Arial" w:cs="Arial"/>
          <w:sz w:val="22"/>
          <w:szCs w:val="22"/>
        </w:rPr>
        <w:t>,</w:t>
      </w:r>
    </w:p>
    <w:p w14:paraId="339B7F29" w14:textId="77777777"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v </w:t>
      </w:r>
      <w:r w:rsidR="007B4CF9" w:rsidRPr="000E223C">
        <w:rPr>
          <w:rFonts w:ascii="Arial" w:hAnsi="Arial" w:cs="Arial"/>
          <w:sz w:val="22"/>
          <w:szCs w:val="22"/>
        </w:rPr>
        <w:t xml:space="preserve">aplikaciji mora biti omogočeno dodajanje opisa in naziva k vsaki posamezni tel. </w:t>
      </w:r>
      <w:r w:rsidR="00B07E49">
        <w:rPr>
          <w:rFonts w:ascii="Arial" w:hAnsi="Arial" w:cs="Arial"/>
          <w:sz w:val="22"/>
          <w:szCs w:val="22"/>
        </w:rPr>
        <w:t>š</w:t>
      </w:r>
      <w:r w:rsidR="007B4CF9" w:rsidRPr="000E223C">
        <w:rPr>
          <w:rFonts w:ascii="Arial" w:hAnsi="Arial" w:cs="Arial"/>
          <w:sz w:val="22"/>
          <w:szCs w:val="22"/>
        </w:rPr>
        <w:t>tevilki</w:t>
      </w:r>
      <w:r w:rsidR="00B07E49">
        <w:rPr>
          <w:rFonts w:ascii="Arial" w:hAnsi="Arial" w:cs="Arial"/>
          <w:sz w:val="22"/>
          <w:szCs w:val="22"/>
        </w:rPr>
        <w:t>,</w:t>
      </w:r>
    </w:p>
    <w:p w14:paraId="6F6A093B" w14:textId="77777777"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mora imeti filter za seznam klicev po kateremkoli parametru, ki ga izpisuje (</w:t>
      </w:r>
      <w:proofErr w:type="spellStart"/>
      <w:r w:rsidR="007B4CF9" w:rsidRPr="000E223C">
        <w:rPr>
          <w:rFonts w:ascii="Arial" w:hAnsi="Arial" w:cs="Arial"/>
          <w:sz w:val="22"/>
          <w:szCs w:val="22"/>
        </w:rPr>
        <w:t>klicoča</w:t>
      </w:r>
      <w:proofErr w:type="spellEnd"/>
      <w:r w:rsidR="007B4CF9" w:rsidRPr="000E223C">
        <w:rPr>
          <w:rFonts w:ascii="Arial" w:hAnsi="Arial" w:cs="Arial"/>
          <w:sz w:val="22"/>
          <w:szCs w:val="22"/>
        </w:rPr>
        <w:t xml:space="preserve"> št., klicana št., čas pričetka klica, vrednost klica)</w:t>
      </w:r>
      <w:r w:rsidR="00B07E49">
        <w:rPr>
          <w:rFonts w:ascii="Arial" w:hAnsi="Arial" w:cs="Arial"/>
          <w:sz w:val="22"/>
          <w:szCs w:val="22"/>
        </w:rPr>
        <w:t>,</w:t>
      </w:r>
    </w:p>
    <w:p w14:paraId="51F10542" w14:textId="77777777"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 xml:space="preserve">mora imeti opcijo razvrščanja spremljanih številk po poljubnih organizacijskih enotah. Razvrščanje mora biti </w:t>
      </w:r>
      <w:proofErr w:type="spellStart"/>
      <w:r w:rsidR="007B4CF9" w:rsidRPr="000E223C">
        <w:rPr>
          <w:rFonts w:ascii="Arial" w:hAnsi="Arial" w:cs="Arial"/>
          <w:sz w:val="22"/>
          <w:szCs w:val="22"/>
        </w:rPr>
        <w:t>večnivojsko</w:t>
      </w:r>
      <w:proofErr w:type="spellEnd"/>
      <w:r w:rsidR="007B4CF9" w:rsidRPr="000E223C">
        <w:rPr>
          <w:rFonts w:ascii="Arial" w:hAnsi="Arial" w:cs="Arial"/>
          <w:sz w:val="22"/>
          <w:szCs w:val="22"/>
        </w:rPr>
        <w:t>, drevesno (nadrejena, podrejena org. enota). Organizacijske enote se lahko dodajajo, urejajo, brišejo. Posamezna številka je lahko hkrati v več organizacijskih enotah. Pri posamezni organizacijski enoti mora biti mogoče dodati opis, lokacijo, nadrejeno org. enoto, stopnjo DDV, ovrednotenje začetnih stroškov</w:t>
      </w:r>
      <w:r w:rsidR="00B07E49">
        <w:rPr>
          <w:rFonts w:ascii="Arial" w:hAnsi="Arial" w:cs="Arial"/>
          <w:sz w:val="22"/>
          <w:szCs w:val="22"/>
        </w:rPr>
        <w:t>,</w:t>
      </w:r>
    </w:p>
    <w:p w14:paraId="26639350" w14:textId="77777777" w:rsidR="007B4CF9" w:rsidRPr="000E223C" w:rsidRDefault="00F35A1B" w:rsidP="00C668E9">
      <w:pPr>
        <w:numPr>
          <w:ilvl w:val="0"/>
          <w:numId w:val="41"/>
        </w:numPr>
        <w:spacing w:line="276" w:lineRule="auto"/>
        <w:jc w:val="both"/>
        <w:rPr>
          <w:rFonts w:ascii="Arial" w:hAnsi="Arial" w:cs="Arial"/>
          <w:sz w:val="22"/>
          <w:szCs w:val="22"/>
        </w:rPr>
      </w:pPr>
      <w:r w:rsidRPr="000E223C">
        <w:rPr>
          <w:rFonts w:ascii="Arial" w:hAnsi="Arial" w:cs="Arial"/>
          <w:sz w:val="22"/>
          <w:szCs w:val="22"/>
        </w:rPr>
        <w:t xml:space="preserve">aplikacija </w:t>
      </w:r>
      <w:r w:rsidR="007B4CF9" w:rsidRPr="000E223C">
        <w:rPr>
          <w:rFonts w:ascii="Arial" w:hAnsi="Arial" w:cs="Arial"/>
          <w:sz w:val="22"/>
          <w:szCs w:val="22"/>
        </w:rPr>
        <w:t>mora omogočati premik ene, več ali bloka številk med organizacijskimi enotami.</w:t>
      </w:r>
    </w:p>
    <w:p w14:paraId="551731D6" w14:textId="77777777" w:rsidR="00C668E9" w:rsidRPr="000E223C" w:rsidRDefault="00C668E9" w:rsidP="00C668E9">
      <w:pPr>
        <w:spacing w:line="276" w:lineRule="auto"/>
        <w:rPr>
          <w:rFonts w:ascii="Arial" w:hAnsi="Arial" w:cs="Arial"/>
          <w:b/>
          <w:bCs/>
          <w:sz w:val="22"/>
          <w:szCs w:val="22"/>
        </w:rPr>
      </w:pPr>
    </w:p>
    <w:p w14:paraId="75DFCD69" w14:textId="77777777" w:rsidR="00CF377B" w:rsidRPr="000E223C" w:rsidRDefault="00CF377B" w:rsidP="00C668E9">
      <w:pPr>
        <w:spacing w:line="276" w:lineRule="auto"/>
        <w:rPr>
          <w:rFonts w:ascii="Arial" w:hAnsi="Arial" w:cs="Arial"/>
          <w:b/>
          <w:bCs/>
          <w:sz w:val="22"/>
          <w:szCs w:val="22"/>
        </w:rPr>
      </w:pPr>
      <w:r w:rsidRPr="000E223C">
        <w:rPr>
          <w:rFonts w:ascii="Arial" w:hAnsi="Arial" w:cs="Arial"/>
          <w:b/>
          <w:bCs/>
          <w:sz w:val="22"/>
          <w:szCs w:val="22"/>
        </w:rPr>
        <w:t>2.2</w:t>
      </w:r>
      <w:r w:rsidR="003705F3" w:rsidRPr="000E223C">
        <w:rPr>
          <w:rFonts w:ascii="Arial" w:hAnsi="Arial" w:cs="Arial"/>
          <w:b/>
          <w:bCs/>
          <w:sz w:val="22"/>
          <w:szCs w:val="22"/>
        </w:rPr>
        <w:tab/>
      </w:r>
      <w:r w:rsidRPr="000E223C">
        <w:rPr>
          <w:rFonts w:ascii="Arial" w:hAnsi="Arial" w:cs="Arial"/>
          <w:b/>
          <w:bCs/>
          <w:sz w:val="22"/>
          <w:szCs w:val="22"/>
        </w:rPr>
        <w:t>Odzivni časi za storitve fiksne telefonije – SLA parametri</w:t>
      </w:r>
    </w:p>
    <w:tbl>
      <w:tblPr>
        <w:tblStyle w:val="Tabelamrea"/>
        <w:tblW w:w="0" w:type="auto"/>
        <w:tblInd w:w="0" w:type="dxa"/>
        <w:tblLook w:val="04A0" w:firstRow="1" w:lastRow="0" w:firstColumn="1" w:lastColumn="0" w:noHBand="0" w:noVBand="1"/>
      </w:tblPr>
      <w:tblGrid>
        <w:gridCol w:w="1212"/>
        <w:gridCol w:w="1320"/>
        <w:gridCol w:w="2554"/>
        <w:gridCol w:w="3974"/>
      </w:tblGrid>
      <w:tr w:rsidR="00CF377B" w:rsidRPr="000E223C" w14:paraId="325FAAAE" w14:textId="77777777" w:rsidTr="00693506">
        <w:trPr>
          <w:cantSplit/>
        </w:trPr>
        <w:tc>
          <w:tcPr>
            <w:tcW w:w="0" w:type="auto"/>
            <w:vAlign w:val="center"/>
          </w:tcPr>
          <w:p w14:paraId="25D819DA"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Tip napake</w:t>
            </w:r>
          </w:p>
        </w:tc>
        <w:tc>
          <w:tcPr>
            <w:tcW w:w="0" w:type="auto"/>
            <w:vAlign w:val="center"/>
          </w:tcPr>
          <w:p w14:paraId="6E647877"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Čas prijave *</w:t>
            </w:r>
          </w:p>
        </w:tc>
        <w:tc>
          <w:tcPr>
            <w:tcW w:w="0" w:type="auto"/>
            <w:vAlign w:val="center"/>
          </w:tcPr>
          <w:p w14:paraId="1F6E56E2"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Čas za pričetek reševanja napake</w:t>
            </w:r>
          </w:p>
        </w:tc>
        <w:tc>
          <w:tcPr>
            <w:tcW w:w="0" w:type="auto"/>
            <w:vAlign w:val="center"/>
          </w:tcPr>
          <w:p w14:paraId="6707D412"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Predviden čas odprave napake (delovni dan naročnika)**</w:t>
            </w:r>
          </w:p>
        </w:tc>
      </w:tr>
      <w:tr w:rsidR="00CF377B" w:rsidRPr="000E223C" w14:paraId="34FF96F8" w14:textId="77777777" w:rsidTr="00693506">
        <w:trPr>
          <w:cantSplit/>
        </w:trPr>
        <w:tc>
          <w:tcPr>
            <w:tcW w:w="0" w:type="auto"/>
          </w:tcPr>
          <w:p w14:paraId="1B239D85"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lažja</w:t>
            </w:r>
          </w:p>
        </w:tc>
        <w:tc>
          <w:tcPr>
            <w:tcW w:w="0" w:type="auto"/>
          </w:tcPr>
          <w:p w14:paraId="405EB5A8"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0C6BCCAB"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1 dan</w:t>
            </w:r>
          </w:p>
        </w:tc>
        <w:tc>
          <w:tcPr>
            <w:tcW w:w="0" w:type="auto"/>
          </w:tcPr>
          <w:p w14:paraId="1E977F69"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 xml:space="preserve">naslednji delovni dan </w:t>
            </w:r>
          </w:p>
        </w:tc>
      </w:tr>
      <w:tr w:rsidR="00CF377B" w:rsidRPr="000E223C" w14:paraId="0BE09EC8" w14:textId="77777777" w:rsidTr="00693506">
        <w:trPr>
          <w:cantSplit/>
        </w:trPr>
        <w:tc>
          <w:tcPr>
            <w:tcW w:w="0" w:type="auto"/>
          </w:tcPr>
          <w:p w14:paraId="4C4F67EF"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običajna</w:t>
            </w:r>
          </w:p>
        </w:tc>
        <w:tc>
          <w:tcPr>
            <w:tcW w:w="0" w:type="auto"/>
          </w:tcPr>
          <w:p w14:paraId="1D530C60"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160E7C78"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44C9C6E8"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isti dan</w:t>
            </w:r>
          </w:p>
        </w:tc>
      </w:tr>
      <w:tr w:rsidR="00CF377B" w:rsidRPr="000E223C" w14:paraId="4AAD8568" w14:textId="77777777" w:rsidTr="00693506">
        <w:trPr>
          <w:cantSplit/>
        </w:trPr>
        <w:tc>
          <w:tcPr>
            <w:tcW w:w="0" w:type="auto"/>
          </w:tcPr>
          <w:p w14:paraId="433812BB"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težja</w:t>
            </w:r>
          </w:p>
        </w:tc>
        <w:tc>
          <w:tcPr>
            <w:tcW w:w="0" w:type="auto"/>
          </w:tcPr>
          <w:p w14:paraId="593372FD"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25CF32B2"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18D8A7E4"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8 ur</w:t>
            </w:r>
          </w:p>
        </w:tc>
      </w:tr>
      <w:tr w:rsidR="00CF377B" w:rsidRPr="000E223C" w14:paraId="4B5E2CF9" w14:textId="77777777" w:rsidTr="00693506">
        <w:trPr>
          <w:cantSplit/>
        </w:trPr>
        <w:tc>
          <w:tcPr>
            <w:tcW w:w="0" w:type="auto"/>
          </w:tcPr>
          <w:p w14:paraId="7DE3CDBB"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kritična</w:t>
            </w:r>
          </w:p>
        </w:tc>
        <w:tc>
          <w:tcPr>
            <w:tcW w:w="0" w:type="auto"/>
          </w:tcPr>
          <w:p w14:paraId="27586ECE"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069F8FA9"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30 minut</w:t>
            </w:r>
          </w:p>
        </w:tc>
        <w:tc>
          <w:tcPr>
            <w:tcW w:w="0" w:type="auto"/>
          </w:tcPr>
          <w:p w14:paraId="3256EA10" w14:textId="77777777" w:rsidR="00CF377B" w:rsidRPr="000E223C" w:rsidRDefault="00C668E9" w:rsidP="00C668E9">
            <w:pPr>
              <w:spacing w:line="276" w:lineRule="auto"/>
              <w:rPr>
                <w:rFonts w:ascii="Arial" w:hAnsi="Arial" w:cs="Arial"/>
                <w:sz w:val="22"/>
                <w:szCs w:val="22"/>
              </w:rPr>
            </w:pPr>
            <w:r w:rsidRPr="000E223C">
              <w:rPr>
                <w:rFonts w:ascii="Arial" w:hAnsi="Arial" w:cs="Arial"/>
                <w:sz w:val="22"/>
                <w:szCs w:val="22"/>
              </w:rPr>
              <w:t>4 ure</w:t>
            </w:r>
          </w:p>
        </w:tc>
      </w:tr>
    </w:tbl>
    <w:p w14:paraId="76F01908" w14:textId="77777777" w:rsidR="00CF377B" w:rsidRPr="006A0117" w:rsidRDefault="00C668E9" w:rsidP="00C668E9">
      <w:pPr>
        <w:spacing w:line="276" w:lineRule="auto"/>
        <w:rPr>
          <w:rFonts w:ascii="Arial" w:hAnsi="Arial" w:cs="Arial"/>
          <w:i/>
          <w:sz w:val="18"/>
          <w:szCs w:val="18"/>
        </w:rPr>
      </w:pPr>
      <w:r w:rsidRPr="006A0117">
        <w:rPr>
          <w:rFonts w:ascii="Arial" w:hAnsi="Arial" w:cs="Arial"/>
          <w:i/>
          <w:sz w:val="18"/>
          <w:szCs w:val="18"/>
        </w:rPr>
        <w:t xml:space="preserve">Preglednica </w:t>
      </w:r>
      <w:r w:rsidR="00CF377B" w:rsidRPr="006A0117">
        <w:rPr>
          <w:rFonts w:ascii="Arial" w:hAnsi="Arial" w:cs="Arial"/>
          <w:i/>
          <w:sz w:val="18"/>
          <w:szCs w:val="18"/>
        </w:rPr>
        <w:t>odzivnih časov za storitve fiksne telefonije</w:t>
      </w:r>
    </w:p>
    <w:p w14:paraId="73FD3A2B" w14:textId="77777777" w:rsidR="00CF377B" w:rsidRPr="006A0117" w:rsidRDefault="00CF377B" w:rsidP="00C668E9">
      <w:pPr>
        <w:spacing w:line="276" w:lineRule="auto"/>
        <w:ind w:left="709" w:hanging="709"/>
        <w:rPr>
          <w:rFonts w:ascii="Arial" w:hAnsi="Arial" w:cs="Arial"/>
          <w:i/>
          <w:sz w:val="18"/>
          <w:szCs w:val="18"/>
        </w:rPr>
      </w:pPr>
      <w:r w:rsidRPr="006A0117">
        <w:rPr>
          <w:rFonts w:ascii="Arial" w:hAnsi="Arial" w:cs="Arial"/>
          <w:i/>
          <w:sz w:val="18"/>
          <w:szCs w:val="18"/>
        </w:rPr>
        <w:t>*</w:t>
      </w:r>
      <w:r w:rsidR="003705F3" w:rsidRPr="006A0117">
        <w:rPr>
          <w:rFonts w:ascii="Arial" w:hAnsi="Arial" w:cs="Arial"/>
          <w:i/>
          <w:sz w:val="18"/>
          <w:szCs w:val="18"/>
        </w:rPr>
        <w:tab/>
        <w:t xml:space="preserve">zahtevan </w:t>
      </w:r>
      <w:r w:rsidRPr="006A0117">
        <w:rPr>
          <w:rFonts w:ascii="Arial" w:hAnsi="Arial" w:cs="Arial"/>
          <w:i/>
          <w:sz w:val="18"/>
          <w:szCs w:val="18"/>
        </w:rPr>
        <w:t>je 30 sekundni odziv dežurne službe za odpravo napak in podporo v 95% vseh klicev</w:t>
      </w:r>
    </w:p>
    <w:p w14:paraId="54AD83F9" w14:textId="77777777" w:rsidR="006A0117" w:rsidRPr="006A0117" w:rsidRDefault="00CF377B" w:rsidP="00C668E9">
      <w:pPr>
        <w:spacing w:line="276" w:lineRule="auto"/>
        <w:rPr>
          <w:rFonts w:ascii="Arial" w:hAnsi="Arial" w:cs="Arial"/>
          <w:i/>
          <w:sz w:val="18"/>
          <w:szCs w:val="18"/>
        </w:rPr>
      </w:pPr>
      <w:r w:rsidRPr="006A0117">
        <w:rPr>
          <w:rFonts w:ascii="Arial" w:hAnsi="Arial" w:cs="Arial"/>
          <w:i/>
          <w:sz w:val="18"/>
          <w:szCs w:val="18"/>
        </w:rPr>
        <w:t>**</w:t>
      </w:r>
      <w:r w:rsidR="003705F3" w:rsidRPr="006A0117">
        <w:rPr>
          <w:rFonts w:ascii="Arial" w:hAnsi="Arial" w:cs="Arial"/>
          <w:i/>
          <w:sz w:val="18"/>
          <w:szCs w:val="18"/>
        </w:rPr>
        <w:tab/>
      </w:r>
      <w:r w:rsidRPr="006A0117">
        <w:rPr>
          <w:rFonts w:ascii="Arial" w:hAnsi="Arial" w:cs="Arial"/>
          <w:i/>
          <w:sz w:val="18"/>
          <w:szCs w:val="18"/>
        </w:rPr>
        <w:t>delovni dan je delovni dan naročnika</w:t>
      </w:r>
    </w:p>
    <w:p w14:paraId="1FACC725" w14:textId="77777777" w:rsidR="006A0117" w:rsidRDefault="006A0117" w:rsidP="00C668E9">
      <w:pPr>
        <w:spacing w:line="276" w:lineRule="auto"/>
        <w:rPr>
          <w:rFonts w:ascii="Arial" w:hAnsi="Arial" w:cs="Arial"/>
          <w:b/>
          <w:sz w:val="28"/>
          <w:szCs w:val="28"/>
        </w:rPr>
      </w:pPr>
    </w:p>
    <w:p w14:paraId="4E74D1E6" w14:textId="77777777" w:rsidR="00CF377B" w:rsidRPr="000E223C" w:rsidRDefault="00751E90" w:rsidP="00C668E9">
      <w:pPr>
        <w:spacing w:line="276" w:lineRule="auto"/>
        <w:rPr>
          <w:rFonts w:ascii="Arial" w:hAnsi="Arial" w:cs="Arial"/>
          <w:b/>
          <w:sz w:val="28"/>
          <w:szCs w:val="28"/>
        </w:rPr>
      </w:pPr>
      <w:r w:rsidRPr="000E223C">
        <w:rPr>
          <w:rFonts w:ascii="Arial" w:hAnsi="Arial" w:cs="Arial"/>
          <w:b/>
          <w:sz w:val="28"/>
          <w:szCs w:val="28"/>
        </w:rPr>
        <w:t>3.</w:t>
      </w:r>
      <w:r w:rsidRPr="000E223C">
        <w:rPr>
          <w:rFonts w:ascii="Arial" w:hAnsi="Arial" w:cs="Arial"/>
          <w:b/>
          <w:sz w:val="28"/>
          <w:szCs w:val="28"/>
        </w:rPr>
        <w:tab/>
      </w:r>
      <w:r w:rsidR="00CF377B" w:rsidRPr="000E223C">
        <w:rPr>
          <w:rFonts w:ascii="Arial" w:hAnsi="Arial" w:cs="Arial"/>
          <w:b/>
          <w:sz w:val="28"/>
          <w:szCs w:val="28"/>
        </w:rPr>
        <w:t>STORITVE MOBILNE TELEFONIJE</w:t>
      </w:r>
    </w:p>
    <w:p w14:paraId="72A55086" w14:textId="77777777" w:rsidR="00CF377B" w:rsidRPr="000E223C" w:rsidRDefault="00CF377B" w:rsidP="00C668E9">
      <w:pPr>
        <w:spacing w:line="276" w:lineRule="auto"/>
        <w:jc w:val="both"/>
        <w:rPr>
          <w:rFonts w:ascii="Arial" w:hAnsi="Arial" w:cs="Arial"/>
          <w:sz w:val="22"/>
          <w:szCs w:val="22"/>
        </w:rPr>
      </w:pPr>
    </w:p>
    <w:p w14:paraId="4B0F1B11" w14:textId="77777777" w:rsidR="00332378" w:rsidRDefault="00FD5DB3" w:rsidP="00C668E9">
      <w:pPr>
        <w:spacing w:line="276" w:lineRule="auto"/>
        <w:jc w:val="both"/>
        <w:rPr>
          <w:rFonts w:ascii="Arial" w:hAnsi="Arial" w:cs="Arial"/>
          <w:sz w:val="22"/>
          <w:szCs w:val="22"/>
        </w:rPr>
      </w:pPr>
      <w:r w:rsidRPr="000E223C">
        <w:rPr>
          <w:rFonts w:ascii="Arial" w:hAnsi="Arial" w:cs="Arial"/>
          <w:sz w:val="22"/>
          <w:szCs w:val="22"/>
        </w:rPr>
        <w:t>Storitev mobilne telefonije zajema storitve mobilne telefonije, prenos podatkov, nakup mobilnih aparatov in dodatne opreme.</w:t>
      </w:r>
      <w:r w:rsidR="00332378">
        <w:rPr>
          <w:rFonts w:ascii="Arial" w:hAnsi="Arial" w:cs="Arial"/>
          <w:sz w:val="22"/>
          <w:szCs w:val="22"/>
        </w:rPr>
        <w:t xml:space="preserve"> </w:t>
      </w:r>
    </w:p>
    <w:p w14:paraId="1D8E34B8" w14:textId="77777777" w:rsidR="00FD5DB3" w:rsidRPr="000E223C" w:rsidRDefault="00332378" w:rsidP="00C668E9">
      <w:pPr>
        <w:spacing w:line="276" w:lineRule="auto"/>
        <w:jc w:val="both"/>
        <w:rPr>
          <w:rFonts w:ascii="Arial" w:hAnsi="Arial" w:cs="Arial"/>
          <w:sz w:val="22"/>
          <w:szCs w:val="22"/>
        </w:rPr>
      </w:pPr>
      <w:r>
        <w:rPr>
          <w:rFonts w:ascii="Arial" w:hAnsi="Arial" w:cs="Arial"/>
          <w:sz w:val="22"/>
          <w:szCs w:val="22"/>
        </w:rPr>
        <w:t>Naročnik mobilne aparate kupuje glede na potrebe, in sicer po vsakokrat veljavnem (javno objavljenem) ceniku izvajalca, vključno z vsemi morebitni popusti in akcijami.</w:t>
      </w:r>
    </w:p>
    <w:p w14:paraId="73892CA4" w14:textId="77777777" w:rsidR="00FD5DB3" w:rsidRPr="000E223C" w:rsidRDefault="00FD5DB3" w:rsidP="00C668E9">
      <w:pPr>
        <w:spacing w:line="276" w:lineRule="auto"/>
        <w:jc w:val="both"/>
        <w:rPr>
          <w:rFonts w:ascii="Arial" w:hAnsi="Arial" w:cs="Arial"/>
          <w:sz w:val="22"/>
          <w:szCs w:val="22"/>
        </w:rPr>
      </w:pPr>
    </w:p>
    <w:p w14:paraId="70827973" w14:textId="77777777" w:rsidR="00CF377B" w:rsidRPr="00EA4E82" w:rsidRDefault="00CF377B" w:rsidP="00C668E9">
      <w:pPr>
        <w:spacing w:line="276" w:lineRule="auto"/>
        <w:jc w:val="both"/>
        <w:rPr>
          <w:rFonts w:ascii="Arial" w:hAnsi="Arial" w:cs="Arial"/>
          <w:sz w:val="22"/>
          <w:szCs w:val="22"/>
        </w:rPr>
      </w:pPr>
      <w:r w:rsidRPr="00EA598A">
        <w:rPr>
          <w:rFonts w:ascii="Arial" w:hAnsi="Arial" w:cs="Arial"/>
          <w:sz w:val="22"/>
          <w:szCs w:val="22"/>
        </w:rPr>
        <w:t xml:space="preserve">Naročnik trenutno uporablja </w:t>
      </w:r>
      <w:r w:rsidR="00937F28" w:rsidRPr="003F4E62">
        <w:rPr>
          <w:rFonts w:ascii="Arial" w:hAnsi="Arial" w:cs="Arial"/>
          <w:sz w:val="22"/>
          <w:szCs w:val="22"/>
        </w:rPr>
        <w:t xml:space="preserve">84 </w:t>
      </w:r>
      <w:r w:rsidRPr="003F4E62">
        <w:rPr>
          <w:rFonts w:ascii="Arial" w:hAnsi="Arial" w:cs="Arial"/>
          <w:sz w:val="22"/>
          <w:szCs w:val="22"/>
        </w:rPr>
        <w:t>mobilnih telefonskih številk. Število aktivnih številk tekom leta lahko niha glede na število zaposlenih. Od celotnega števila mobilnih številk, se 1</w:t>
      </w:r>
      <w:r w:rsidR="00937F28" w:rsidRPr="003F4E62">
        <w:rPr>
          <w:rFonts w:ascii="Arial" w:hAnsi="Arial" w:cs="Arial"/>
          <w:sz w:val="22"/>
          <w:szCs w:val="22"/>
        </w:rPr>
        <w:t>6</w:t>
      </w:r>
      <w:r w:rsidRPr="003F4E62">
        <w:rPr>
          <w:rFonts w:ascii="Arial" w:hAnsi="Arial" w:cs="Arial"/>
          <w:sz w:val="22"/>
          <w:szCs w:val="22"/>
        </w:rPr>
        <w:t xml:space="preserve"> številk uporablja kot paket telemetrija/M2M,</w:t>
      </w:r>
      <w:r w:rsidR="00937F28" w:rsidRPr="003F4E62">
        <w:rPr>
          <w:rFonts w:ascii="Arial" w:hAnsi="Arial" w:cs="Arial"/>
          <w:sz w:val="22"/>
          <w:szCs w:val="22"/>
        </w:rPr>
        <w:t xml:space="preserve"> dve</w:t>
      </w:r>
      <w:r w:rsidRPr="003F4E62">
        <w:rPr>
          <w:rFonts w:ascii="Arial" w:hAnsi="Arial" w:cs="Arial"/>
          <w:sz w:val="22"/>
          <w:szCs w:val="22"/>
        </w:rPr>
        <w:t xml:space="preserve"> naročnišk</w:t>
      </w:r>
      <w:r w:rsidR="00937F28" w:rsidRPr="003F4E62">
        <w:rPr>
          <w:rFonts w:ascii="Arial" w:hAnsi="Arial" w:cs="Arial"/>
          <w:sz w:val="22"/>
          <w:szCs w:val="22"/>
        </w:rPr>
        <w:t>i</w:t>
      </w:r>
      <w:r w:rsidRPr="003F4E62">
        <w:rPr>
          <w:rFonts w:ascii="Arial" w:hAnsi="Arial" w:cs="Arial"/>
          <w:sz w:val="22"/>
          <w:szCs w:val="22"/>
        </w:rPr>
        <w:t xml:space="preserve"> številk</w:t>
      </w:r>
      <w:r w:rsidR="00937F28" w:rsidRPr="003F4E62">
        <w:rPr>
          <w:rFonts w:ascii="Arial" w:hAnsi="Arial" w:cs="Arial"/>
          <w:sz w:val="22"/>
          <w:szCs w:val="22"/>
        </w:rPr>
        <w:t>i</w:t>
      </w:r>
      <w:r w:rsidR="00BA6CC4">
        <w:rPr>
          <w:rFonts w:ascii="Arial" w:hAnsi="Arial" w:cs="Arial"/>
          <w:sz w:val="22"/>
          <w:szCs w:val="22"/>
        </w:rPr>
        <w:t>,</w:t>
      </w:r>
      <w:r w:rsidRPr="003F4E62">
        <w:rPr>
          <w:rFonts w:ascii="Arial" w:hAnsi="Arial" w:cs="Arial"/>
          <w:sz w:val="22"/>
          <w:szCs w:val="22"/>
        </w:rPr>
        <w:t xml:space="preserve"> kot podatkovni paket in 6</w:t>
      </w:r>
      <w:r w:rsidR="003451C4" w:rsidRPr="003F4E62">
        <w:rPr>
          <w:rFonts w:ascii="Arial" w:hAnsi="Arial" w:cs="Arial"/>
          <w:sz w:val="22"/>
          <w:szCs w:val="22"/>
        </w:rPr>
        <w:t>6</w:t>
      </w:r>
      <w:r w:rsidRPr="003F4E62">
        <w:rPr>
          <w:rFonts w:ascii="Arial" w:hAnsi="Arial" w:cs="Arial"/>
          <w:sz w:val="22"/>
          <w:szCs w:val="22"/>
        </w:rPr>
        <w:t xml:space="preserve"> naročniških številk</w:t>
      </w:r>
      <w:r w:rsidR="00E07960">
        <w:rPr>
          <w:rFonts w:ascii="Arial" w:hAnsi="Arial" w:cs="Arial"/>
          <w:sz w:val="22"/>
          <w:szCs w:val="22"/>
        </w:rPr>
        <w:t>,</w:t>
      </w:r>
      <w:r w:rsidRPr="003F4E62">
        <w:rPr>
          <w:rFonts w:ascii="Arial" w:hAnsi="Arial" w:cs="Arial"/>
          <w:sz w:val="22"/>
          <w:szCs w:val="22"/>
        </w:rPr>
        <w:t xml:space="preserve"> kot govorni paket. Ponudnik ponudi storitev po naročniškem paketu, ki bo zaračunana po izbranem paketu</w:t>
      </w:r>
      <w:r w:rsidRPr="00EA598A">
        <w:rPr>
          <w:rFonts w:ascii="Arial" w:hAnsi="Arial" w:cs="Arial"/>
          <w:sz w:val="22"/>
          <w:szCs w:val="22"/>
        </w:rPr>
        <w:t>.</w:t>
      </w:r>
    </w:p>
    <w:p w14:paraId="587A23F1" w14:textId="0E58B69E" w:rsidR="00CF377B" w:rsidRDefault="00CF377B" w:rsidP="00C668E9">
      <w:pPr>
        <w:spacing w:line="276" w:lineRule="auto"/>
        <w:jc w:val="both"/>
        <w:rPr>
          <w:rFonts w:ascii="Arial" w:hAnsi="Arial" w:cs="Arial"/>
          <w:sz w:val="22"/>
          <w:szCs w:val="22"/>
        </w:rPr>
      </w:pPr>
    </w:p>
    <w:p w14:paraId="7C62949A" w14:textId="77777777" w:rsidR="00AA0FC1" w:rsidRPr="000E223C" w:rsidRDefault="00AA0FC1" w:rsidP="00C668E9">
      <w:pPr>
        <w:spacing w:line="276" w:lineRule="auto"/>
        <w:jc w:val="both"/>
        <w:rPr>
          <w:rFonts w:ascii="Arial" w:hAnsi="Arial" w:cs="Arial"/>
          <w:sz w:val="22"/>
          <w:szCs w:val="22"/>
        </w:rPr>
      </w:pPr>
    </w:p>
    <w:p w14:paraId="60C1B56E" w14:textId="77777777" w:rsidR="00CF377B" w:rsidRPr="000E223C" w:rsidRDefault="00CF377B" w:rsidP="00C668E9">
      <w:pPr>
        <w:pStyle w:val="Odstavekseznama"/>
        <w:numPr>
          <w:ilvl w:val="1"/>
          <w:numId w:val="38"/>
        </w:numPr>
        <w:rPr>
          <w:rFonts w:ascii="Arial" w:hAnsi="Arial" w:cs="Arial"/>
        </w:rPr>
      </w:pPr>
      <w:r w:rsidRPr="000E223C">
        <w:rPr>
          <w:rFonts w:ascii="Arial" w:hAnsi="Arial" w:cs="Arial"/>
          <w:b/>
        </w:rPr>
        <w:lastRenderedPageBreak/>
        <w:t>Minimalne zahteve glede paketov mobilne telefonije:</w:t>
      </w:r>
    </w:p>
    <w:p w14:paraId="025A37D9"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Naročnik ima glede porabe/vključenih storitev, sledeče minimalne zahteve:</w:t>
      </w:r>
    </w:p>
    <w:p w14:paraId="5A1D2F1C"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iCs/>
          <w:sz w:val="22"/>
          <w:szCs w:val="22"/>
        </w:rPr>
        <w:t>Paket mobilne telefonije - govorni paket:</w:t>
      </w:r>
    </w:p>
    <w:p w14:paraId="2CA5369E"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trenutno število uporabnikov: 6</w:t>
      </w:r>
      <w:r w:rsidR="00937F28">
        <w:rPr>
          <w:rFonts w:ascii="Arial" w:hAnsi="Arial" w:cs="Arial"/>
        </w:rPr>
        <w:t>6</w:t>
      </w:r>
      <w:r w:rsidRPr="000E223C">
        <w:rPr>
          <w:rFonts w:ascii="Arial" w:hAnsi="Arial" w:cs="Arial"/>
        </w:rPr>
        <w:t xml:space="preserve"> (</w:t>
      </w:r>
      <w:r w:rsidR="008064BB">
        <w:rPr>
          <w:rFonts w:ascii="Arial" w:hAnsi="Arial" w:cs="Arial"/>
        </w:rPr>
        <w:t xml:space="preserve">60 običajnih in 6 naprednih, </w:t>
      </w:r>
      <w:r w:rsidRPr="000E223C">
        <w:rPr>
          <w:rFonts w:ascii="Arial" w:hAnsi="Arial" w:cs="Arial"/>
        </w:rPr>
        <w:t xml:space="preserve">številka lahko </w:t>
      </w:r>
      <w:proofErr w:type="spellStart"/>
      <w:r w:rsidRPr="000E223C">
        <w:rPr>
          <w:rFonts w:ascii="Arial" w:hAnsi="Arial" w:cs="Arial"/>
        </w:rPr>
        <w:t>varira</w:t>
      </w:r>
      <w:proofErr w:type="spellEnd"/>
      <w:r w:rsidRPr="000E223C">
        <w:rPr>
          <w:rFonts w:ascii="Arial" w:hAnsi="Arial" w:cs="Arial"/>
        </w:rPr>
        <w:t xml:space="preserve"> glede na potrebe),</w:t>
      </w:r>
    </w:p>
    <w:p w14:paraId="592D1607"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neomejeni pogovori v vsa slovenska omrežja (fiksna in mobilna),</w:t>
      </w:r>
    </w:p>
    <w:p w14:paraId="31B2E116"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neomejeni pogovori v državah območja EU-tarife v skladu z EU direktivo,</w:t>
      </w:r>
    </w:p>
    <w:p w14:paraId="3671DAF7"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neomejeni sms/</w:t>
      </w:r>
      <w:proofErr w:type="spellStart"/>
      <w:r w:rsidRPr="000E223C">
        <w:rPr>
          <w:rFonts w:ascii="Arial" w:hAnsi="Arial" w:cs="Arial"/>
        </w:rPr>
        <w:t>mms</w:t>
      </w:r>
      <w:proofErr w:type="spellEnd"/>
      <w:r w:rsidRPr="000E223C">
        <w:rPr>
          <w:rFonts w:ascii="Arial" w:hAnsi="Arial" w:cs="Arial"/>
        </w:rPr>
        <w:t xml:space="preserve"> v Sloveniji in neomejeni sms/</w:t>
      </w:r>
      <w:proofErr w:type="spellStart"/>
      <w:r w:rsidRPr="000E223C">
        <w:rPr>
          <w:rFonts w:ascii="Arial" w:hAnsi="Arial" w:cs="Arial"/>
        </w:rPr>
        <w:t>mms</w:t>
      </w:r>
      <w:proofErr w:type="spellEnd"/>
      <w:r w:rsidRPr="000E223C">
        <w:rPr>
          <w:rFonts w:ascii="Arial" w:hAnsi="Arial" w:cs="Arial"/>
        </w:rPr>
        <w:t xml:space="preserve"> v državah območja EU-tarife v gostovanju,</w:t>
      </w:r>
    </w:p>
    <w:p w14:paraId="48EA04A1" w14:textId="77777777" w:rsidR="00CF377B" w:rsidRDefault="008064BB" w:rsidP="00C668E9">
      <w:pPr>
        <w:pStyle w:val="Odstavekseznama"/>
        <w:numPr>
          <w:ilvl w:val="0"/>
          <w:numId w:val="6"/>
        </w:numPr>
        <w:rPr>
          <w:rFonts w:ascii="Arial" w:hAnsi="Arial" w:cs="Arial"/>
        </w:rPr>
      </w:pPr>
      <w:r>
        <w:rPr>
          <w:rFonts w:ascii="Arial" w:hAnsi="Arial" w:cs="Arial"/>
        </w:rPr>
        <w:t xml:space="preserve">paket za napredne uporabnike z vsaj </w:t>
      </w:r>
      <w:r w:rsidR="00177D37">
        <w:rPr>
          <w:rFonts w:ascii="Arial" w:hAnsi="Arial" w:cs="Arial"/>
        </w:rPr>
        <w:t>200</w:t>
      </w:r>
      <w:r>
        <w:rPr>
          <w:rFonts w:ascii="Arial" w:hAnsi="Arial" w:cs="Arial"/>
        </w:rPr>
        <w:t xml:space="preserve"> GB</w:t>
      </w:r>
      <w:r w:rsidR="00CF377B" w:rsidRPr="000E223C">
        <w:rPr>
          <w:rFonts w:ascii="Arial" w:hAnsi="Arial" w:cs="Arial"/>
        </w:rPr>
        <w:t xml:space="preserve"> </w:t>
      </w:r>
      <w:r>
        <w:rPr>
          <w:rFonts w:ascii="Arial" w:hAnsi="Arial" w:cs="Arial"/>
        </w:rPr>
        <w:t xml:space="preserve">prenosa </w:t>
      </w:r>
      <w:r w:rsidR="00CF377B" w:rsidRPr="000E223C">
        <w:rPr>
          <w:rFonts w:ascii="Arial" w:hAnsi="Arial" w:cs="Arial"/>
        </w:rPr>
        <w:t xml:space="preserve">podatkov brez omejitve hitrosti prenosa v Sloveniji, od tega vsaj </w:t>
      </w:r>
      <w:r w:rsidR="00177D37">
        <w:rPr>
          <w:rFonts w:ascii="Arial" w:hAnsi="Arial" w:cs="Arial"/>
        </w:rPr>
        <w:t>2</w:t>
      </w:r>
      <w:r w:rsidR="00CF377B" w:rsidRPr="000E223C">
        <w:rPr>
          <w:rFonts w:ascii="Arial" w:hAnsi="Arial" w:cs="Arial"/>
        </w:rPr>
        <w:t xml:space="preserve">0 GB v </w:t>
      </w:r>
      <w:r w:rsidR="001C3E81" w:rsidRPr="000E223C">
        <w:rPr>
          <w:rFonts w:ascii="Arial" w:hAnsi="Arial" w:cs="Arial"/>
        </w:rPr>
        <w:t>državah območja EU-tarife</w:t>
      </w:r>
      <w:r w:rsidR="00CF377B" w:rsidRPr="000E223C">
        <w:rPr>
          <w:rFonts w:ascii="Arial" w:hAnsi="Arial" w:cs="Arial"/>
        </w:rPr>
        <w:t>,</w:t>
      </w:r>
    </w:p>
    <w:p w14:paraId="54C07897" w14:textId="77777777" w:rsidR="008064BB" w:rsidRPr="000E223C" w:rsidRDefault="008064BB" w:rsidP="00C668E9">
      <w:pPr>
        <w:pStyle w:val="Odstavekseznama"/>
        <w:numPr>
          <w:ilvl w:val="0"/>
          <w:numId w:val="6"/>
        </w:numPr>
        <w:rPr>
          <w:rFonts w:ascii="Arial" w:hAnsi="Arial" w:cs="Arial"/>
        </w:rPr>
      </w:pPr>
      <w:r>
        <w:rPr>
          <w:rFonts w:ascii="Arial" w:hAnsi="Arial" w:cs="Arial"/>
        </w:rPr>
        <w:t xml:space="preserve">paket za običajne uporabnike z vsaj 30 GB prenosa </w:t>
      </w:r>
      <w:r w:rsidRPr="000E223C">
        <w:rPr>
          <w:rFonts w:ascii="Arial" w:hAnsi="Arial" w:cs="Arial"/>
        </w:rPr>
        <w:t>podatkov brez omejitve hitrosti prenosa v Sloveniji, od tega vsaj 20 GB v državah območja EU-tarife</w:t>
      </w:r>
      <w:r>
        <w:rPr>
          <w:rFonts w:ascii="Arial" w:hAnsi="Arial" w:cs="Arial"/>
        </w:rPr>
        <w:t>,</w:t>
      </w:r>
    </w:p>
    <w:p w14:paraId="76DF2C78"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možnost dodatnega zakupa prenosa podatkov,</w:t>
      </w:r>
    </w:p>
    <w:p w14:paraId="6AB9DBD8"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možnost zakupa dodatnih klicev iz Slovenije v države območja EU-tarife,</w:t>
      </w:r>
    </w:p>
    <w:p w14:paraId="7733EF2B"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možnost dodatne SIM kartice na obstoječem paketu z možnostjo uporabe zakupljenih količin osnovnega naročniškega paketa,</w:t>
      </w:r>
    </w:p>
    <w:p w14:paraId="1E6B2E92"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možnost uporabe APN (poslovni prenos podatkov),</w:t>
      </w:r>
    </w:p>
    <w:p w14:paraId="10E66AE3"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možnost blokade klicev (</w:t>
      </w:r>
      <w:proofErr w:type="spellStart"/>
      <w:r w:rsidRPr="000E223C">
        <w:rPr>
          <w:rFonts w:ascii="Arial" w:hAnsi="Arial" w:cs="Arial"/>
        </w:rPr>
        <w:t>npr</w:t>
      </w:r>
      <w:proofErr w:type="spellEnd"/>
      <w:r w:rsidRPr="000E223C">
        <w:rPr>
          <w:rFonts w:ascii="Arial" w:hAnsi="Arial" w:cs="Arial"/>
        </w:rPr>
        <w:t xml:space="preserve"> 090) na sistemskem nivoju.</w:t>
      </w:r>
    </w:p>
    <w:p w14:paraId="729F43C1" w14:textId="77777777" w:rsidR="00CF377B" w:rsidRPr="000E223C" w:rsidRDefault="00CF377B" w:rsidP="00C668E9">
      <w:pPr>
        <w:spacing w:line="276" w:lineRule="auto"/>
        <w:jc w:val="both"/>
        <w:rPr>
          <w:rFonts w:ascii="Arial" w:hAnsi="Arial" w:cs="Arial"/>
          <w:sz w:val="22"/>
          <w:szCs w:val="22"/>
        </w:rPr>
      </w:pPr>
    </w:p>
    <w:p w14:paraId="62F73347" w14:textId="77777777" w:rsidR="00CF377B" w:rsidRPr="000E223C" w:rsidRDefault="00CF377B" w:rsidP="00C668E9">
      <w:pPr>
        <w:spacing w:line="276" w:lineRule="auto"/>
        <w:jc w:val="both"/>
        <w:rPr>
          <w:rFonts w:ascii="Arial" w:hAnsi="Arial" w:cs="Arial"/>
          <w:iCs/>
          <w:sz w:val="22"/>
          <w:szCs w:val="22"/>
        </w:rPr>
      </w:pPr>
      <w:r w:rsidRPr="000E223C">
        <w:rPr>
          <w:rFonts w:ascii="Arial" w:hAnsi="Arial" w:cs="Arial"/>
          <w:iCs/>
          <w:sz w:val="22"/>
          <w:szCs w:val="22"/>
        </w:rPr>
        <w:t>Paket mobilne telefonije za potrebe telemetrije (</w:t>
      </w:r>
      <w:proofErr w:type="spellStart"/>
      <w:r w:rsidRPr="000E223C">
        <w:rPr>
          <w:rFonts w:ascii="Arial" w:hAnsi="Arial" w:cs="Arial"/>
          <w:iCs/>
          <w:sz w:val="22"/>
          <w:szCs w:val="22"/>
        </w:rPr>
        <w:t>machine</w:t>
      </w:r>
      <w:proofErr w:type="spellEnd"/>
      <w:r w:rsidRPr="000E223C">
        <w:rPr>
          <w:rFonts w:ascii="Arial" w:hAnsi="Arial" w:cs="Arial"/>
          <w:iCs/>
          <w:sz w:val="22"/>
          <w:szCs w:val="22"/>
        </w:rPr>
        <w:t xml:space="preserve"> to </w:t>
      </w:r>
      <w:proofErr w:type="spellStart"/>
      <w:r w:rsidRPr="000E223C">
        <w:rPr>
          <w:rFonts w:ascii="Arial" w:hAnsi="Arial" w:cs="Arial"/>
          <w:iCs/>
          <w:sz w:val="22"/>
          <w:szCs w:val="22"/>
        </w:rPr>
        <w:t>machine</w:t>
      </w:r>
      <w:proofErr w:type="spellEnd"/>
      <w:r w:rsidRPr="000E223C">
        <w:rPr>
          <w:rFonts w:ascii="Arial" w:hAnsi="Arial" w:cs="Arial"/>
          <w:iCs/>
          <w:sz w:val="22"/>
          <w:szCs w:val="22"/>
        </w:rPr>
        <w:t>):</w:t>
      </w:r>
    </w:p>
    <w:p w14:paraId="407727D9"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Paket naročnik uporablja za komunikacijo med napravami (alarmi, … )</w:t>
      </w:r>
    </w:p>
    <w:p w14:paraId="36408FBE"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 xml:space="preserve">trenutno število naročniških paketov (številk) - minimalna zahteva: </w:t>
      </w:r>
      <w:r w:rsidRPr="00EA598A">
        <w:rPr>
          <w:rFonts w:ascii="Arial" w:hAnsi="Arial" w:cs="Arial"/>
        </w:rPr>
        <w:t>1</w:t>
      </w:r>
      <w:r w:rsidR="000A3AF6" w:rsidRPr="00EA4E82">
        <w:rPr>
          <w:rFonts w:ascii="Arial" w:hAnsi="Arial" w:cs="Arial"/>
        </w:rPr>
        <w:t>6</w:t>
      </w:r>
      <w:r w:rsidRPr="000E223C">
        <w:rPr>
          <w:rFonts w:ascii="Arial" w:hAnsi="Arial" w:cs="Arial"/>
        </w:rPr>
        <w:t xml:space="preserve"> (število se lahko tekom trajanja pogodbe spreminja glede na potrebe naročnika),</w:t>
      </w:r>
    </w:p>
    <w:p w14:paraId="65D732AE"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telemetrični podatki kot občasen dostop do lokalnega omrežja za uporabnike.</w:t>
      </w:r>
    </w:p>
    <w:p w14:paraId="0BC02211"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vsaj 5 GB prenosa podatkov v Sloveniji,</w:t>
      </w:r>
    </w:p>
    <w:p w14:paraId="64E7AC62"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možnost dodatnega zakupa prenosa podatkov,</w:t>
      </w:r>
    </w:p>
    <w:p w14:paraId="26CD0D03"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 xml:space="preserve">internet tipa </w:t>
      </w:r>
      <w:r w:rsidR="00622AAA">
        <w:rPr>
          <w:rFonts w:ascii="Arial" w:hAnsi="Arial" w:cs="Arial"/>
        </w:rPr>
        <w:t xml:space="preserve">5G, </w:t>
      </w:r>
      <w:r w:rsidRPr="000E223C">
        <w:rPr>
          <w:rFonts w:ascii="Arial" w:hAnsi="Arial" w:cs="Arial"/>
        </w:rPr>
        <w:t>LTE/4G,</w:t>
      </w:r>
    </w:p>
    <w:p w14:paraId="2378E4AA" w14:textId="77777777" w:rsidR="00CF377B" w:rsidRPr="000E223C" w:rsidRDefault="00CF377B" w:rsidP="00C668E9">
      <w:pPr>
        <w:pStyle w:val="Odstavekseznama"/>
        <w:numPr>
          <w:ilvl w:val="0"/>
          <w:numId w:val="6"/>
        </w:numPr>
        <w:rPr>
          <w:rFonts w:ascii="Arial" w:hAnsi="Arial" w:cs="Arial"/>
        </w:rPr>
      </w:pPr>
      <w:r w:rsidRPr="000E223C">
        <w:rPr>
          <w:rFonts w:ascii="Arial" w:hAnsi="Arial" w:cs="Arial"/>
        </w:rPr>
        <w:t>možnost uporabe statičnega IP in APN.</w:t>
      </w:r>
    </w:p>
    <w:p w14:paraId="6FE9068D" w14:textId="77777777" w:rsidR="00CF377B" w:rsidRPr="000E223C" w:rsidRDefault="00CF377B" w:rsidP="00C668E9">
      <w:pPr>
        <w:spacing w:line="276" w:lineRule="auto"/>
        <w:jc w:val="both"/>
        <w:rPr>
          <w:rFonts w:ascii="Arial" w:hAnsi="Arial" w:cs="Arial"/>
          <w:sz w:val="22"/>
          <w:szCs w:val="22"/>
        </w:rPr>
      </w:pPr>
    </w:p>
    <w:p w14:paraId="59AD4349" w14:textId="77777777" w:rsidR="00CF377B" w:rsidRPr="000E223C" w:rsidRDefault="00CF377B" w:rsidP="00C668E9">
      <w:pPr>
        <w:spacing w:line="276" w:lineRule="auto"/>
        <w:jc w:val="both"/>
        <w:rPr>
          <w:rFonts w:ascii="Arial" w:hAnsi="Arial" w:cs="Arial"/>
          <w:iCs/>
          <w:sz w:val="22"/>
          <w:szCs w:val="22"/>
        </w:rPr>
      </w:pPr>
      <w:r w:rsidRPr="000E223C">
        <w:rPr>
          <w:rFonts w:ascii="Arial" w:hAnsi="Arial" w:cs="Arial"/>
          <w:iCs/>
          <w:sz w:val="22"/>
          <w:szCs w:val="22"/>
        </w:rPr>
        <w:t>Paket mobilne telefonije za potrebe prenosa podatkov (podatkovni paket):</w:t>
      </w:r>
    </w:p>
    <w:p w14:paraId="66FB2F4B"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Paket naročnik uporablja za potrebe občasnega dostopa na internet (tablice, …)</w:t>
      </w:r>
    </w:p>
    <w:p w14:paraId="4D52400A" w14:textId="77777777" w:rsidR="00CF377B" w:rsidRPr="000E223C" w:rsidRDefault="00CF377B" w:rsidP="00C668E9">
      <w:pPr>
        <w:pStyle w:val="Odstavekseznama"/>
        <w:numPr>
          <w:ilvl w:val="0"/>
          <w:numId w:val="7"/>
        </w:numPr>
        <w:rPr>
          <w:rFonts w:ascii="Arial" w:hAnsi="Arial" w:cs="Arial"/>
        </w:rPr>
      </w:pPr>
      <w:r w:rsidRPr="000E223C">
        <w:rPr>
          <w:rFonts w:ascii="Arial" w:hAnsi="Arial" w:cs="Arial"/>
        </w:rPr>
        <w:t>trenutno število naročniških paketov</w:t>
      </w:r>
      <w:r w:rsidR="00E07960">
        <w:rPr>
          <w:rFonts w:ascii="Arial" w:hAnsi="Arial" w:cs="Arial"/>
        </w:rPr>
        <w:t xml:space="preserve"> -</w:t>
      </w:r>
      <w:r w:rsidRPr="000E223C">
        <w:rPr>
          <w:rFonts w:ascii="Arial" w:hAnsi="Arial" w:cs="Arial"/>
        </w:rPr>
        <w:t xml:space="preserve"> minimalna zahteva: </w:t>
      </w:r>
      <w:r w:rsidR="000A3AF6" w:rsidRPr="00EA4E82">
        <w:rPr>
          <w:rFonts w:ascii="Arial" w:hAnsi="Arial" w:cs="Arial"/>
        </w:rPr>
        <w:t>2</w:t>
      </w:r>
      <w:r w:rsidR="000A3AF6" w:rsidRPr="000E223C">
        <w:rPr>
          <w:rFonts w:ascii="Arial" w:hAnsi="Arial" w:cs="Arial"/>
        </w:rPr>
        <w:t xml:space="preserve"> </w:t>
      </w:r>
      <w:r w:rsidRPr="000E223C">
        <w:rPr>
          <w:rFonts w:ascii="Arial" w:hAnsi="Arial" w:cs="Arial"/>
        </w:rPr>
        <w:t>(število se lahko tekom trajanja pogodbe spreminja glede na potrebe naročnika),</w:t>
      </w:r>
    </w:p>
    <w:p w14:paraId="676F99C5" w14:textId="77777777" w:rsidR="00CF377B" w:rsidRPr="000E223C" w:rsidRDefault="001C3E81" w:rsidP="00C668E9">
      <w:pPr>
        <w:pStyle w:val="Odstavekseznama"/>
        <w:numPr>
          <w:ilvl w:val="0"/>
          <w:numId w:val="7"/>
        </w:numPr>
        <w:rPr>
          <w:rFonts w:ascii="Arial" w:hAnsi="Arial" w:cs="Arial"/>
        </w:rPr>
      </w:pPr>
      <w:r w:rsidRPr="00EA598A">
        <w:rPr>
          <w:rFonts w:ascii="Arial" w:hAnsi="Arial" w:cs="Arial"/>
        </w:rPr>
        <w:t xml:space="preserve">neomejen prenos podatkov brez omejitve hitrosti prenosa v Sloveniji, od tega vsaj 20 GB </w:t>
      </w:r>
      <w:r w:rsidRPr="008064BB">
        <w:rPr>
          <w:rFonts w:ascii="Arial" w:hAnsi="Arial" w:cs="Arial"/>
        </w:rPr>
        <w:t>v državah območja EU-tarife.</w:t>
      </w:r>
    </w:p>
    <w:p w14:paraId="3F6B081D" w14:textId="77777777" w:rsidR="00CF377B" w:rsidRPr="000E223C" w:rsidRDefault="00CF377B" w:rsidP="00C668E9">
      <w:pPr>
        <w:pStyle w:val="Odstavekseznama"/>
        <w:numPr>
          <w:ilvl w:val="0"/>
          <w:numId w:val="7"/>
        </w:numPr>
        <w:jc w:val="left"/>
        <w:rPr>
          <w:rFonts w:ascii="Arial" w:hAnsi="Arial" w:cs="Arial"/>
        </w:rPr>
      </w:pPr>
      <w:r w:rsidRPr="000E223C">
        <w:rPr>
          <w:rFonts w:ascii="Arial" w:hAnsi="Arial" w:cs="Arial"/>
        </w:rPr>
        <w:t>možnost dodatnega zakupa prenosa podatkov</w:t>
      </w:r>
      <w:r w:rsidR="008064BB">
        <w:rPr>
          <w:rFonts w:ascii="Arial" w:hAnsi="Arial" w:cs="Arial"/>
        </w:rPr>
        <w:t>,</w:t>
      </w:r>
    </w:p>
    <w:p w14:paraId="08230972" w14:textId="77777777" w:rsidR="00CF377B" w:rsidRPr="000E223C" w:rsidRDefault="00CF377B" w:rsidP="00C668E9">
      <w:pPr>
        <w:pStyle w:val="Odstavekseznama"/>
        <w:numPr>
          <w:ilvl w:val="0"/>
          <w:numId w:val="7"/>
        </w:numPr>
        <w:jc w:val="left"/>
        <w:rPr>
          <w:rFonts w:ascii="Arial" w:hAnsi="Arial" w:cs="Arial"/>
        </w:rPr>
      </w:pPr>
      <w:r w:rsidRPr="000E223C">
        <w:rPr>
          <w:rFonts w:ascii="Arial" w:hAnsi="Arial" w:cs="Arial"/>
        </w:rPr>
        <w:t>možnost uporabe statičnega IP in APN</w:t>
      </w:r>
      <w:r w:rsidR="00B07E49">
        <w:rPr>
          <w:rFonts w:ascii="Arial" w:hAnsi="Arial" w:cs="Arial"/>
        </w:rPr>
        <w:t>.</w:t>
      </w:r>
    </w:p>
    <w:p w14:paraId="432E03C6" w14:textId="77777777" w:rsidR="00CF377B" w:rsidRPr="000E223C" w:rsidRDefault="00CF377B" w:rsidP="00C668E9">
      <w:pPr>
        <w:spacing w:line="276" w:lineRule="auto"/>
        <w:jc w:val="both"/>
        <w:rPr>
          <w:rFonts w:ascii="Arial" w:hAnsi="Arial" w:cs="Arial"/>
          <w:sz w:val="22"/>
          <w:szCs w:val="22"/>
        </w:rPr>
      </w:pPr>
    </w:p>
    <w:p w14:paraId="5753A6F5" w14:textId="77777777" w:rsidR="00CF377B" w:rsidRPr="000E223C" w:rsidRDefault="00CF377B" w:rsidP="00C668E9">
      <w:pPr>
        <w:pStyle w:val="Odstavekseznama"/>
        <w:numPr>
          <w:ilvl w:val="1"/>
          <w:numId w:val="38"/>
        </w:numPr>
        <w:rPr>
          <w:rFonts w:ascii="Arial" w:hAnsi="Arial" w:cs="Arial"/>
          <w:b/>
          <w:bCs/>
        </w:rPr>
      </w:pPr>
      <w:r w:rsidRPr="000E223C">
        <w:rPr>
          <w:rFonts w:ascii="Arial" w:hAnsi="Arial" w:cs="Arial"/>
          <w:b/>
          <w:bCs/>
        </w:rPr>
        <w:t>Splošne zahteve za storitev mobilne telefonije:</w:t>
      </w:r>
    </w:p>
    <w:p w14:paraId="3F38F1A6" w14:textId="77777777" w:rsidR="00CF377B" w:rsidRPr="000E223C" w:rsidRDefault="00340628" w:rsidP="00C668E9">
      <w:pPr>
        <w:pStyle w:val="Odstavekseznama"/>
        <w:numPr>
          <w:ilvl w:val="0"/>
          <w:numId w:val="8"/>
        </w:numPr>
        <w:rPr>
          <w:rFonts w:ascii="Arial" w:hAnsi="Arial" w:cs="Arial"/>
        </w:rPr>
      </w:pPr>
      <w:r>
        <w:rPr>
          <w:rFonts w:ascii="Arial" w:hAnsi="Arial" w:cs="Arial"/>
        </w:rPr>
        <w:t xml:space="preserve">Izbrani </w:t>
      </w:r>
      <w:r w:rsidR="00CF377B" w:rsidRPr="000E223C">
        <w:rPr>
          <w:rFonts w:ascii="Arial" w:hAnsi="Arial" w:cs="Arial"/>
        </w:rPr>
        <w:t>ponudnik mora zagotoviti ustrezno kvaliteto signala na vseh lokacijah naročnika,</w:t>
      </w:r>
    </w:p>
    <w:p w14:paraId="069B55AF"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 xml:space="preserve">vzpostavitev povezav in prenos govora v </w:t>
      </w:r>
      <w:proofErr w:type="spellStart"/>
      <w:r w:rsidRPr="000E223C">
        <w:rPr>
          <w:rFonts w:ascii="Arial" w:hAnsi="Arial" w:cs="Arial"/>
        </w:rPr>
        <w:t>sisemu</w:t>
      </w:r>
      <w:proofErr w:type="spellEnd"/>
      <w:r w:rsidRPr="000E223C">
        <w:rPr>
          <w:rFonts w:ascii="Arial" w:hAnsi="Arial" w:cs="Arial"/>
        </w:rPr>
        <w:t xml:space="preserve"> GSM/UMTS/LTE/5G,</w:t>
      </w:r>
    </w:p>
    <w:p w14:paraId="1032CF07"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vzpostavljanje klicev in prenos govora v tuja omrežja, v tujih omrežjih in iz njih (</w:t>
      </w:r>
      <w:proofErr w:type="spellStart"/>
      <w:r w:rsidRPr="000E223C">
        <w:rPr>
          <w:rFonts w:ascii="Arial" w:hAnsi="Arial" w:cs="Arial"/>
        </w:rPr>
        <w:t>roaming</w:t>
      </w:r>
      <w:proofErr w:type="spellEnd"/>
      <w:r w:rsidRPr="000E223C">
        <w:rPr>
          <w:rFonts w:ascii="Arial" w:hAnsi="Arial" w:cs="Arial"/>
        </w:rPr>
        <w:t>),</w:t>
      </w:r>
    </w:p>
    <w:p w14:paraId="083CF8B8" w14:textId="77777777" w:rsidR="00CF377B" w:rsidRPr="000E223C" w:rsidRDefault="00340628" w:rsidP="00C668E9">
      <w:pPr>
        <w:pStyle w:val="Odstavekseznama"/>
        <w:numPr>
          <w:ilvl w:val="0"/>
          <w:numId w:val="8"/>
        </w:numPr>
        <w:rPr>
          <w:rFonts w:ascii="Arial" w:hAnsi="Arial" w:cs="Arial"/>
        </w:rPr>
      </w:pPr>
      <w:r>
        <w:rPr>
          <w:rFonts w:ascii="Arial" w:hAnsi="Arial" w:cs="Arial"/>
        </w:rPr>
        <w:lastRenderedPageBreak/>
        <w:t xml:space="preserve">izbrani </w:t>
      </w:r>
      <w:r w:rsidR="00CF377B" w:rsidRPr="000E223C">
        <w:rPr>
          <w:rFonts w:ascii="Arial" w:hAnsi="Arial" w:cs="Arial"/>
        </w:rPr>
        <w:t>ponudnik mora imeti sklenjeno ustrezno pogodbo vsaj z enim operaterjem v vseh državah EU, Srbiji, BiH, Črni gori, Makedoniji, Švici, Veliki Britaniji, Kitajski in ZDA</w:t>
      </w:r>
    </w:p>
    <w:p w14:paraId="261E4EA9"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stalna podpora uporabnikom (24-urna podpora),</w:t>
      </w:r>
    </w:p>
    <w:p w14:paraId="73BC7C7D" w14:textId="77777777" w:rsidR="00CF377B" w:rsidRPr="00EA598A" w:rsidRDefault="00340628" w:rsidP="00C668E9">
      <w:pPr>
        <w:pStyle w:val="Odstavekseznama"/>
        <w:numPr>
          <w:ilvl w:val="0"/>
          <w:numId w:val="8"/>
        </w:numPr>
        <w:rPr>
          <w:rFonts w:ascii="Arial" w:hAnsi="Arial" w:cs="Arial"/>
        </w:rPr>
      </w:pPr>
      <w:bookmarkStart w:id="21" w:name="_Hlk75177585"/>
      <w:r>
        <w:rPr>
          <w:rFonts w:ascii="Arial" w:hAnsi="Arial" w:cs="Arial"/>
        </w:rPr>
        <w:t>izbrani</w:t>
      </w:r>
      <w:bookmarkEnd w:id="21"/>
      <w:r>
        <w:rPr>
          <w:rFonts w:ascii="Arial" w:hAnsi="Arial" w:cs="Arial"/>
        </w:rPr>
        <w:t xml:space="preserve"> </w:t>
      </w:r>
      <w:r w:rsidR="00CF377B" w:rsidRPr="000E223C">
        <w:rPr>
          <w:rFonts w:ascii="Arial" w:hAnsi="Arial" w:cs="Arial"/>
        </w:rPr>
        <w:t xml:space="preserve">ponudnik mora imeti v svoji ponudbi možnost nakupa ali najema mobilnih telefonskih aparatov, ki se vežejo na posamezno telefonsko številko. Glede tega mora </w:t>
      </w:r>
      <w:r w:rsidRPr="00340628">
        <w:rPr>
          <w:rFonts w:ascii="Arial" w:hAnsi="Arial" w:cs="Arial"/>
        </w:rPr>
        <w:t xml:space="preserve">izbrani </w:t>
      </w:r>
      <w:r w:rsidR="00CF377B" w:rsidRPr="000E223C">
        <w:rPr>
          <w:rFonts w:ascii="Arial" w:hAnsi="Arial" w:cs="Arial"/>
        </w:rPr>
        <w:t xml:space="preserve">ponudnik zagotoviti možnost menjave (vsaj) enega telefonskega </w:t>
      </w:r>
      <w:r w:rsidR="00CF377B" w:rsidRPr="00EA598A">
        <w:rPr>
          <w:rFonts w:ascii="Arial" w:hAnsi="Arial" w:cs="Arial"/>
        </w:rPr>
        <w:t xml:space="preserve">aparata na </w:t>
      </w:r>
      <w:r w:rsidR="001C3E81" w:rsidRPr="00EA4E82">
        <w:rPr>
          <w:rFonts w:ascii="Arial" w:hAnsi="Arial" w:cs="Arial"/>
        </w:rPr>
        <w:t xml:space="preserve">2 </w:t>
      </w:r>
      <w:r w:rsidR="00CF377B" w:rsidRPr="008064BB">
        <w:rPr>
          <w:rFonts w:ascii="Arial" w:hAnsi="Arial" w:cs="Arial"/>
        </w:rPr>
        <w:t>let</w:t>
      </w:r>
      <w:r w:rsidR="001C3E81" w:rsidRPr="008064BB">
        <w:rPr>
          <w:rFonts w:ascii="Arial" w:hAnsi="Arial" w:cs="Arial"/>
        </w:rPr>
        <w:t>i</w:t>
      </w:r>
      <w:r w:rsidR="00CF377B" w:rsidRPr="008064BB">
        <w:rPr>
          <w:rFonts w:ascii="Arial" w:hAnsi="Arial" w:cs="Arial"/>
        </w:rPr>
        <w:t xml:space="preserve"> brez dodatnih stroškov (kazni</w:t>
      </w:r>
      <w:r w:rsidR="00CF377B" w:rsidRPr="00EA598A">
        <w:rPr>
          <w:rFonts w:ascii="Arial" w:hAnsi="Arial" w:cs="Arial"/>
        </w:rPr>
        <w:t>),</w:t>
      </w:r>
    </w:p>
    <w:p w14:paraId="2100B21C"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ponujeni mobilni aparati ne smejo biti zaklenjeni na mobilno omrežje ponudnika,</w:t>
      </w:r>
    </w:p>
    <w:p w14:paraId="32BDA8D3"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zagotoviti mora možnost uporabe ločitve stroškov na službeno (pravna oseba) in privatno (fizična oseba) porabo z možnostjo izstavitve ločenih računov za pravno in fizično osebo,</w:t>
      </w:r>
    </w:p>
    <w:p w14:paraId="31027986"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uporabnikom mora biti omogočen nadzor porabe,</w:t>
      </w:r>
    </w:p>
    <w:p w14:paraId="46FCDF79"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možnost določanja omejitev klicanja za vsako naročniško razmerje posebej,</w:t>
      </w:r>
    </w:p>
    <w:p w14:paraId="6E15FDF8" w14:textId="77777777" w:rsidR="00CF377B" w:rsidRPr="000E223C" w:rsidRDefault="00CF377B" w:rsidP="00C668E9">
      <w:pPr>
        <w:pStyle w:val="Odstavekseznama"/>
        <w:numPr>
          <w:ilvl w:val="0"/>
          <w:numId w:val="8"/>
        </w:numPr>
        <w:rPr>
          <w:rFonts w:ascii="Arial" w:hAnsi="Arial" w:cs="Arial"/>
        </w:rPr>
      </w:pPr>
      <w:r w:rsidRPr="000E223C">
        <w:rPr>
          <w:rFonts w:ascii="Arial" w:hAnsi="Arial" w:cs="Arial"/>
        </w:rPr>
        <w:t xml:space="preserve">v primeru, da je potreben prenos telefonskih številk k drugemu operaterju, </w:t>
      </w:r>
      <w:r w:rsidR="00340628" w:rsidRPr="00340628">
        <w:rPr>
          <w:rFonts w:ascii="Arial" w:hAnsi="Arial" w:cs="Arial"/>
        </w:rPr>
        <w:t xml:space="preserve">izbrani </w:t>
      </w:r>
      <w:r w:rsidRPr="000E223C">
        <w:rPr>
          <w:rFonts w:ascii="Arial" w:hAnsi="Arial" w:cs="Arial"/>
        </w:rPr>
        <w:t>ponudnik naročniku krije vse stroške, ki bi nastali s prenosom, vključno s poplačilom morebitnih kazni ali odplačilom opreme.</w:t>
      </w:r>
    </w:p>
    <w:p w14:paraId="5CBD0B34" w14:textId="77777777" w:rsidR="00CF377B" w:rsidRPr="000E223C" w:rsidRDefault="00CF377B" w:rsidP="00C668E9">
      <w:pPr>
        <w:spacing w:line="276" w:lineRule="auto"/>
        <w:jc w:val="both"/>
        <w:rPr>
          <w:rFonts w:ascii="Arial" w:hAnsi="Arial" w:cs="Arial"/>
          <w:sz w:val="22"/>
          <w:szCs w:val="22"/>
        </w:rPr>
      </w:pPr>
    </w:p>
    <w:p w14:paraId="5B63AA52" w14:textId="77777777" w:rsidR="00CF377B" w:rsidRPr="000E223C" w:rsidRDefault="005267BE" w:rsidP="00C668E9">
      <w:pPr>
        <w:pStyle w:val="Odstavekseznama"/>
        <w:numPr>
          <w:ilvl w:val="1"/>
          <w:numId w:val="38"/>
        </w:numPr>
        <w:jc w:val="left"/>
        <w:rPr>
          <w:rFonts w:ascii="Arial" w:hAnsi="Arial" w:cs="Arial"/>
          <w:b/>
          <w:bCs/>
          <w:sz w:val="24"/>
          <w:szCs w:val="24"/>
        </w:rPr>
      </w:pPr>
      <w:bookmarkStart w:id="22" w:name="_Hlk75358244"/>
      <w:r>
        <w:rPr>
          <w:rFonts w:ascii="Arial" w:hAnsi="Arial" w:cs="Arial"/>
          <w:b/>
          <w:bCs/>
          <w:sz w:val="24"/>
          <w:szCs w:val="24"/>
        </w:rPr>
        <w:t xml:space="preserve"> </w:t>
      </w:r>
      <w:r w:rsidR="00CF377B" w:rsidRPr="000E223C">
        <w:rPr>
          <w:rFonts w:ascii="Arial" w:hAnsi="Arial" w:cs="Arial"/>
          <w:b/>
          <w:bCs/>
          <w:sz w:val="24"/>
          <w:szCs w:val="24"/>
        </w:rPr>
        <w:t xml:space="preserve">Posebne zahteve </w:t>
      </w:r>
      <w:bookmarkStart w:id="23" w:name="_Hlk75358182"/>
      <w:r w:rsidR="00CF377B" w:rsidRPr="000E223C">
        <w:rPr>
          <w:rFonts w:ascii="Arial" w:hAnsi="Arial" w:cs="Arial"/>
          <w:b/>
          <w:bCs/>
          <w:sz w:val="24"/>
          <w:szCs w:val="24"/>
        </w:rPr>
        <w:t>za storitve mobilne telefonije</w:t>
      </w:r>
      <w:bookmarkEnd w:id="23"/>
    </w:p>
    <w:bookmarkEnd w:id="22"/>
    <w:p w14:paraId="198A033A" w14:textId="77777777" w:rsidR="00CF377B" w:rsidRPr="000E223C" w:rsidRDefault="00CF377B" w:rsidP="00C668E9">
      <w:pPr>
        <w:spacing w:line="276" w:lineRule="auto"/>
        <w:rPr>
          <w:rFonts w:ascii="Arial" w:hAnsi="Arial" w:cs="Arial"/>
          <w:iCs/>
          <w:sz w:val="22"/>
          <w:szCs w:val="22"/>
        </w:rPr>
      </w:pPr>
      <w:r w:rsidRPr="000E223C">
        <w:rPr>
          <w:rFonts w:ascii="Arial" w:hAnsi="Arial" w:cs="Arial"/>
          <w:iCs/>
          <w:sz w:val="22"/>
          <w:szCs w:val="22"/>
        </w:rPr>
        <w:t>Govorne storitve:</w:t>
      </w:r>
    </w:p>
    <w:p w14:paraId="5EAA9013" w14:textId="77777777" w:rsidR="00CF377B" w:rsidRPr="000E223C" w:rsidRDefault="00CF377B" w:rsidP="00C668E9">
      <w:pPr>
        <w:pStyle w:val="Odstavekseznama"/>
        <w:numPr>
          <w:ilvl w:val="0"/>
          <w:numId w:val="9"/>
        </w:numPr>
        <w:jc w:val="left"/>
        <w:rPr>
          <w:rFonts w:ascii="Arial" w:hAnsi="Arial" w:cs="Arial"/>
        </w:rPr>
      </w:pPr>
      <w:r w:rsidRPr="000E223C">
        <w:rPr>
          <w:rFonts w:ascii="Arial" w:hAnsi="Arial" w:cs="Arial"/>
        </w:rPr>
        <w:t>možnost vzpostavitve konferenčne zveze več kličočih,</w:t>
      </w:r>
    </w:p>
    <w:p w14:paraId="50661818" w14:textId="77777777" w:rsidR="00CF377B" w:rsidRPr="000E223C" w:rsidRDefault="00CF377B" w:rsidP="00C668E9">
      <w:pPr>
        <w:pStyle w:val="Odstavekseznama"/>
        <w:numPr>
          <w:ilvl w:val="0"/>
          <w:numId w:val="9"/>
        </w:numPr>
        <w:jc w:val="left"/>
        <w:rPr>
          <w:rFonts w:ascii="Arial" w:hAnsi="Arial" w:cs="Arial"/>
        </w:rPr>
      </w:pPr>
      <w:r w:rsidRPr="000E223C">
        <w:rPr>
          <w:rFonts w:ascii="Arial" w:hAnsi="Arial" w:cs="Arial"/>
        </w:rPr>
        <w:t>čakanje klica,</w:t>
      </w:r>
    </w:p>
    <w:p w14:paraId="77B73FD6" w14:textId="77777777" w:rsidR="00CF377B" w:rsidRPr="000E223C" w:rsidRDefault="00CF377B" w:rsidP="00C668E9">
      <w:pPr>
        <w:pStyle w:val="Odstavekseznama"/>
        <w:numPr>
          <w:ilvl w:val="0"/>
          <w:numId w:val="9"/>
        </w:numPr>
        <w:jc w:val="left"/>
        <w:rPr>
          <w:rFonts w:ascii="Arial" w:hAnsi="Arial" w:cs="Arial"/>
        </w:rPr>
      </w:pPr>
      <w:r w:rsidRPr="000E223C">
        <w:rPr>
          <w:rFonts w:ascii="Arial" w:hAnsi="Arial" w:cs="Arial"/>
        </w:rPr>
        <w:t>zakrivanje naročniške številke,</w:t>
      </w:r>
    </w:p>
    <w:p w14:paraId="4C18DCE4" w14:textId="77777777" w:rsidR="00CF377B" w:rsidRPr="000E223C" w:rsidRDefault="00CF377B" w:rsidP="00C668E9">
      <w:pPr>
        <w:pStyle w:val="Odstavekseznama"/>
        <w:numPr>
          <w:ilvl w:val="0"/>
          <w:numId w:val="9"/>
        </w:numPr>
        <w:jc w:val="left"/>
        <w:rPr>
          <w:rFonts w:ascii="Arial" w:hAnsi="Arial" w:cs="Arial"/>
        </w:rPr>
      </w:pPr>
      <w:r w:rsidRPr="000E223C">
        <w:rPr>
          <w:rFonts w:ascii="Arial" w:hAnsi="Arial" w:cs="Arial"/>
        </w:rPr>
        <w:t>omejevanje sprejema klicev,</w:t>
      </w:r>
    </w:p>
    <w:p w14:paraId="70DF033F" w14:textId="77777777" w:rsidR="00CF377B" w:rsidRDefault="00CF377B" w:rsidP="00C668E9">
      <w:pPr>
        <w:pStyle w:val="Odstavekseznama"/>
        <w:numPr>
          <w:ilvl w:val="0"/>
          <w:numId w:val="9"/>
        </w:numPr>
        <w:jc w:val="left"/>
        <w:rPr>
          <w:rFonts w:ascii="Arial" w:hAnsi="Arial" w:cs="Arial"/>
        </w:rPr>
      </w:pPr>
      <w:r w:rsidRPr="000E223C">
        <w:rPr>
          <w:rFonts w:ascii="Arial" w:hAnsi="Arial" w:cs="Arial"/>
        </w:rPr>
        <w:t>preusmeritev klicev</w:t>
      </w:r>
      <w:r w:rsidR="005267BE">
        <w:rPr>
          <w:rFonts w:ascii="Arial" w:hAnsi="Arial" w:cs="Arial"/>
        </w:rPr>
        <w:t>,</w:t>
      </w:r>
    </w:p>
    <w:p w14:paraId="368C81B9" w14:textId="77777777" w:rsidR="005267BE" w:rsidRPr="000E223C" w:rsidRDefault="005267BE" w:rsidP="00C668E9">
      <w:pPr>
        <w:pStyle w:val="Odstavekseznama"/>
        <w:numPr>
          <w:ilvl w:val="0"/>
          <w:numId w:val="9"/>
        </w:numPr>
        <w:jc w:val="left"/>
        <w:rPr>
          <w:rFonts w:ascii="Arial" w:hAnsi="Arial" w:cs="Arial"/>
        </w:rPr>
      </w:pPr>
      <w:r>
        <w:rPr>
          <w:rFonts w:ascii="Arial" w:hAnsi="Arial" w:cs="Arial"/>
        </w:rPr>
        <w:t>enotna številka na več napravah.</w:t>
      </w:r>
    </w:p>
    <w:p w14:paraId="4759572B" w14:textId="77777777" w:rsidR="00CF377B" w:rsidRPr="000E223C" w:rsidRDefault="00CF377B" w:rsidP="00C668E9">
      <w:pPr>
        <w:spacing w:line="276" w:lineRule="auto"/>
        <w:rPr>
          <w:rFonts w:ascii="Arial" w:hAnsi="Arial" w:cs="Arial"/>
          <w:iCs/>
          <w:sz w:val="22"/>
          <w:szCs w:val="22"/>
        </w:rPr>
      </w:pPr>
    </w:p>
    <w:p w14:paraId="4971F8F8" w14:textId="77777777" w:rsidR="00CF377B" w:rsidRPr="000E223C" w:rsidRDefault="00CF377B" w:rsidP="00C668E9">
      <w:pPr>
        <w:spacing w:line="276" w:lineRule="auto"/>
        <w:rPr>
          <w:rFonts w:ascii="Arial" w:hAnsi="Arial" w:cs="Arial"/>
          <w:iCs/>
          <w:sz w:val="22"/>
          <w:szCs w:val="22"/>
        </w:rPr>
      </w:pPr>
      <w:r w:rsidRPr="000E223C">
        <w:rPr>
          <w:rFonts w:ascii="Arial" w:hAnsi="Arial" w:cs="Arial"/>
          <w:iCs/>
          <w:sz w:val="22"/>
          <w:szCs w:val="22"/>
        </w:rPr>
        <w:t>Nadzor in omejevanje porabe:</w:t>
      </w:r>
    </w:p>
    <w:p w14:paraId="34690E99" w14:textId="77777777" w:rsidR="00FD5DB3" w:rsidRPr="000E223C" w:rsidRDefault="00CF377B" w:rsidP="00C668E9">
      <w:pPr>
        <w:pStyle w:val="Odstavekseznama"/>
        <w:numPr>
          <w:ilvl w:val="0"/>
          <w:numId w:val="10"/>
        </w:numPr>
        <w:jc w:val="left"/>
        <w:rPr>
          <w:rFonts w:ascii="Arial" w:hAnsi="Arial" w:cs="Arial"/>
        </w:rPr>
      </w:pPr>
      <w:r w:rsidRPr="000E223C">
        <w:rPr>
          <w:rFonts w:ascii="Arial" w:hAnsi="Arial" w:cs="Arial"/>
        </w:rPr>
        <w:t>nadzor za vsako naročniško razmerje mora omogočati pregled tekoče in pretekle porabe in nastavitev obveščanja o limitnih zneskih oziroma prekoračitvah (</w:t>
      </w:r>
      <w:proofErr w:type="spellStart"/>
      <w:r w:rsidRPr="000E223C">
        <w:rPr>
          <w:rFonts w:ascii="Arial" w:hAnsi="Arial" w:cs="Arial"/>
        </w:rPr>
        <w:t>npr</w:t>
      </w:r>
      <w:proofErr w:type="spellEnd"/>
      <w:r w:rsidRPr="000E223C">
        <w:rPr>
          <w:rFonts w:ascii="Arial" w:hAnsi="Arial" w:cs="Arial"/>
        </w:rPr>
        <w:t xml:space="preserve"> sms obveščanje</w:t>
      </w:r>
      <w:r w:rsidR="00FD5DB3" w:rsidRPr="000E223C">
        <w:rPr>
          <w:rFonts w:ascii="Arial" w:hAnsi="Arial" w:cs="Arial"/>
        </w:rPr>
        <w:t xml:space="preserve"> ali obveščanje po e-pošti)</w:t>
      </w:r>
      <w:r w:rsidR="00B07E49">
        <w:rPr>
          <w:rFonts w:ascii="Arial" w:hAnsi="Arial" w:cs="Arial"/>
        </w:rPr>
        <w:t>.</w:t>
      </w:r>
    </w:p>
    <w:p w14:paraId="3D61C884" w14:textId="77777777" w:rsidR="00F35A1B" w:rsidRPr="000E223C" w:rsidRDefault="00F35A1B" w:rsidP="00C668E9">
      <w:pPr>
        <w:spacing w:line="276" w:lineRule="auto"/>
        <w:rPr>
          <w:rFonts w:ascii="Arial" w:hAnsi="Arial" w:cs="Arial"/>
          <w:sz w:val="22"/>
          <w:szCs w:val="22"/>
        </w:rPr>
      </w:pPr>
    </w:p>
    <w:p w14:paraId="6B564DFC" w14:textId="77777777" w:rsidR="00F35A1B" w:rsidRPr="000E223C" w:rsidRDefault="00F35A1B" w:rsidP="00C668E9">
      <w:pPr>
        <w:spacing w:line="276" w:lineRule="auto"/>
        <w:rPr>
          <w:rFonts w:ascii="Arial" w:hAnsi="Arial" w:cs="Arial"/>
          <w:sz w:val="22"/>
          <w:szCs w:val="22"/>
        </w:rPr>
      </w:pPr>
      <w:r w:rsidRPr="000E223C">
        <w:rPr>
          <w:rFonts w:ascii="Arial" w:hAnsi="Arial" w:cs="Arial"/>
          <w:sz w:val="22"/>
          <w:szCs w:val="22"/>
        </w:rPr>
        <w:t>Izvajalec mora zagotoviti naročniku izpis podatkov računa v elektronski obliki.</w:t>
      </w:r>
    </w:p>
    <w:p w14:paraId="68FABB2C" w14:textId="77777777" w:rsidR="00F35A1B" w:rsidRPr="000E223C" w:rsidRDefault="00F35A1B" w:rsidP="00C668E9">
      <w:pPr>
        <w:spacing w:line="276" w:lineRule="auto"/>
        <w:rPr>
          <w:rFonts w:ascii="Arial" w:hAnsi="Arial" w:cs="Arial"/>
          <w:sz w:val="22"/>
          <w:szCs w:val="22"/>
        </w:rPr>
      </w:pPr>
    </w:p>
    <w:p w14:paraId="75EB8649" w14:textId="77777777" w:rsidR="00FD5DB3" w:rsidRPr="000E223C" w:rsidRDefault="00FD5DB3" w:rsidP="00C668E9">
      <w:pPr>
        <w:spacing w:line="276" w:lineRule="auto"/>
        <w:jc w:val="both"/>
        <w:rPr>
          <w:rFonts w:ascii="Arial" w:hAnsi="Arial" w:cs="Arial"/>
          <w:sz w:val="22"/>
          <w:szCs w:val="22"/>
        </w:rPr>
      </w:pPr>
      <w:bookmarkStart w:id="24" w:name="_Hlk75358143"/>
      <w:r w:rsidRPr="000E223C">
        <w:rPr>
          <w:rFonts w:ascii="Arial" w:hAnsi="Arial" w:cs="Arial"/>
          <w:sz w:val="22"/>
          <w:szCs w:val="22"/>
        </w:rPr>
        <w:t xml:space="preserve">Izvajalec mora zagotoviti naročniku </w:t>
      </w:r>
      <w:r w:rsidRPr="000E223C">
        <w:rPr>
          <w:rFonts w:ascii="Arial" w:hAnsi="Arial" w:cs="Arial"/>
          <w:b/>
          <w:sz w:val="22"/>
          <w:szCs w:val="22"/>
        </w:rPr>
        <w:t xml:space="preserve">On-line spletni pregled </w:t>
      </w:r>
      <w:r w:rsidRPr="000E223C">
        <w:rPr>
          <w:rFonts w:ascii="Arial" w:hAnsi="Arial" w:cs="Arial"/>
          <w:sz w:val="22"/>
          <w:szCs w:val="22"/>
        </w:rPr>
        <w:t>po posameznih naročniških razmerjih</w:t>
      </w:r>
      <w:r w:rsidR="00F35A1B" w:rsidRPr="000E223C">
        <w:rPr>
          <w:rFonts w:ascii="Arial" w:hAnsi="Arial" w:cs="Arial"/>
          <w:sz w:val="22"/>
          <w:szCs w:val="22"/>
        </w:rPr>
        <w:t xml:space="preserve"> </w:t>
      </w:r>
      <w:r w:rsidRPr="000E223C">
        <w:rPr>
          <w:rFonts w:ascii="Arial" w:hAnsi="Arial" w:cs="Arial"/>
          <w:sz w:val="22"/>
          <w:szCs w:val="22"/>
        </w:rPr>
        <w:t>(poraba po številki, elektronski razčlenjen račun za zadnje tri mesece, nastavitev alarmov,</w:t>
      </w:r>
      <w:r w:rsidR="00F35A1B" w:rsidRPr="000E223C">
        <w:rPr>
          <w:rFonts w:ascii="Arial" w:hAnsi="Arial" w:cs="Arial"/>
          <w:sz w:val="22"/>
          <w:szCs w:val="22"/>
        </w:rPr>
        <w:t xml:space="preserve"> </w:t>
      </w:r>
      <w:r w:rsidRPr="000E223C">
        <w:rPr>
          <w:rFonts w:ascii="Arial" w:hAnsi="Arial" w:cs="Arial"/>
          <w:sz w:val="22"/>
          <w:szCs w:val="22"/>
        </w:rPr>
        <w:t>….) preko spletnega portala. Dostop do portala mora biti zavarovan s spletnim geslom, ki si ga določi naročnik.</w:t>
      </w:r>
    </w:p>
    <w:p w14:paraId="678B8FA9" w14:textId="77777777" w:rsidR="00FD5DB3" w:rsidRPr="000E223C" w:rsidRDefault="00FD5DB3" w:rsidP="00C668E9">
      <w:pPr>
        <w:spacing w:line="276" w:lineRule="auto"/>
        <w:jc w:val="both"/>
        <w:rPr>
          <w:rFonts w:ascii="Arial" w:hAnsi="Arial" w:cs="Arial"/>
          <w:sz w:val="22"/>
          <w:szCs w:val="22"/>
        </w:rPr>
      </w:pPr>
    </w:p>
    <w:p w14:paraId="70132B05" w14:textId="77777777" w:rsidR="00FD5DB3" w:rsidRPr="000E223C" w:rsidRDefault="00F35A1B" w:rsidP="00C668E9">
      <w:pPr>
        <w:autoSpaceDE w:val="0"/>
        <w:autoSpaceDN w:val="0"/>
        <w:spacing w:line="276" w:lineRule="auto"/>
        <w:jc w:val="both"/>
        <w:rPr>
          <w:rFonts w:ascii="Arial" w:hAnsi="Arial" w:cs="Arial"/>
          <w:sz w:val="22"/>
          <w:szCs w:val="22"/>
        </w:rPr>
      </w:pPr>
      <w:r w:rsidRPr="000E223C">
        <w:rPr>
          <w:rFonts w:ascii="Arial" w:hAnsi="Arial" w:cs="Arial"/>
          <w:sz w:val="22"/>
          <w:szCs w:val="22"/>
        </w:rPr>
        <w:t xml:space="preserve">Ponudnik mora predložiti lastno izjavo </w:t>
      </w:r>
      <w:r w:rsidR="00FD5DB3" w:rsidRPr="000E223C">
        <w:rPr>
          <w:rFonts w:ascii="Arial" w:hAnsi="Arial" w:cs="Arial"/>
          <w:sz w:val="22"/>
          <w:szCs w:val="22"/>
        </w:rPr>
        <w:t xml:space="preserve">z navedbo, da ponudnik omogoča izpis podatkov v </w:t>
      </w:r>
      <w:proofErr w:type="spellStart"/>
      <w:r w:rsidR="00FD5DB3" w:rsidRPr="000E223C">
        <w:rPr>
          <w:rFonts w:ascii="Arial" w:hAnsi="Arial" w:cs="Arial"/>
          <w:sz w:val="22"/>
          <w:szCs w:val="22"/>
        </w:rPr>
        <w:t>elektronskii</w:t>
      </w:r>
      <w:proofErr w:type="spellEnd"/>
      <w:r w:rsidR="00FD5DB3" w:rsidRPr="000E223C">
        <w:rPr>
          <w:rFonts w:ascii="Arial" w:hAnsi="Arial" w:cs="Arial"/>
          <w:sz w:val="22"/>
          <w:szCs w:val="22"/>
        </w:rPr>
        <w:t xml:space="preserve"> obliki in on-line spletni pregled.</w:t>
      </w:r>
    </w:p>
    <w:bookmarkEnd w:id="24"/>
    <w:p w14:paraId="2A665CD9" w14:textId="77777777" w:rsidR="00C668E9" w:rsidRPr="000E223C" w:rsidRDefault="00C668E9">
      <w:pPr>
        <w:rPr>
          <w:rFonts w:ascii="Arial" w:eastAsia="Calibri" w:hAnsi="Arial" w:cs="Arial"/>
          <w:b/>
          <w:bCs/>
          <w:sz w:val="22"/>
          <w:szCs w:val="22"/>
          <w:lang w:eastAsia="en-US"/>
        </w:rPr>
      </w:pPr>
    </w:p>
    <w:p w14:paraId="3404B864" w14:textId="77777777" w:rsidR="00CF377B" w:rsidRPr="000E223C" w:rsidRDefault="00CF377B" w:rsidP="00C668E9">
      <w:pPr>
        <w:pStyle w:val="Odstavekseznama"/>
        <w:numPr>
          <w:ilvl w:val="1"/>
          <w:numId w:val="38"/>
        </w:numPr>
        <w:jc w:val="left"/>
        <w:rPr>
          <w:rFonts w:ascii="Arial" w:hAnsi="Arial" w:cs="Arial"/>
          <w:b/>
          <w:bCs/>
        </w:rPr>
      </w:pPr>
      <w:bookmarkStart w:id="25" w:name="_Hlk75358384"/>
      <w:r w:rsidRPr="000E223C">
        <w:rPr>
          <w:rFonts w:ascii="Arial" w:hAnsi="Arial" w:cs="Arial"/>
          <w:b/>
          <w:bCs/>
        </w:rPr>
        <w:t>Zahteve za opremo</w:t>
      </w:r>
    </w:p>
    <w:bookmarkEnd w:id="25"/>
    <w:p w14:paraId="342299B6" w14:textId="77777777" w:rsidR="00CF377B" w:rsidRPr="000E223C" w:rsidRDefault="00340628" w:rsidP="00C668E9">
      <w:pPr>
        <w:spacing w:line="276" w:lineRule="auto"/>
        <w:jc w:val="both"/>
        <w:rPr>
          <w:rFonts w:ascii="Arial" w:hAnsi="Arial" w:cs="Arial"/>
          <w:sz w:val="22"/>
          <w:szCs w:val="22"/>
        </w:rPr>
      </w:pPr>
      <w:r>
        <w:rPr>
          <w:rFonts w:ascii="Arial" w:hAnsi="Arial" w:cs="Arial"/>
          <w:sz w:val="22"/>
          <w:szCs w:val="22"/>
        </w:rPr>
        <w:t>I</w:t>
      </w:r>
      <w:r w:rsidRPr="00340628">
        <w:rPr>
          <w:rFonts w:ascii="Arial" w:hAnsi="Arial" w:cs="Arial"/>
          <w:sz w:val="22"/>
          <w:szCs w:val="22"/>
        </w:rPr>
        <w:t xml:space="preserve">zbrani </w:t>
      </w:r>
      <w:r>
        <w:rPr>
          <w:rFonts w:ascii="Arial" w:hAnsi="Arial" w:cs="Arial"/>
          <w:sz w:val="22"/>
          <w:szCs w:val="22"/>
        </w:rPr>
        <w:t>p</w:t>
      </w:r>
      <w:r w:rsidR="00CF377B" w:rsidRPr="000E223C">
        <w:rPr>
          <w:rFonts w:ascii="Arial" w:hAnsi="Arial" w:cs="Arial"/>
          <w:sz w:val="22"/>
          <w:szCs w:val="22"/>
        </w:rPr>
        <w:t>onudnik upošteva splošne minimalne tehnične zahteve za vse ponujene modele mobilnih aparatov, ki jih lahko ponudi naročniku:</w:t>
      </w:r>
    </w:p>
    <w:p w14:paraId="2E6FBC9A" w14:textId="77777777" w:rsidR="00CF377B" w:rsidRDefault="00CF377B" w:rsidP="00C668E9">
      <w:pPr>
        <w:pStyle w:val="Odstavekseznama"/>
        <w:numPr>
          <w:ilvl w:val="0"/>
          <w:numId w:val="10"/>
        </w:numPr>
        <w:rPr>
          <w:rFonts w:ascii="Arial" w:hAnsi="Arial" w:cs="Arial"/>
        </w:rPr>
      </w:pPr>
      <w:r w:rsidRPr="000E223C">
        <w:rPr>
          <w:rFonts w:ascii="Arial" w:hAnsi="Arial" w:cs="Arial"/>
        </w:rPr>
        <w:t xml:space="preserve">vsaj </w:t>
      </w:r>
      <w:r w:rsidR="005267BE">
        <w:rPr>
          <w:rFonts w:ascii="Arial" w:hAnsi="Arial" w:cs="Arial"/>
        </w:rPr>
        <w:t>1</w:t>
      </w:r>
      <w:r w:rsidRPr="000E223C">
        <w:rPr>
          <w:rFonts w:ascii="Arial" w:hAnsi="Arial" w:cs="Arial"/>
        </w:rPr>
        <w:t>2 mesečna garancija</w:t>
      </w:r>
      <w:r w:rsidR="005267BE">
        <w:rPr>
          <w:rFonts w:ascii="Arial" w:hAnsi="Arial" w:cs="Arial"/>
        </w:rPr>
        <w:t xml:space="preserve"> za naprave Apple</w:t>
      </w:r>
      <w:r w:rsidRPr="000E223C">
        <w:rPr>
          <w:rFonts w:ascii="Arial" w:hAnsi="Arial" w:cs="Arial"/>
        </w:rPr>
        <w:t xml:space="preserve">, ki </w:t>
      </w:r>
      <w:r w:rsidR="005267BE" w:rsidRPr="005267BE">
        <w:rPr>
          <w:rFonts w:ascii="Arial" w:hAnsi="Arial" w:cs="Arial"/>
        </w:rPr>
        <w:t>začne veljati na dan prevzema posameznega mobilnega aparata</w:t>
      </w:r>
      <w:r w:rsidRPr="000E223C">
        <w:rPr>
          <w:rFonts w:ascii="Arial" w:hAnsi="Arial" w:cs="Arial"/>
        </w:rPr>
        <w:t>,</w:t>
      </w:r>
    </w:p>
    <w:p w14:paraId="0FA31F7D" w14:textId="77777777" w:rsidR="005267BE" w:rsidRDefault="005267BE" w:rsidP="005267BE">
      <w:pPr>
        <w:pStyle w:val="Odstavekseznama"/>
        <w:numPr>
          <w:ilvl w:val="0"/>
          <w:numId w:val="10"/>
        </w:numPr>
        <w:rPr>
          <w:rFonts w:ascii="Arial" w:hAnsi="Arial" w:cs="Arial"/>
        </w:rPr>
      </w:pPr>
      <w:r w:rsidRPr="000E223C">
        <w:rPr>
          <w:rFonts w:ascii="Arial" w:hAnsi="Arial" w:cs="Arial"/>
        </w:rPr>
        <w:lastRenderedPageBreak/>
        <w:t>vsaj 2</w:t>
      </w:r>
      <w:r>
        <w:rPr>
          <w:rFonts w:ascii="Arial" w:hAnsi="Arial" w:cs="Arial"/>
        </w:rPr>
        <w:t>4</w:t>
      </w:r>
      <w:r w:rsidRPr="000E223C">
        <w:rPr>
          <w:rFonts w:ascii="Arial" w:hAnsi="Arial" w:cs="Arial"/>
        </w:rPr>
        <w:t xml:space="preserve"> mesečna garancija</w:t>
      </w:r>
      <w:r>
        <w:rPr>
          <w:rFonts w:ascii="Arial" w:hAnsi="Arial" w:cs="Arial"/>
        </w:rPr>
        <w:t xml:space="preserve"> za ostale naprave. </w:t>
      </w:r>
      <w:r w:rsidRPr="005267BE">
        <w:rPr>
          <w:rFonts w:ascii="Arial" w:hAnsi="Arial" w:cs="Arial"/>
        </w:rPr>
        <w:t>Garancija začne veljati na dan prevzema posameznega mobilnega aparata.</w:t>
      </w:r>
    </w:p>
    <w:p w14:paraId="7FFBB315" w14:textId="77777777" w:rsidR="00CF377B" w:rsidRPr="000E223C" w:rsidRDefault="00CF377B" w:rsidP="00C668E9">
      <w:pPr>
        <w:pStyle w:val="Odstavekseznama"/>
        <w:numPr>
          <w:ilvl w:val="0"/>
          <w:numId w:val="10"/>
        </w:numPr>
        <w:rPr>
          <w:rFonts w:ascii="Arial" w:hAnsi="Arial" w:cs="Arial"/>
        </w:rPr>
      </w:pPr>
      <w:r w:rsidRPr="000E223C">
        <w:rPr>
          <w:rFonts w:ascii="Arial" w:hAnsi="Arial" w:cs="Arial"/>
        </w:rPr>
        <w:t>prisotnost lastnega ali pooblaščenega servisa v Sloveniji, ki zagotavlja celovite servisne storitve in originalne rezervne dele,</w:t>
      </w:r>
    </w:p>
    <w:p w14:paraId="76122111" w14:textId="77777777" w:rsidR="00CF377B" w:rsidRPr="000E223C" w:rsidRDefault="00CF377B" w:rsidP="00C668E9">
      <w:pPr>
        <w:pStyle w:val="Odstavekseznama"/>
        <w:numPr>
          <w:ilvl w:val="0"/>
          <w:numId w:val="10"/>
        </w:numPr>
        <w:rPr>
          <w:rFonts w:ascii="Arial" w:hAnsi="Arial" w:cs="Arial"/>
        </w:rPr>
      </w:pPr>
      <w:r w:rsidRPr="000E223C">
        <w:rPr>
          <w:rFonts w:ascii="Arial" w:hAnsi="Arial" w:cs="Arial"/>
        </w:rPr>
        <w:t>ponudba originalne dodatne opreme (polnilci, baterije, …) za vse ponujene aparate, za katere je originalna oprema dostopna,</w:t>
      </w:r>
    </w:p>
    <w:p w14:paraId="308B6D82" w14:textId="77777777" w:rsidR="00CF377B" w:rsidRPr="000E223C" w:rsidRDefault="00CF377B" w:rsidP="00C668E9">
      <w:pPr>
        <w:pStyle w:val="Odstavekseznama"/>
        <w:numPr>
          <w:ilvl w:val="0"/>
          <w:numId w:val="10"/>
        </w:numPr>
        <w:rPr>
          <w:rFonts w:ascii="Arial" w:hAnsi="Arial" w:cs="Arial"/>
        </w:rPr>
      </w:pPr>
      <w:r w:rsidRPr="000E223C">
        <w:rPr>
          <w:rFonts w:ascii="Arial" w:hAnsi="Arial" w:cs="Arial"/>
        </w:rPr>
        <w:t>navodila v slovenskem jeziku</w:t>
      </w:r>
      <w:r w:rsidR="00340628">
        <w:rPr>
          <w:rFonts w:ascii="Arial" w:hAnsi="Arial" w:cs="Arial"/>
        </w:rPr>
        <w:t>.</w:t>
      </w:r>
    </w:p>
    <w:p w14:paraId="6FF4D017" w14:textId="77777777" w:rsidR="00CF377B" w:rsidRPr="000E223C" w:rsidRDefault="00CF377B" w:rsidP="00C668E9">
      <w:pPr>
        <w:spacing w:line="276" w:lineRule="auto"/>
        <w:jc w:val="both"/>
        <w:rPr>
          <w:rFonts w:ascii="Arial" w:hAnsi="Arial" w:cs="Arial"/>
          <w:sz w:val="22"/>
          <w:szCs w:val="22"/>
        </w:rPr>
      </w:pPr>
    </w:p>
    <w:p w14:paraId="1DE00795" w14:textId="77777777" w:rsidR="00CF377B" w:rsidRPr="000E223C" w:rsidRDefault="00CF377B" w:rsidP="00C668E9">
      <w:pPr>
        <w:spacing w:line="276" w:lineRule="auto"/>
        <w:jc w:val="both"/>
        <w:rPr>
          <w:rFonts w:ascii="Arial" w:hAnsi="Arial" w:cs="Arial"/>
          <w:sz w:val="22"/>
          <w:szCs w:val="22"/>
        </w:rPr>
      </w:pPr>
      <w:bookmarkStart w:id="26" w:name="_Hlk75358299"/>
      <w:r w:rsidRPr="000E223C">
        <w:rPr>
          <w:rFonts w:ascii="Arial" w:hAnsi="Arial" w:cs="Arial"/>
          <w:sz w:val="22"/>
          <w:szCs w:val="22"/>
        </w:rPr>
        <w:t xml:space="preserve">Ustreznost lastnega ali pooblaščenega servisa, ki zagotavlja celovite servisne storitve in originalne rezervne dele </w:t>
      </w:r>
      <w:r w:rsidR="00340628">
        <w:rPr>
          <w:rFonts w:ascii="Arial" w:hAnsi="Arial" w:cs="Arial"/>
          <w:sz w:val="22"/>
          <w:szCs w:val="22"/>
        </w:rPr>
        <w:t xml:space="preserve">vsak </w:t>
      </w:r>
      <w:r w:rsidRPr="000E223C">
        <w:rPr>
          <w:rFonts w:ascii="Arial" w:hAnsi="Arial" w:cs="Arial"/>
          <w:sz w:val="22"/>
          <w:szCs w:val="22"/>
        </w:rPr>
        <w:t>ponudnik izkazuje z ustrezno pisno izjavo ponudnika.</w:t>
      </w:r>
    </w:p>
    <w:bookmarkEnd w:id="26"/>
    <w:p w14:paraId="368F911B" w14:textId="77777777" w:rsidR="00CF377B" w:rsidRPr="000E223C" w:rsidRDefault="00CF377B" w:rsidP="00C668E9">
      <w:pPr>
        <w:spacing w:line="276" w:lineRule="auto"/>
        <w:jc w:val="both"/>
        <w:rPr>
          <w:rFonts w:ascii="Arial" w:hAnsi="Arial" w:cs="Arial"/>
          <w:sz w:val="22"/>
          <w:szCs w:val="22"/>
        </w:rPr>
      </w:pPr>
    </w:p>
    <w:p w14:paraId="3CBE9891"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Rok za odpravo napake v času garancijske dobe je določen z zakonodajo.</w:t>
      </w:r>
      <w:r w:rsidR="00E6320B">
        <w:rPr>
          <w:rFonts w:ascii="Arial" w:hAnsi="Arial" w:cs="Arial"/>
          <w:sz w:val="22"/>
          <w:szCs w:val="22"/>
        </w:rPr>
        <w:t xml:space="preserve"> Izbrani ponudnik mora v okviru garancije med drugim izpolnjevati tudi vse obveznosti v skladu z 21.b in 21.c členom </w:t>
      </w:r>
      <w:r w:rsidR="00E6320B" w:rsidRPr="00E6320B">
        <w:rPr>
          <w:rFonts w:ascii="Arial" w:hAnsi="Arial" w:cs="Arial"/>
          <w:sz w:val="22"/>
          <w:szCs w:val="22"/>
        </w:rPr>
        <w:t>Zakon</w:t>
      </w:r>
      <w:r w:rsidR="00E6320B">
        <w:rPr>
          <w:rFonts w:ascii="Arial" w:hAnsi="Arial" w:cs="Arial"/>
          <w:sz w:val="22"/>
          <w:szCs w:val="22"/>
        </w:rPr>
        <w:t>a</w:t>
      </w:r>
      <w:r w:rsidR="00E6320B" w:rsidRPr="00E6320B">
        <w:rPr>
          <w:rFonts w:ascii="Arial" w:hAnsi="Arial" w:cs="Arial"/>
          <w:sz w:val="22"/>
          <w:szCs w:val="22"/>
        </w:rPr>
        <w:t xml:space="preserve"> o varstvu potrošnikov (Uradni list RS, št. 98/04 – uradno prečiščeno besedilo, 114/06 – ZUE, 126/07, 86/09, 78/11, 38/14, 19/15, 55/17 – </w:t>
      </w:r>
      <w:proofErr w:type="spellStart"/>
      <w:r w:rsidR="00E6320B" w:rsidRPr="00E6320B">
        <w:rPr>
          <w:rFonts w:ascii="Arial" w:hAnsi="Arial" w:cs="Arial"/>
          <w:sz w:val="22"/>
          <w:szCs w:val="22"/>
        </w:rPr>
        <w:t>ZKolT</w:t>
      </w:r>
      <w:proofErr w:type="spellEnd"/>
      <w:r w:rsidR="00E6320B" w:rsidRPr="00E6320B">
        <w:rPr>
          <w:rFonts w:ascii="Arial" w:hAnsi="Arial" w:cs="Arial"/>
          <w:sz w:val="22"/>
          <w:szCs w:val="22"/>
        </w:rPr>
        <w:t xml:space="preserve"> in 31/18)</w:t>
      </w:r>
      <w:r w:rsidRPr="000E223C">
        <w:rPr>
          <w:rFonts w:ascii="Arial" w:hAnsi="Arial" w:cs="Arial"/>
          <w:sz w:val="22"/>
          <w:szCs w:val="22"/>
        </w:rPr>
        <w:t>.</w:t>
      </w:r>
    </w:p>
    <w:p w14:paraId="76EFD1C2" w14:textId="77777777" w:rsidR="00CF377B" w:rsidRPr="000E223C" w:rsidRDefault="00CF377B" w:rsidP="00C668E9">
      <w:pPr>
        <w:spacing w:line="276" w:lineRule="auto"/>
        <w:jc w:val="both"/>
        <w:rPr>
          <w:rFonts w:ascii="Arial" w:hAnsi="Arial" w:cs="Arial"/>
          <w:sz w:val="22"/>
          <w:szCs w:val="22"/>
        </w:rPr>
      </w:pPr>
    </w:p>
    <w:p w14:paraId="694EEC92"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 xml:space="preserve">Če se </w:t>
      </w:r>
      <w:r w:rsidR="009F48B2">
        <w:rPr>
          <w:rFonts w:ascii="Arial" w:hAnsi="Arial" w:cs="Arial"/>
          <w:sz w:val="22"/>
          <w:szCs w:val="22"/>
        </w:rPr>
        <w:t xml:space="preserve">izbrani </w:t>
      </w:r>
      <w:r w:rsidRPr="000E223C">
        <w:rPr>
          <w:rFonts w:ascii="Arial" w:hAnsi="Arial" w:cs="Arial"/>
          <w:sz w:val="22"/>
          <w:szCs w:val="22"/>
        </w:rPr>
        <w:t xml:space="preserve">ponudnik in naročnik ne dogovorita drugače, mora </w:t>
      </w:r>
      <w:r w:rsidR="009F48B2">
        <w:rPr>
          <w:rFonts w:ascii="Arial" w:hAnsi="Arial" w:cs="Arial"/>
          <w:sz w:val="22"/>
          <w:szCs w:val="22"/>
        </w:rPr>
        <w:t xml:space="preserve">izbrani </w:t>
      </w:r>
      <w:r w:rsidRPr="000E223C">
        <w:rPr>
          <w:rFonts w:ascii="Arial" w:hAnsi="Arial" w:cs="Arial"/>
          <w:sz w:val="22"/>
          <w:szCs w:val="22"/>
        </w:rPr>
        <w:t xml:space="preserve">ponudnik vse nove mobilne aparate dostaviti na lokacijo naročnika, </w:t>
      </w:r>
      <w:proofErr w:type="spellStart"/>
      <w:r w:rsidRPr="000E223C">
        <w:rPr>
          <w:rFonts w:ascii="Arial" w:hAnsi="Arial" w:cs="Arial"/>
          <w:sz w:val="22"/>
          <w:szCs w:val="22"/>
        </w:rPr>
        <w:t>i.e</w:t>
      </w:r>
      <w:proofErr w:type="spellEnd"/>
      <w:r w:rsidRPr="000E223C">
        <w:rPr>
          <w:rFonts w:ascii="Arial" w:hAnsi="Arial" w:cs="Arial"/>
          <w:sz w:val="22"/>
          <w:szCs w:val="22"/>
        </w:rPr>
        <w:t>. Zavod Republike Slovenije za blagovne rezerve, Dunajska cesta 106, 1000 Ljubljana. Prav tako v času garancijske dobe prevzame okvarjene mobilne aparate ali modeme na lokaciji naročnika in jih po popravilu vrne na isto lokacijo, oboje brezplačno.</w:t>
      </w:r>
    </w:p>
    <w:p w14:paraId="13D688DD" w14:textId="77777777" w:rsidR="00CF377B" w:rsidRPr="000E223C" w:rsidRDefault="009F48B2" w:rsidP="00C668E9">
      <w:pPr>
        <w:spacing w:line="276" w:lineRule="auto"/>
        <w:jc w:val="both"/>
        <w:rPr>
          <w:rFonts w:ascii="Arial" w:hAnsi="Arial" w:cs="Arial"/>
          <w:sz w:val="22"/>
          <w:szCs w:val="22"/>
        </w:rPr>
      </w:pPr>
      <w:r>
        <w:rPr>
          <w:rFonts w:ascii="Arial" w:hAnsi="Arial" w:cs="Arial"/>
          <w:sz w:val="22"/>
          <w:szCs w:val="22"/>
        </w:rPr>
        <w:t>Izbrani p</w:t>
      </w:r>
      <w:r w:rsidR="00CF377B" w:rsidRPr="000E223C">
        <w:rPr>
          <w:rFonts w:ascii="Arial" w:hAnsi="Arial" w:cs="Arial"/>
          <w:sz w:val="22"/>
          <w:szCs w:val="22"/>
        </w:rPr>
        <w:t xml:space="preserve">onudnik zagotavlja posameznemu uporabniku izbiro nakupa naprave iz </w:t>
      </w:r>
      <w:r>
        <w:rPr>
          <w:rFonts w:ascii="Arial" w:hAnsi="Arial" w:cs="Arial"/>
          <w:sz w:val="22"/>
          <w:szCs w:val="22"/>
        </w:rPr>
        <w:t>vsakokrat veljavne</w:t>
      </w:r>
      <w:r w:rsidRPr="000E223C">
        <w:rPr>
          <w:rFonts w:ascii="Arial" w:hAnsi="Arial" w:cs="Arial"/>
          <w:sz w:val="22"/>
          <w:szCs w:val="22"/>
        </w:rPr>
        <w:t xml:space="preserve"> </w:t>
      </w:r>
      <w:r w:rsidR="00CF377B" w:rsidRPr="000E223C">
        <w:rPr>
          <w:rFonts w:ascii="Arial" w:hAnsi="Arial" w:cs="Arial"/>
          <w:sz w:val="22"/>
          <w:szCs w:val="22"/>
        </w:rPr>
        <w:t xml:space="preserve">ponudbe </w:t>
      </w:r>
      <w:r>
        <w:rPr>
          <w:rFonts w:ascii="Arial" w:hAnsi="Arial" w:cs="Arial"/>
          <w:sz w:val="22"/>
          <w:szCs w:val="22"/>
        </w:rPr>
        <w:t xml:space="preserve">izbranega </w:t>
      </w:r>
      <w:r w:rsidR="00CF377B" w:rsidRPr="000E223C">
        <w:rPr>
          <w:rFonts w:ascii="Arial" w:hAnsi="Arial" w:cs="Arial"/>
          <w:sz w:val="22"/>
          <w:szCs w:val="22"/>
        </w:rPr>
        <w:t>ponudnika.</w:t>
      </w:r>
    </w:p>
    <w:p w14:paraId="284D4860" w14:textId="77777777" w:rsidR="00F35A1B" w:rsidRPr="000E223C" w:rsidRDefault="00F35A1B" w:rsidP="00C668E9">
      <w:pPr>
        <w:spacing w:line="276" w:lineRule="auto"/>
        <w:jc w:val="both"/>
        <w:rPr>
          <w:rFonts w:ascii="Arial" w:hAnsi="Arial" w:cs="Arial"/>
          <w:sz w:val="22"/>
          <w:szCs w:val="22"/>
        </w:rPr>
      </w:pPr>
    </w:p>
    <w:p w14:paraId="37DE464B" w14:textId="77777777" w:rsidR="00693506" w:rsidRPr="000E223C" w:rsidRDefault="00693506" w:rsidP="00C668E9">
      <w:pPr>
        <w:pStyle w:val="Odstavekseznama"/>
        <w:numPr>
          <w:ilvl w:val="1"/>
          <w:numId w:val="38"/>
        </w:numPr>
        <w:rPr>
          <w:rFonts w:ascii="Arial" w:hAnsi="Arial" w:cs="Arial"/>
          <w:b/>
          <w:bCs/>
        </w:rPr>
      </w:pPr>
      <w:r w:rsidRPr="000E223C">
        <w:rPr>
          <w:rFonts w:ascii="Arial" w:hAnsi="Arial" w:cs="Arial"/>
          <w:b/>
          <w:bCs/>
          <w:sz w:val="24"/>
          <w:szCs w:val="24"/>
        </w:rPr>
        <w:t>Parametri SLA za mobilne storitve – SLA parametri</w:t>
      </w:r>
    </w:p>
    <w:p w14:paraId="653B86A8" w14:textId="77777777" w:rsidR="00CF377B" w:rsidRPr="000E223C" w:rsidRDefault="00693506" w:rsidP="00C668E9">
      <w:pPr>
        <w:spacing w:line="276" w:lineRule="auto"/>
        <w:rPr>
          <w:rFonts w:ascii="Arial" w:hAnsi="Arial" w:cs="Arial"/>
          <w:sz w:val="22"/>
          <w:szCs w:val="22"/>
        </w:rPr>
      </w:pPr>
      <w:r w:rsidRPr="000E223C">
        <w:rPr>
          <w:rFonts w:ascii="Arial" w:hAnsi="Arial" w:cs="Arial"/>
          <w:sz w:val="22"/>
          <w:szCs w:val="22"/>
        </w:rPr>
        <w:t>Preglednica</w:t>
      </w:r>
      <w:r w:rsidR="00CF377B" w:rsidRPr="000E223C">
        <w:rPr>
          <w:rFonts w:ascii="Arial" w:hAnsi="Arial" w:cs="Arial"/>
          <w:sz w:val="22"/>
          <w:szCs w:val="22"/>
        </w:rPr>
        <w:t xml:space="preserve"> odzivnih časov za mobilne storitve</w:t>
      </w:r>
    </w:p>
    <w:tbl>
      <w:tblPr>
        <w:tblStyle w:val="Tabelamrea"/>
        <w:tblW w:w="0" w:type="auto"/>
        <w:tblInd w:w="0" w:type="dxa"/>
        <w:tblLook w:val="04A0" w:firstRow="1" w:lastRow="0" w:firstColumn="1" w:lastColumn="0" w:noHBand="0" w:noVBand="1"/>
      </w:tblPr>
      <w:tblGrid>
        <w:gridCol w:w="1284"/>
        <w:gridCol w:w="1546"/>
        <w:gridCol w:w="3180"/>
        <w:gridCol w:w="3050"/>
      </w:tblGrid>
      <w:tr w:rsidR="00CF377B" w:rsidRPr="000E223C" w14:paraId="4689CF68" w14:textId="77777777" w:rsidTr="0024164A">
        <w:tc>
          <w:tcPr>
            <w:tcW w:w="0" w:type="auto"/>
          </w:tcPr>
          <w:p w14:paraId="37A9CBF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Tip napake</w:t>
            </w:r>
          </w:p>
        </w:tc>
        <w:tc>
          <w:tcPr>
            <w:tcW w:w="1546" w:type="dxa"/>
          </w:tcPr>
          <w:p w14:paraId="0801F8DB"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Čas prijave *</w:t>
            </w:r>
          </w:p>
        </w:tc>
        <w:tc>
          <w:tcPr>
            <w:tcW w:w="3180" w:type="dxa"/>
          </w:tcPr>
          <w:p w14:paraId="4EB4994A"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 xml:space="preserve">Čas za pričetek reševanja napake </w:t>
            </w:r>
          </w:p>
        </w:tc>
        <w:tc>
          <w:tcPr>
            <w:tcW w:w="0" w:type="auto"/>
          </w:tcPr>
          <w:p w14:paraId="01697A69"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Predviden čas odprave napake</w:t>
            </w:r>
          </w:p>
        </w:tc>
      </w:tr>
      <w:tr w:rsidR="00CF377B" w:rsidRPr="000E223C" w14:paraId="5042FF03" w14:textId="77777777" w:rsidTr="0024164A">
        <w:tc>
          <w:tcPr>
            <w:tcW w:w="0" w:type="auto"/>
          </w:tcPr>
          <w:p w14:paraId="2FE6AAA4"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Lažja</w:t>
            </w:r>
          </w:p>
        </w:tc>
        <w:tc>
          <w:tcPr>
            <w:tcW w:w="1546" w:type="dxa"/>
          </w:tcPr>
          <w:p w14:paraId="3F2D1D0F"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3180" w:type="dxa"/>
          </w:tcPr>
          <w:p w14:paraId="40C0AD3A"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3AC26FAC"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 xml:space="preserve">isti delovni dan </w:t>
            </w:r>
          </w:p>
        </w:tc>
      </w:tr>
      <w:tr w:rsidR="00CF377B" w:rsidRPr="000E223C" w14:paraId="69C2F23F" w14:textId="77777777" w:rsidTr="0024164A">
        <w:tc>
          <w:tcPr>
            <w:tcW w:w="0" w:type="auto"/>
          </w:tcPr>
          <w:p w14:paraId="353DF4A6"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Običajna</w:t>
            </w:r>
          </w:p>
        </w:tc>
        <w:tc>
          <w:tcPr>
            <w:tcW w:w="1546" w:type="dxa"/>
          </w:tcPr>
          <w:p w14:paraId="24DF66FD"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3180" w:type="dxa"/>
          </w:tcPr>
          <w:p w14:paraId="297EB3DB"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7CC69805"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isti delovni dan</w:t>
            </w:r>
          </w:p>
        </w:tc>
      </w:tr>
      <w:tr w:rsidR="00CF377B" w:rsidRPr="000E223C" w14:paraId="7071A05B" w14:textId="77777777" w:rsidTr="0024164A">
        <w:tc>
          <w:tcPr>
            <w:tcW w:w="0" w:type="auto"/>
          </w:tcPr>
          <w:p w14:paraId="76D45398"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Težja</w:t>
            </w:r>
          </w:p>
        </w:tc>
        <w:tc>
          <w:tcPr>
            <w:tcW w:w="1546" w:type="dxa"/>
          </w:tcPr>
          <w:p w14:paraId="4A97DFF6"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3180" w:type="dxa"/>
          </w:tcPr>
          <w:p w14:paraId="3F77B004"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6DA8668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8 ur</w:t>
            </w:r>
          </w:p>
        </w:tc>
      </w:tr>
      <w:tr w:rsidR="00CF377B" w:rsidRPr="000E223C" w14:paraId="425218C9" w14:textId="77777777" w:rsidTr="0024164A">
        <w:tc>
          <w:tcPr>
            <w:tcW w:w="0" w:type="auto"/>
          </w:tcPr>
          <w:p w14:paraId="5221AB22"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Kritična</w:t>
            </w:r>
          </w:p>
        </w:tc>
        <w:tc>
          <w:tcPr>
            <w:tcW w:w="1546" w:type="dxa"/>
          </w:tcPr>
          <w:p w14:paraId="70AF1CBA"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3180" w:type="dxa"/>
          </w:tcPr>
          <w:p w14:paraId="08EE028F"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30 minut</w:t>
            </w:r>
          </w:p>
        </w:tc>
        <w:tc>
          <w:tcPr>
            <w:tcW w:w="0" w:type="auto"/>
          </w:tcPr>
          <w:p w14:paraId="2DE4EC8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4 ure</w:t>
            </w:r>
          </w:p>
        </w:tc>
      </w:tr>
    </w:tbl>
    <w:p w14:paraId="628D9D86" w14:textId="77777777" w:rsidR="00CF377B" w:rsidRPr="006A0117" w:rsidRDefault="00693506" w:rsidP="00C668E9">
      <w:pPr>
        <w:spacing w:line="276" w:lineRule="auto"/>
        <w:rPr>
          <w:rFonts w:ascii="Arial" w:hAnsi="Arial" w:cs="Arial"/>
          <w:i/>
          <w:sz w:val="18"/>
          <w:szCs w:val="18"/>
        </w:rPr>
      </w:pPr>
      <w:r w:rsidRPr="006A0117">
        <w:rPr>
          <w:rFonts w:ascii="Arial" w:hAnsi="Arial" w:cs="Arial"/>
          <w:i/>
          <w:sz w:val="18"/>
          <w:szCs w:val="18"/>
        </w:rPr>
        <w:t xml:space="preserve">Preglednica </w:t>
      </w:r>
      <w:r w:rsidR="00CF377B" w:rsidRPr="006A0117">
        <w:rPr>
          <w:rFonts w:ascii="Arial" w:hAnsi="Arial" w:cs="Arial"/>
          <w:i/>
          <w:sz w:val="18"/>
          <w:szCs w:val="18"/>
        </w:rPr>
        <w:t>odzivnih časov za mobilne storitve</w:t>
      </w:r>
    </w:p>
    <w:p w14:paraId="6DE11AF5" w14:textId="77777777" w:rsidR="00CF377B" w:rsidRPr="006A0117" w:rsidRDefault="00CF377B" w:rsidP="00C668E9">
      <w:pPr>
        <w:spacing w:line="276" w:lineRule="auto"/>
        <w:ind w:left="709" w:hanging="709"/>
        <w:rPr>
          <w:rFonts w:ascii="Arial" w:hAnsi="Arial" w:cs="Arial"/>
          <w:i/>
          <w:sz w:val="18"/>
          <w:szCs w:val="18"/>
        </w:rPr>
      </w:pPr>
      <w:r w:rsidRPr="006A0117">
        <w:rPr>
          <w:rFonts w:ascii="Arial" w:hAnsi="Arial" w:cs="Arial"/>
          <w:i/>
          <w:sz w:val="18"/>
          <w:szCs w:val="18"/>
        </w:rPr>
        <w:t>*</w:t>
      </w:r>
      <w:r w:rsidR="00693506" w:rsidRPr="006A0117">
        <w:rPr>
          <w:rFonts w:ascii="Arial" w:hAnsi="Arial" w:cs="Arial"/>
          <w:i/>
          <w:sz w:val="18"/>
          <w:szCs w:val="18"/>
        </w:rPr>
        <w:tab/>
      </w:r>
      <w:r w:rsidRPr="006A0117">
        <w:rPr>
          <w:rFonts w:ascii="Arial" w:hAnsi="Arial" w:cs="Arial"/>
          <w:i/>
          <w:sz w:val="18"/>
          <w:szCs w:val="18"/>
        </w:rPr>
        <w:t>Zahtevan je 30 sekundni odziv dežurne službe za odpravo napak in podporo v 95% vseh klicev</w:t>
      </w:r>
    </w:p>
    <w:p w14:paraId="6FD41DD1" w14:textId="77777777" w:rsidR="00CF377B" w:rsidRPr="000E223C" w:rsidRDefault="00CF377B" w:rsidP="00C668E9">
      <w:pPr>
        <w:spacing w:line="276" w:lineRule="auto"/>
        <w:rPr>
          <w:rFonts w:ascii="Arial" w:hAnsi="Arial" w:cs="Arial"/>
          <w:b/>
          <w:color w:val="000000" w:themeColor="text1"/>
          <w:sz w:val="28"/>
          <w:szCs w:val="28"/>
        </w:rPr>
      </w:pPr>
    </w:p>
    <w:p w14:paraId="3788BBA9" w14:textId="77777777" w:rsidR="00CF377B" w:rsidRPr="000E223C" w:rsidRDefault="00CF377B" w:rsidP="00C668E9">
      <w:pPr>
        <w:pStyle w:val="Odstavekseznama"/>
        <w:numPr>
          <w:ilvl w:val="0"/>
          <w:numId w:val="38"/>
        </w:numPr>
        <w:jc w:val="left"/>
        <w:rPr>
          <w:rFonts w:ascii="Arial" w:hAnsi="Arial" w:cs="Arial"/>
          <w:b/>
          <w:bCs/>
          <w:sz w:val="28"/>
          <w:szCs w:val="28"/>
        </w:rPr>
      </w:pPr>
      <w:r w:rsidRPr="000E223C">
        <w:rPr>
          <w:rFonts w:ascii="Arial" w:hAnsi="Arial" w:cs="Arial"/>
          <w:b/>
          <w:bCs/>
          <w:sz w:val="28"/>
          <w:szCs w:val="28"/>
        </w:rPr>
        <w:t>UPRAVLJANJE OMREŽJA</w:t>
      </w:r>
      <w:r w:rsidR="00622AAA">
        <w:rPr>
          <w:rFonts w:ascii="Arial" w:hAnsi="Arial" w:cs="Arial"/>
          <w:b/>
          <w:bCs/>
          <w:sz w:val="28"/>
          <w:szCs w:val="28"/>
        </w:rPr>
        <w:t xml:space="preserve"> IN OMREŽNIH NAPRAV</w:t>
      </w:r>
    </w:p>
    <w:p w14:paraId="1394090E" w14:textId="77777777" w:rsidR="00CF377B" w:rsidRPr="000E223C" w:rsidRDefault="00CF377B" w:rsidP="00C668E9">
      <w:pPr>
        <w:spacing w:line="276" w:lineRule="auto"/>
        <w:jc w:val="both"/>
        <w:rPr>
          <w:rFonts w:ascii="Arial" w:hAnsi="Arial" w:cs="Arial"/>
          <w:sz w:val="22"/>
          <w:szCs w:val="22"/>
        </w:rPr>
      </w:pPr>
    </w:p>
    <w:p w14:paraId="312C1C94" w14:textId="77777777" w:rsidR="00AC5D1F" w:rsidRDefault="00DC2D63" w:rsidP="00C668E9">
      <w:pPr>
        <w:spacing w:line="276" w:lineRule="auto"/>
        <w:jc w:val="both"/>
        <w:rPr>
          <w:rFonts w:ascii="Arial" w:hAnsi="Arial" w:cs="Arial"/>
          <w:sz w:val="22"/>
          <w:szCs w:val="22"/>
        </w:rPr>
      </w:pPr>
      <w:r w:rsidRPr="000E223C">
        <w:rPr>
          <w:rFonts w:ascii="Arial" w:hAnsi="Arial" w:cs="Arial"/>
          <w:sz w:val="22"/>
          <w:szCs w:val="22"/>
        </w:rPr>
        <w:t xml:space="preserve">Naročnik ima na svoji glavni lokaciji nastavljeno požarno pregrado </w:t>
      </w:r>
      <w:proofErr w:type="spellStart"/>
      <w:r w:rsidRPr="000E223C">
        <w:rPr>
          <w:rFonts w:ascii="Arial" w:hAnsi="Arial" w:cs="Arial"/>
          <w:sz w:val="22"/>
          <w:szCs w:val="22"/>
        </w:rPr>
        <w:t>Forti</w:t>
      </w:r>
      <w:r w:rsidR="007035D8">
        <w:rPr>
          <w:rFonts w:ascii="Arial" w:hAnsi="Arial" w:cs="Arial"/>
          <w:sz w:val="22"/>
          <w:szCs w:val="22"/>
        </w:rPr>
        <w:t>gate</w:t>
      </w:r>
      <w:proofErr w:type="spellEnd"/>
      <w:r w:rsidRPr="000E223C">
        <w:rPr>
          <w:rFonts w:ascii="Arial" w:hAnsi="Arial" w:cs="Arial"/>
          <w:sz w:val="22"/>
          <w:szCs w:val="22"/>
        </w:rPr>
        <w:t xml:space="preserve"> (</w:t>
      </w:r>
      <w:r w:rsidR="007035D8">
        <w:rPr>
          <w:rFonts w:ascii="Arial" w:hAnsi="Arial" w:cs="Arial"/>
          <w:sz w:val="22"/>
          <w:szCs w:val="22"/>
        </w:rPr>
        <w:t>100F</w:t>
      </w:r>
      <w:r w:rsidRPr="000E223C">
        <w:rPr>
          <w:rFonts w:ascii="Arial" w:hAnsi="Arial" w:cs="Arial"/>
          <w:sz w:val="22"/>
          <w:szCs w:val="22"/>
        </w:rPr>
        <w:t xml:space="preserve">) in uporablja usmerjevalnike proizvajalca </w:t>
      </w:r>
      <w:proofErr w:type="spellStart"/>
      <w:r w:rsidRPr="000E223C">
        <w:rPr>
          <w:rFonts w:ascii="Arial" w:hAnsi="Arial" w:cs="Arial"/>
          <w:sz w:val="22"/>
          <w:szCs w:val="22"/>
        </w:rPr>
        <w:t>Cisco</w:t>
      </w:r>
      <w:proofErr w:type="spellEnd"/>
      <w:r w:rsidRPr="000E223C">
        <w:rPr>
          <w:rFonts w:ascii="Arial" w:hAnsi="Arial" w:cs="Arial"/>
          <w:sz w:val="22"/>
          <w:szCs w:val="22"/>
        </w:rPr>
        <w:t>. Na delovnih postajah je instalirana protivirusna oprema.</w:t>
      </w:r>
    </w:p>
    <w:p w14:paraId="04511FFA" w14:textId="77777777" w:rsidR="007035D8" w:rsidRPr="000E223C" w:rsidRDefault="007035D8" w:rsidP="00C668E9">
      <w:pPr>
        <w:spacing w:line="276" w:lineRule="auto"/>
        <w:jc w:val="both"/>
        <w:rPr>
          <w:rFonts w:ascii="Arial" w:hAnsi="Arial" w:cs="Arial"/>
          <w:sz w:val="22"/>
          <w:szCs w:val="22"/>
        </w:rPr>
      </w:pPr>
    </w:p>
    <w:p w14:paraId="374474DD" w14:textId="77777777" w:rsidR="00AC5D1F" w:rsidRPr="000E223C" w:rsidRDefault="00AC5D1F" w:rsidP="00C668E9">
      <w:pPr>
        <w:spacing w:line="276" w:lineRule="auto"/>
        <w:jc w:val="both"/>
        <w:rPr>
          <w:rFonts w:ascii="Arial" w:hAnsi="Arial" w:cs="Arial"/>
          <w:sz w:val="22"/>
          <w:szCs w:val="22"/>
        </w:rPr>
      </w:pPr>
      <w:r w:rsidRPr="000E223C">
        <w:rPr>
          <w:rFonts w:ascii="Arial" w:hAnsi="Arial" w:cs="Arial"/>
          <w:sz w:val="22"/>
          <w:szCs w:val="22"/>
        </w:rPr>
        <w:t>Trenutni povprečni obseg upravljanja je 10 ur</w:t>
      </w:r>
      <w:r w:rsidR="00996EFA">
        <w:rPr>
          <w:rFonts w:ascii="Arial" w:hAnsi="Arial" w:cs="Arial"/>
          <w:sz w:val="22"/>
          <w:szCs w:val="22"/>
        </w:rPr>
        <w:t xml:space="preserve"> mesečno</w:t>
      </w:r>
      <w:r w:rsidRPr="000E223C">
        <w:rPr>
          <w:rFonts w:ascii="Arial" w:hAnsi="Arial" w:cs="Arial"/>
          <w:sz w:val="22"/>
          <w:szCs w:val="22"/>
        </w:rPr>
        <w:t>. V ponudbenem predračunu mora biti specificirana cena ure.</w:t>
      </w:r>
      <w:r w:rsidR="00D42AD3">
        <w:rPr>
          <w:rFonts w:ascii="Arial" w:hAnsi="Arial" w:cs="Arial"/>
          <w:sz w:val="22"/>
          <w:szCs w:val="22"/>
        </w:rPr>
        <w:t xml:space="preserve"> Storitev se plačuje po dejansko porabljenem času.</w:t>
      </w:r>
    </w:p>
    <w:p w14:paraId="58442138" w14:textId="77777777" w:rsidR="00DC2D63" w:rsidRPr="000E223C" w:rsidRDefault="00DC2D63" w:rsidP="00C668E9">
      <w:pPr>
        <w:spacing w:line="276" w:lineRule="auto"/>
        <w:jc w:val="both"/>
        <w:rPr>
          <w:rFonts w:ascii="Arial" w:hAnsi="Arial" w:cs="Arial"/>
          <w:sz w:val="22"/>
          <w:szCs w:val="22"/>
        </w:rPr>
      </w:pPr>
    </w:p>
    <w:p w14:paraId="48BB4081" w14:textId="77777777" w:rsidR="00DC2D63" w:rsidRDefault="00DC2D63" w:rsidP="00C668E9">
      <w:pPr>
        <w:spacing w:line="276" w:lineRule="auto"/>
        <w:jc w:val="both"/>
        <w:rPr>
          <w:rFonts w:ascii="Arial" w:hAnsi="Arial" w:cs="Arial"/>
          <w:sz w:val="22"/>
          <w:szCs w:val="22"/>
        </w:rPr>
      </w:pPr>
      <w:r w:rsidRPr="000E223C">
        <w:rPr>
          <w:rFonts w:ascii="Arial" w:hAnsi="Arial" w:cs="Arial"/>
          <w:sz w:val="22"/>
          <w:szCs w:val="22"/>
        </w:rPr>
        <w:t xml:space="preserve">Cilj naročnika je, da ponudnik </w:t>
      </w:r>
      <w:r w:rsidR="009F48B2">
        <w:rPr>
          <w:rFonts w:ascii="Arial" w:hAnsi="Arial" w:cs="Arial"/>
          <w:sz w:val="22"/>
          <w:szCs w:val="22"/>
        </w:rPr>
        <w:t>v obsegu zgoraj navedenih storitev</w:t>
      </w:r>
      <w:r w:rsidRPr="000E223C">
        <w:rPr>
          <w:rFonts w:ascii="Arial" w:hAnsi="Arial" w:cs="Arial"/>
          <w:sz w:val="22"/>
          <w:szCs w:val="22"/>
        </w:rPr>
        <w:t xml:space="preserve"> ponudi celovito rešitev, ki vključuje upravljanje s požarno pregrado </w:t>
      </w:r>
      <w:proofErr w:type="spellStart"/>
      <w:r w:rsidR="00751E90" w:rsidRPr="000E223C">
        <w:rPr>
          <w:rFonts w:ascii="Arial" w:hAnsi="Arial" w:cs="Arial"/>
          <w:sz w:val="22"/>
          <w:szCs w:val="22"/>
        </w:rPr>
        <w:t>FortiNet</w:t>
      </w:r>
      <w:proofErr w:type="spellEnd"/>
      <w:r w:rsidRPr="000E223C">
        <w:rPr>
          <w:rFonts w:ascii="Arial" w:hAnsi="Arial" w:cs="Arial"/>
          <w:sz w:val="22"/>
          <w:szCs w:val="22"/>
        </w:rPr>
        <w:t>,</w:t>
      </w:r>
      <w:r w:rsidR="00622AAA" w:rsidRPr="000E223C" w:rsidDel="00622AAA">
        <w:rPr>
          <w:rFonts w:ascii="Arial" w:hAnsi="Arial" w:cs="Arial"/>
          <w:sz w:val="22"/>
          <w:szCs w:val="22"/>
        </w:rPr>
        <w:t xml:space="preserve"> </w:t>
      </w:r>
      <w:r w:rsidR="00622AAA">
        <w:rPr>
          <w:rFonts w:ascii="Arial" w:hAnsi="Arial" w:cs="Arial"/>
          <w:sz w:val="22"/>
          <w:szCs w:val="22"/>
        </w:rPr>
        <w:t>p</w:t>
      </w:r>
      <w:r w:rsidRPr="000E223C">
        <w:rPr>
          <w:rFonts w:ascii="Arial" w:hAnsi="Arial" w:cs="Arial"/>
          <w:sz w:val="22"/>
          <w:szCs w:val="22"/>
        </w:rPr>
        <w:t xml:space="preserve">onudi celovit </w:t>
      </w:r>
      <w:r w:rsidR="00996EFA">
        <w:rPr>
          <w:rFonts w:ascii="Arial" w:hAnsi="Arial" w:cs="Arial"/>
          <w:sz w:val="22"/>
          <w:szCs w:val="22"/>
        </w:rPr>
        <w:t xml:space="preserve">nadzor </w:t>
      </w:r>
      <w:r w:rsidRPr="000E223C">
        <w:rPr>
          <w:rFonts w:ascii="Arial" w:hAnsi="Arial" w:cs="Arial"/>
          <w:sz w:val="22"/>
          <w:szCs w:val="22"/>
        </w:rPr>
        <w:t xml:space="preserve">nad napravami, </w:t>
      </w:r>
      <w:r w:rsidRPr="000E223C">
        <w:rPr>
          <w:rFonts w:ascii="Arial" w:hAnsi="Arial" w:cs="Arial"/>
          <w:sz w:val="22"/>
          <w:szCs w:val="22"/>
        </w:rPr>
        <w:lastRenderedPageBreak/>
        <w:t xml:space="preserve">upravljanje varnostnih politik in zagotovi vpogled in poročanje nad dogajanjem v omrežju, po </w:t>
      </w:r>
      <w:r w:rsidR="00AC5D1F" w:rsidRPr="000E223C">
        <w:rPr>
          <w:rFonts w:ascii="Arial" w:hAnsi="Arial" w:cs="Arial"/>
          <w:sz w:val="22"/>
          <w:szCs w:val="22"/>
        </w:rPr>
        <w:t xml:space="preserve">spodnjem </w:t>
      </w:r>
      <w:r w:rsidRPr="000E223C">
        <w:rPr>
          <w:rFonts w:ascii="Arial" w:hAnsi="Arial" w:cs="Arial"/>
          <w:sz w:val="22"/>
          <w:szCs w:val="22"/>
        </w:rPr>
        <w:t>seznamu:</w:t>
      </w:r>
    </w:p>
    <w:p w14:paraId="54201603" w14:textId="77777777" w:rsidR="00CF377B" w:rsidRPr="000E223C" w:rsidRDefault="00CF377B" w:rsidP="00C668E9">
      <w:pPr>
        <w:pStyle w:val="Odstavekseznama"/>
        <w:numPr>
          <w:ilvl w:val="0"/>
          <w:numId w:val="37"/>
        </w:numPr>
        <w:rPr>
          <w:rFonts w:ascii="Arial" w:hAnsi="Arial" w:cs="Arial"/>
          <w:b/>
        </w:rPr>
      </w:pPr>
      <w:r w:rsidRPr="000E223C">
        <w:rPr>
          <w:rFonts w:ascii="Arial" w:hAnsi="Arial" w:cs="Arial"/>
          <w:b/>
        </w:rPr>
        <w:t>Požarna pregrada</w:t>
      </w:r>
    </w:p>
    <w:p w14:paraId="6DF959E9" w14:textId="77777777" w:rsidR="00CF377B" w:rsidRPr="000E223C" w:rsidRDefault="00CF377B" w:rsidP="00C668E9">
      <w:pPr>
        <w:spacing w:line="276" w:lineRule="auto"/>
        <w:ind w:left="1416"/>
        <w:rPr>
          <w:rFonts w:ascii="Arial" w:hAnsi="Arial" w:cs="Arial"/>
          <w:sz w:val="22"/>
          <w:szCs w:val="22"/>
        </w:rPr>
      </w:pPr>
      <w:r w:rsidRPr="000E223C">
        <w:rPr>
          <w:rFonts w:ascii="Arial" w:hAnsi="Arial" w:cs="Arial"/>
          <w:sz w:val="22"/>
          <w:szCs w:val="22"/>
        </w:rPr>
        <w:t>Ponudnik mora zagotoviti napredno analitično orodje</w:t>
      </w:r>
      <w:r w:rsidR="007B07A8" w:rsidRPr="000E223C">
        <w:rPr>
          <w:rFonts w:ascii="Arial" w:hAnsi="Arial" w:cs="Arial"/>
          <w:sz w:val="22"/>
          <w:szCs w:val="22"/>
        </w:rPr>
        <w:t xml:space="preserve">, ki omogoča nadzor požarne pregrade </w:t>
      </w:r>
      <w:proofErr w:type="spellStart"/>
      <w:r w:rsidR="007B07A8" w:rsidRPr="000E223C">
        <w:rPr>
          <w:rFonts w:ascii="Arial" w:hAnsi="Arial" w:cs="Arial"/>
          <w:sz w:val="22"/>
          <w:szCs w:val="22"/>
        </w:rPr>
        <w:t>FortiNet</w:t>
      </w:r>
      <w:proofErr w:type="spellEnd"/>
      <w:r w:rsidRPr="000E223C">
        <w:rPr>
          <w:rFonts w:ascii="Arial" w:hAnsi="Arial" w:cs="Arial"/>
          <w:sz w:val="22"/>
          <w:szCs w:val="22"/>
        </w:rPr>
        <w:t>.</w:t>
      </w:r>
    </w:p>
    <w:p w14:paraId="6F76D205" w14:textId="77777777" w:rsidR="00CF377B" w:rsidRPr="000E223C" w:rsidRDefault="00CF377B" w:rsidP="00C668E9">
      <w:pPr>
        <w:pStyle w:val="Odstavekseznama"/>
        <w:numPr>
          <w:ilvl w:val="0"/>
          <w:numId w:val="37"/>
        </w:numPr>
        <w:rPr>
          <w:rFonts w:ascii="Arial" w:hAnsi="Arial" w:cs="Arial"/>
          <w:b/>
        </w:rPr>
      </w:pPr>
      <w:r w:rsidRPr="000E223C">
        <w:rPr>
          <w:rFonts w:ascii="Arial" w:hAnsi="Arial" w:cs="Arial"/>
          <w:b/>
        </w:rPr>
        <w:t>Usmerjevalniki</w:t>
      </w:r>
    </w:p>
    <w:p w14:paraId="3C640A8B" w14:textId="77777777" w:rsidR="00CF377B" w:rsidRPr="000E223C" w:rsidRDefault="00CF377B" w:rsidP="00C668E9">
      <w:pPr>
        <w:spacing w:line="276" w:lineRule="auto"/>
        <w:ind w:left="1416"/>
        <w:rPr>
          <w:rFonts w:ascii="Arial" w:hAnsi="Arial" w:cs="Arial"/>
          <w:sz w:val="22"/>
          <w:szCs w:val="22"/>
        </w:rPr>
      </w:pPr>
      <w:r w:rsidRPr="000E223C">
        <w:rPr>
          <w:rFonts w:ascii="Arial" w:hAnsi="Arial" w:cs="Arial"/>
          <w:sz w:val="22"/>
          <w:szCs w:val="22"/>
        </w:rPr>
        <w:t xml:space="preserve">Mora omogočati preverjanje </w:t>
      </w:r>
      <w:proofErr w:type="spellStart"/>
      <w:r w:rsidRPr="000E223C">
        <w:rPr>
          <w:rFonts w:ascii="Arial" w:hAnsi="Arial" w:cs="Arial"/>
          <w:sz w:val="22"/>
          <w:szCs w:val="22"/>
        </w:rPr>
        <w:t>avtentikacije</w:t>
      </w:r>
      <w:proofErr w:type="spellEnd"/>
      <w:r w:rsidRPr="000E223C">
        <w:rPr>
          <w:rFonts w:ascii="Arial" w:hAnsi="Arial" w:cs="Arial"/>
          <w:sz w:val="22"/>
          <w:szCs w:val="22"/>
        </w:rPr>
        <w:t xml:space="preserve"> naprav, ki so v lasti naročnika (MAC </w:t>
      </w:r>
      <w:proofErr w:type="spellStart"/>
      <w:r w:rsidRPr="000E223C">
        <w:rPr>
          <w:rFonts w:ascii="Arial" w:hAnsi="Arial" w:cs="Arial"/>
          <w:sz w:val="22"/>
          <w:szCs w:val="22"/>
        </w:rPr>
        <w:t>Address</w:t>
      </w:r>
      <w:proofErr w:type="spellEnd"/>
      <w:r w:rsidRPr="000E223C">
        <w:rPr>
          <w:rFonts w:ascii="Arial" w:hAnsi="Arial" w:cs="Arial"/>
          <w:sz w:val="22"/>
          <w:szCs w:val="22"/>
        </w:rPr>
        <w:t xml:space="preserve"> </w:t>
      </w:r>
      <w:proofErr w:type="spellStart"/>
      <w:r w:rsidRPr="000E223C">
        <w:rPr>
          <w:rFonts w:ascii="Arial" w:hAnsi="Arial" w:cs="Arial"/>
          <w:sz w:val="22"/>
          <w:szCs w:val="22"/>
        </w:rPr>
        <w:t>Filtering</w:t>
      </w:r>
      <w:proofErr w:type="spellEnd"/>
      <w:r w:rsidRPr="000E223C">
        <w:rPr>
          <w:rFonts w:ascii="Arial" w:hAnsi="Arial" w:cs="Arial"/>
          <w:sz w:val="22"/>
          <w:szCs w:val="22"/>
        </w:rPr>
        <w:t>)</w:t>
      </w:r>
      <w:r w:rsidR="00B07E49">
        <w:rPr>
          <w:rFonts w:ascii="Arial" w:hAnsi="Arial" w:cs="Arial"/>
          <w:sz w:val="22"/>
          <w:szCs w:val="22"/>
        </w:rPr>
        <w:t>.</w:t>
      </w:r>
    </w:p>
    <w:p w14:paraId="64F552BB" w14:textId="77777777" w:rsidR="00CF377B" w:rsidRPr="000E223C" w:rsidRDefault="00CF377B" w:rsidP="00C668E9">
      <w:pPr>
        <w:spacing w:line="276" w:lineRule="auto"/>
        <w:ind w:left="1416"/>
        <w:rPr>
          <w:rFonts w:ascii="Arial" w:hAnsi="Arial" w:cs="Arial"/>
          <w:color w:val="000000" w:themeColor="text1"/>
          <w:sz w:val="22"/>
          <w:szCs w:val="22"/>
        </w:rPr>
      </w:pPr>
      <w:r w:rsidRPr="000E223C">
        <w:rPr>
          <w:rFonts w:ascii="Arial" w:hAnsi="Arial" w:cs="Arial"/>
          <w:sz w:val="22"/>
          <w:szCs w:val="22"/>
        </w:rPr>
        <w:t>Naročnik želi zamenjati obstoječe usmerjevalnike</w:t>
      </w:r>
      <w:r w:rsidR="00A9655C">
        <w:rPr>
          <w:rFonts w:ascii="Arial" w:hAnsi="Arial" w:cs="Arial"/>
          <w:sz w:val="22"/>
          <w:szCs w:val="22"/>
        </w:rPr>
        <w:t xml:space="preserve"> </w:t>
      </w:r>
      <w:proofErr w:type="spellStart"/>
      <w:r w:rsidR="00A9655C">
        <w:rPr>
          <w:rFonts w:ascii="Arial" w:hAnsi="Arial" w:cs="Arial"/>
          <w:sz w:val="22"/>
          <w:szCs w:val="22"/>
        </w:rPr>
        <w:t>Cisco</w:t>
      </w:r>
      <w:proofErr w:type="spellEnd"/>
      <w:r w:rsidR="00A9655C">
        <w:rPr>
          <w:rFonts w:ascii="Arial" w:hAnsi="Arial" w:cs="Arial"/>
          <w:sz w:val="22"/>
          <w:szCs w:val="22"/>
        </w:rPr>
        <w:t xml:space="preserve"> serije 2900</w:t>
      </w:r>
      <w:r w:rsidRPr="000E223C">
        <w:rPr>
          <w:rFonts w:ascii="Arial" w:hAnsi="Arial" w:cs="Arial"/>
          <w:sz w:val="22"/>
          <w:szCs w:val="22"/>
        </w:rPr>
        <w:t xml:space="preserve"> </w:t>
      </w:r>
      <w:r w:rsidRPr="000E223C">
        <w:rPr>
          <w:rFonts w:ascii="Arial" w:hAnsi="Arial" w:cs="Arial"/>
          <w:color w:val="000000" w:themeColor="text1"/>
          <w:sz w:val="22"/>
          <w:szCs w:val="22"/>
        </w:rPr>
        <w:t>z</w:t>
      </w:r>
      <w:r w:rsidR="00A9655C">
        <w:rPr>
          <w:rFonts w:ascii="Arial" w:hAnsi="Arial" w:cs="Arial"/>
          <w:color w:val="000000" w:themeColor="text1"/>
          <w:sz w:val="22"/>
          <w:szCs w:val="22"/>
        </w:rPr>
        <w:t xml:space="preserve"> novejšim </w:t>
      </w:r>
      <w:r w:rsidRPr="000E223C">
        <w:rPr>
          <w:rFonts w:ascii="Arial" w:hAnsi="Arial" w:cs="Arial"/>
          <w:color w:val="000000" w:themeColor="text1"/>
          <w:sz w:val="22"/>
          <w:szCs w:val="22"/>
        </w:rPr>
        <w:t xml:space="preserve">npr. </w:t>
      </w:r>
      <w:r w:rsidR="00A9655C">
        <w:rPr>
          <w:rFonts w:ascii="Arial" w:hAnsi="Arial" w:cs="Arial"/>
          <w:sz w:val="22"/>
          <w:szCs w:val="22"/>
        </w:rPr>
        <w:t xml:space="preserve">serije </w:t>
      </w:r>
      <w:proofErr w:type="spellStart"/>
      <w:r w:rsidR="00A9655C">
        <w:rPr>
          <w:rFonts w:ascii="Arial" w:hAnsi="Arial" w:cs="Arial"/>
          <w:sz w:val="22"/>
          <w:szCs w:val="22"/>
        </w:rPr>
        <w:t>Cisco</w:t>
      </w:r>
      <w:proofErr w:type="spellEnd"/>
      <w:r w:rsidR="00A9655C">
        <w:rPr>
          <w:rFonts w:ascii="Arial" w:hAnsi="Arial" w:cs="Arial"/>
          <w:sz w:val="22"/>
          <w:szCs w:val="22"/>
        </w:rPr>
        <w:t xml:space="preserve"> ISR 4000</w:t>
      </w:r>
      <w:r w:rsidRPr="000E223C">
        <w:rPr>
          <w:rFonts w:ascii="Arial" w:hAnsi="Arial" w:cs="Arial"/>
          <w:sz w:val="22"/>
          <w:szCs w:val="22"/>
        </w:rPr>
        <w:t xml:space="preserve"> ali </w:t>
      </w:r>
      <w:proofErr w:type="spellStart"/>
      <w:r w:rsidRPr="000E223C">
        <w:rPr>
          <w:rFonts w:ascii="Arial" w:hAnsi="Arial" w:cs="Arial"/>
          <w:sz w:val="22"/>
          <w:szCs w:val="22"/>
        </w:rPr>
        <w:t>primerjlivo</w:t>
      </w:r>
      <w:proofErr w:type="spellEnd"/>
      <w:r w:rsidRPr="000E223C">
        <w:rPr>
          <w:rFonts w:ascii="Arial" w:hAnsi="Arial" w:cs="Arial"/>
          <w:sz w:val="22"/>
          <w:szCs w:val="22"/>
        </w:rPr>
        <w:t xml:space="preserve"> opremo.</w:t>
      </w:r>
    </w:p>
    <w:p w14:paraId="3273C0C7" w14:textId="77777777" w:rsidR="00CF377B" w:rsidRPr="000E223C" w:rsidRDefault="00CF377B" w:rsidP="00C668E9">
      <w:pPr>
        <w:pStyle w:val="Odstavekseznama"/>
        <w:numPr>
          <w:ilvl w:val="0"/>
          <w:numId w:val="37"/>
        </w:numPr>
        <w:rPr>
          <w:rFonts w:ascii="Arial" w:hAnsi="Arial" w:cs="Arial"/>
          <w:b/>
        </w:rPr>
      </w:pPr>
      <w:r w:rsidRPr="000E223C">
        <w:rPr>
          <w:rFonts w:ascii="Arial" w:hAnsi="Arial" w:cs="Arial"/>
          <w:b/>
        </w:rPr>
        <w:t>Stikala</w:t>
      </w:r>
    </w:p>
    <w:p w14:paraId="1DB75AE7" w14:textId="77777777" w:rsidR="00CF377B" w:rsidRPr="000E223C" w:rsidRDefault="00CF377B" w:rsidP="00C668E9">
      <w:pPr>
        <w:spacing w:line="276" w:lineRule="auto"/>
        <w:ind w:left="1416"/>
        <w:rPr>
          <w:rFonts w:ascii="Arial" w:hAnsi="Arial" w:cs="Arial"/>
          <w:sz w:val="22"/>
          <w:szCs w:val="22"/>
        </w:rPr>
      </w:pPr>
      <w:r w:rsidRPr="000E223C">
        <w:rPr>
          <w:rFonts w:ascii="Arial" w:hAnsi="Arial" w:cs="Arial"/>
          <w:sz w:val="22"/>
          <w:szCs w:val="22"/>
        </w:rPr>
        <w:t xml:space="preserve">Morajo omogočati preverjanje </w:t>
      </w:r>
      <w:proofErr w:type="spellStart"/>
      <w:r w:rsidRPr="000E223C">
        <w:rPr>
          <w:rFonts w:ascii="Arial" w:hAnsi="Arial" w:cs="Arial"/>
          <w:sz w:val="22"/>
          <w:szCs w:val="22"/>
        </w:rPr>
        <w:t>avtentikacije</w:t>
      </w:r>
      <w:proofErr w:type="spellEnd"/>
      <w:r w:rsidRPr="000E223C">
        <w:rPr>
          <w:rFonts w:ascii="Arial" w:hAnsi="Arial" w:cs="Arial"/>
          <w:sz w:val="22"/>
          <w:szCs w:val="22"/>
        </w:rPr>
        <w:t xml:space="preserve"> naprav, ki so v lasti naročnika (MAC </w:t>
      </w:r>
      <w:proofErr w:type="spellStart"/>
      <w:r w:rsidRPr="000E223C">
        <w:rPr>
          <w:rFonts w:ascii="Arial" w:hAnsi="Arial" w:cs="Arial"/>
          <w:sz w:val="22"/>
          <w:szCs w:val="22"/>
        </w:rPr>
        <w:t>Address</w:t>
      </w:r>
      <w:proofErr w:type="spellEnd"/>
      <w:r w:rsidRPr="000E223C">
        <w:rPr>
          <w:rFonts w:ascii="Arial" w:hAnsi="Arial" w:cs="Arial"/>
          <w:sz w:val="22"/>
          <w:szCs w:val="22"/>
        </w:rPr>
        <w:t xml:space="preserve"> </w:t>
      </w:r>
      <w:proofErr w:type="spellStart"/>
      <w:r w:rsidRPr="000E223C">
        <w:rPr>
          <w:rFonts w:ascii="Arial" w:hAnsi="Arial" w:cs="Arial"/>
          <w:sz w:val="22"/>
          <w:szCs w:val="22"/>
        </w:rPr>
        <w:t>Filtering</w:t>
      </w:r>
      <w:proofErr w:type="spellEnd"/>
      <w:r w:rsidRPr="000E223C">
        <w:rPr>
          <w:rFonts w:ascii="Arial" w:hAnsi="Arial" w:cs="Arial"/>
          <w:sz w:val="22"/>
          <w:szCs w:val="22"/>
        </w:rPr>
        <w:t>).</w:t>
      </w:r>
    </w:p>
    <w:p w14:paraId="1E2703C5" w14:textId="77777777" w:rsidR="00CF377B" w:rsidRPr="000E223C" w:rsidRDefault="00CF377B" w:rsidP="00C668E9">
      <w:pPr>
        <w:spacing w:line="276" w:lineRule="auto"/>
        <w:jc w:val="both"/>
        <w:rPr>
          <w:rFonts w:ascii="Arial" w:hAnsi="Arial" w:cs="Arial"/>
          <w:sz w:val="22"/>
          <w:szCs w:val="22"/>
        </w:rPr>
      </w:pPr>
    </w:p>
    <w:p w14:paraId="59C86AB7"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Ponudnik mora predhodno zagotoviti testno postavitev za nadzor za glavno in eno oddaljeno lokacijo in zagotoviti vse funkcionalnosti zahtevane v specifikacijah razpisa.</w:t>
      </w:r>
    </w:p>
    <w:p w14:paraId="78B2D9A0" w14:textId="77777777" w:rsidR="00CF377B" w:rsidRPr="000E223C" w:rsidRDefault="00CF377B" w:rsidP="00C668E9">
      <w:pPr>
        <w:spacing w:line="276" w:lineRule="auto"/>
        <w:jc w:val="both"/>
        <w:rPr>
          <w:rFonts w:ascii="Arial" w:hAnsi="Arial" w:cs="Arial"/>
          <w:sz w:val="22"/>
          <w:szCs w:val="22"/>
        </w:rPr>
      </w:pPr>
    </w:p>
    <w:p w14:paraId="0053C597" w14:textId="77777777" w:rsidR="00CF377B" w:rsidRPr="000E223C" w:rsidRDefault="00CF377B" w:rsidP="00C668E9">
      <w:pPr>
        <w:spacing w:line="276" w:lineRule="auto"/>
        <w:jc w:val="both"/>
        <w:rPr>
          <w:rFonts w:ascii="Arial" w:hAnsi="Arial" w:cs="Arial"/>
          <w:sz w:val="22"/>
          <w:szCs w:val="22"/>
        </w:rPr>
      </w:pPr>
      <w:r w:rsidRPr="000E223C">
        <w:rPr>
          <w:rFonts w:ascii="Arial" w:hAnsi="Arial" w:cs="Arial"/>
          <w:sz w:val="22"/>
          <w:szCs w:val="22"/>
        </w:rPr>
        <w:t xml:space="preserve">Naročnik ima trenutno vzpostavljeno omrežje na </w:t>
      </w:r>
      <w:r w:rsidR="00C23A23">
        <w:rPr>
          <w:rFonts w:ascii="Arial" w:hAnsi="Arial" w:cs="Arial"/>
          <w:sz w:val="22"/>
          <w:szCs w:val="22"/>
        </w:rPr>
        <w:t>trinajstih</w:t>
      </w:r>
      <w:r w:rsidRPr="000E223C">
        <w:rPr>
          <w:rFonts w:ascii="Arial" w:hAnsi="Arial" w:cs="Arial"/>
          <w:sz w:val="22"/>
          <w:szCs w:val="22"/>
        </w:rPr>
        <w:t xml:space="preserve"> (1</w:t>
      </w:r>
      <w:r w:rsidR="00A9655C">
        <w:rPr>
          <w:rFonts w:ascii="Arial" w:hAnsi="Arial" w:cs="Arial"/>
          <w:sz w:val="22"/>
          <w:szCs w:val="22"/>
        </w:rPr>
        <w:t>3</w:t>
      </w:r>
      <w:r w:rsidRPr="000E223C">
        <w:rPr>
          <w:rFonts w:ascii="Arial" w:hAnsi="Arial" w:cs="Arial"/>
          <w:sz w:val="22"/>
          <w:szCs w:val="22"/>
        </w:rPr>
        <w:t>) lokacijah (</w:t>
      </w:r>
      <w:r w:rsidR="00A9655C">
        <w:rPr>
          <w:rFonts w:ascii="Arial" w:hAnsi="Arial" w:cs="Arial"/>
          <w:sz w:val="22"/>
          <w:szCs w:val="22"/>
        </w:rPr>
        <w:t>12</w:t>
      </w:r>
      <w:r w:rsidRPr="000E223C">
        <w:rPr>
          <w:rFonts w:ascii="Arial" w:hAnsi="Arial" w:cs="Arial"/>
          <w:sz w:val="22"/>
          <w:szCs w:val="22"/>
        </w:rPr>
        <w:t xml:space="preserve"> + 1 matična enota naročnika – Dunajska cesta 106, 1000 Ljubljana). Vse lokacije, so prek VPN povezave povezane z matično enoto. Strojna omrežna oprema, ki jo naročnik trenutno uporablja</w:t>
      </w:r>
      <w:r w:rsidR="00D42AD3">
        <w:rPr>
          <w:rFonts w:ascii="Arial" w:hAnsi="Arial" w:cs="Arial"/>
          <w:sz w:val="22"/>
          <w:szCs w:val="22"/>
        </w:rPr>
        <w:t>,</w:t>
      </w:r>
      <w:r w:rsidRPr="000E223C">
        <w:rPr>
          <w:rFonts w:ascii="Arial" w:hAnsi="Arial" w:cs="Arial"/>
          <w:sz w:val="22"/>
          <w:szCs w:val="22"/>
        </w:rPr>
        <w:t xml:space="preserve"> je sestavljena iz stikal in usmerjevalnikov različnih proizvajalcev in različnih starosti, ki so povezani na priključno točko operaterja telekomunikacijskih omrežij.</w:t>
      </w:r>
    </w:p>
    <w:p w14:paraId="28CFEC14" w14:textId="77777777" w:rsidR="00CF377B" w:rsidRPr="00AA0FC1" w:rsidRDefault="00CF377B" w:rsidP="00C668E9">
      <w:pPr>
        <w:spacing w:line="276" w:lineRule="auto"/>
        <w:jc w:val="both"/>
        <w:rPr>
          <w:rFonts w:ascii="Arial" w:hAnsi="Arial" w:cs="Arial"/>
          <w:sz w:val="22"/>
          <w:szCs w:val="22"/>
        </w:rPr>
      </w:pPr>
      <w:r w:rsidRPr="000E223C">
        <w:rPr>
          <w:rFonts w:ascii="Arial" w:hAnsi="Arial" w:cs="Arial"/>
          <w:sz w:val="22"/>
          <w:szCs w:val="22"/>
        </w:rPr>
        <w:t xml:space="preserve">Cilj naročnika je poenostaviti in skrajšati čas upravljanja omrežne strojne opreme s </w:t>
      </w:r>
      <w:r w:rsidRPr="00AA0FC1">
        <w:rPr>
          <w:rFonts w:ascii="Arial" w:hAnsi="Arial" w:cs="Arial"/>
          <w:sz w:val="22"/>
          <w:szCs w:val="22"/>
        </w:rPr>
        <w:t xml:space="preserve">poenotenjem na enotnega proizvajalca le-te na način, da bo zamenjal dotrajano strojno opremo in jo najel od </w:t>
      </w:r>
      <w:r w:rsidR="004D7655" w:rsidRPr="00AA0FC1">
        <w:rPr>
          <w:rFonts w:ascii="Arial" w:hAnsi="Arial" w:cs="Arial"/>
          <w:sz w:val="22"/>
          <w:szCs w:val="22"/>
        </w:rPr>
        <w:t xml:space="preserve">izbranega </w:t>
      </w:r>
      <w:r w:rsidRPr="00AA0FC1">
        <w:rPr>
          <w:rFonts w:ascii="Arial" w:hAnsi="Arial" w:cs="Arial"/>
          <w:sz w:val="22"/>
          <w:szCs w:val="22"/>
        </w:rPr>
        <w:t>ponudnika.</w:t>
      </w:r>
    </w:p>
    <w:p w14:paraId="4BA073EA" w14:textId="77777777" w:rsidR="00CF377B" w:rsidRPr="000E223C" w:rsidRDefault="00CF377B" w:rsidP="00C668E9">
      <w:pPr>
        <w:spacing w:line="276" w:lineRule="auto"/>
        <w:jc w:val="both"/>
        <w:rPr>
          <w:rFonts w:ascii="Arial" w:hAnsi="Arial" w:cs="Arial"/>
          <w:sz w:val="22"/>
          <w:szCs w:val="22"/>
          <w:u w:val="single"/>
        </w:rPr>
      </w:pPr>
    </w:p>
    <w:tbl>
      <w:tblPr>
        <w:tblStyle w:val="Tabelamrea"/>
        <w:tblW w:w="8075" w:type="dxa"/>
        <w:tblInd w:w="0" w:type="dxa"/>
        <w:tblLook w:val="04A0" w:firstRow="1" w:lastRow="0" w:firstColumn="1" w:lastColumn="0" w:noHBand="0" w:noVBand="1"/>
      </w:tblPr>
      <w:tblGrid>
        <w:gridCol w:w="884"/>
        <w:gridCol w:w="2797"/>
        <w:gridCol w:w="1701"/>
        <w:gridCol w:w="2693"/>
      </w:tblGrid>
      <w:tr w:rsidR="00CF377B" w:rsidRPr="000E223C" w14:paraId="318B924C" w14:textId="77777777" w:rsidTr="00FC27C6">
        <w:trPr>
          <w:cantSplit/>
        </w:trPr>
        <w:tc>
          <w:tcPr>
            <w:tcW w:w="0" w:type="auto"/>
            <w:vAlign w:val="center"/>
          </w:tcPr>
          <w:p w14:paraId="658BA628" w14:textId="77777777" w:rsidR="00CF377B" w:rsidRPr="000E223C" w:rsidRDefault="00CF377B" w:rsidP="00C668E9">
            <w:pPr>
              <w:spacing w:line="276" w:lineRule="auto"/>
              <w:jc w:val="center"/>
              <w:rPr>
                <w:rFonts w:ascii="Arial" w:hAnsi="Arial" w:cs="Arial"/>
                <w:b/>
                <w:color w:val="000000" w:themeColor="text1"/>
                <w:sz w:val="20"/>
                <w:szCs w:val="20"/>
              </w:rPr>
            </w:pPr>
            <w:bookmarkStart w:id="27" w:name="_Hlk187323281"/>
            <w:r w:rsidRPr="000E223C">
              <w:rPr>
                <w:rFonts w:ascii="Arial" w:hAnsi="Arial" w:cs="Arial"/>
                <w:b/>
                <w:color w:val="000000" w:themeColor="text1"/>
                <w:sz w:val="20"/>
                <w:szCs w:val="20"/>
              </w:rPr>
              <w:t>ID</w:t>
            </w:r>
          </w:p>
        </w:tc>
        <w:tc>
          <w:tcPr>
            <w:tcW w:w="2797" w:type="dxa"/>
            <w:vAlign w:val="center"/>
          </w:tcPr>
          <w:p w14:paraId="397237AE" w14:textId="77777777" w:rsidR="00CF377B" w:rsidRPr="000E223C" w:rsidRDefault="00CF377B" w:rsidP="00C668E9">
            <w:pPr>
              <w:spacing w:line="276" w:lineRule="auto"/>
              <w:jc w:val="center"/>
              <w:rPr>
                <w:rFonts w:ascii="Arial" w:hAnsi="Arial" w:cs="Arial"/>
                <w:b/>
                <w:color w:val="000000" w:themeColor="text1"/>
                <w:sz w:val="20"/>
                <w:szCs w:val="20"/>
              </w:rPr>
            </w:pPr>
            <w:r w:rsidRPr="000E223C">
              <w:rPr>
                <w:rFonts w:ascii="Arial" w:hAnsi="Arial" w:cs="Arial"/>
                <w:b/>
                <w:color w:val="000000" w:themeColor="text1"/>
                <w:sz w:val="20"/>
                <w:szCs w:val="20"/>
              </w:rPr>
              <w:t>tip opreme</w:t>
            </w:r>
          </w:p>
        </w:tc>
        <w:tc>
          <w:tcPr>
            <w:tcW w:w="1701" w:type="dxa"/>
            <w:vAlign w:val="center"/>
          </w:tcPr>
          <w:p w14:paraId="6DCEDE4F" w14:textId="77777777" w:rsidR="00CF377B" w:rsidRPr="000E223C" w:rsidRDefault="00CF377B" w:rsidP="00C668E9">
            <w:pPr>
              <w:spacing w:line="276" w:lineRule="auto"/>
              <w:jc w:val="center"/>
              <w:rPr>
                <w:rFonts w:ascii="Arial" w:hAnsi="Arial" w:cs="Arial"/>
                <w:b/>
                <w:color w:val="000000" w:themeColor="text1"/>
                <w:sz w:val="20"/>
                <w:szCs w:val="20"/>
              </w:rPr>
            </w:pPr>
            <w:r w:rsidRPr="000E223C">
              <w:rPr>
                <w:rFonts w:ascii="Arial" w:hAnsi="Arial" w:cs="Arial"/>
                <w:b/>
                <w:color w:val="000000" w:themeColor="text1"/>
                <w:sz w:val="20"/>
                <w:szCs w:val="20"/>
              </w:rPr>
              <w:t>datum nabave</w:t>
            </w:r>
          </w:p>
        </w:tc>
        <w:tc>
          <w:tcPr>
            <w:tcW w:w="2693" w:type="dxa"/>
            <w:vAlign w:val="center"/>
          </w:tcPr>
          <w:p w14:paraId="34335D35" w14:textId="77777777" w:rsidR="00CF377B" w:rsidRPr="000E223C" w:rsidRDefault="00CF377B" w:rsidP="00C668E9">
            <w:pPr>
              <w:spacing w:line="276" w:lineRule="auto"/>
              <w:jc w:val="center"/>
              <w:rPr>
                <w:rFonts w:ascii="Arial" w:hAnsi="Arial" w:cs="Arial"/>
                <w:b/>
                <w:color w:val="000000" w:themeColor="text1"/>
                <w:sz w:val="20"/>
                <w:szCs w:val="20"/>
              </w:rPr>
            </w:pPr>
            <w:r w:rsidRPr="000E223C">
              <w:rPr>
                <w:rFonts w:ascii="Arial" w:hAnsi="Arial" w:cs="Arial"/>
                <w:b/>
                <w:color w:val="000000" w:themeColor="text1"/>
                <w:sz w:val="20"/>
                <w:szCs w:val="20"/>
              </w:rPr>
              <w:t>status</w:t>
            </w:r>
          </w:p>
        </w:tc>
      </w:tr>
      <w:tr w:rsidR="00CF377B" w:rsidRPr="000E223C" w14:paraId="52D0DC8D" w14:textId="77777777" w:rsidTr="00FC27C6">
        <w:trPr>
          <w:cantSplit/>
        </w:trPr>
        <w:tc>
          <w:tcPr>
            <w:tcW w:w="0" w:type="auto"/>
          </w:tcPr>
          <w:p w14:paraId="5278317E" w14:textId="77777777" w:rsidR="00CF377B" w:rsidRPr="000E223C" w:rsidRDefault="00CF377B" w:rsidP="00C668E9">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100</w:t>
            </w:r>
          </w:p>
        </w:tc>
        <w:tc>
          <w:tcPr>
            <w:tcW w:w="2797" w:type="dxa"/>
          </w:tcPr>
          <w:p w14:paraId="680F9E57" w14:textId="77777777" w:rsidR="00AE6C03" w:rsidRDefault="00AE6C03" w:rsidP="00D4284B">
            <w:pPr>
              <w:rPr>
                <w:rFonts w:ascii="Arial" w:eastAsia="Calibri&quot;, sans-serif" w:hAnsi="Arial" w:cs="Arial"/>
                <w:color w:val="000000" w:themeColor="text1"/>
                <w:sz w:val="20"/>
                <w:szCs w:val="20"/>
              </w:rPr>
            </w:pPr>
            <w:r>
              <w:rPr>
                <w:rFonts w:ascii="Arial" w:eastAsia="Calibri&quot;, sans-serif" w:hAnsi="Arial" w:cs="Arial"/>
                <w:color w:val="000000" w:themeColor="text1"/>
                <w:sz w:val="20"/>
                <w:szCs w:val="20"/>
              </w:rPr>
              <w:t xml:space="preserve">Usmerjevalnik </w:t>
            </w:r>
            <w:proofErr w:type="spellStart"/>
            <w:r w:rsidRPr="00AE6C03">
              <w:rPr>
                <w:rFonts w:ascii="Arial" w:eastAsia="Calibri&quot;, sans-serif" w:hAnsi="Arial" w:cs="Arial"/>
                <w:color w:val="000000" w:themeColor="text1"/>
                <w:sz w:val="20"/>
                <w:szCs w:val="20"/>
              </w:rPr>
              <w:t>Cisco</w:t>
            </w:r>
            <w:proofErr w:type="spellEnd"/>
            <w:r w:rsidRPr="00AE6C03">
              <w:rPr>
                <w:rFonts w:ascii="Arial" w:eastAsia="Calibri&quot;, sans-serif" w:hAnsi="Arial" w:cs="Arial"/>
                <w:color w:val="000000" w:themeColor="text1"/>
                <w:sz w:val="20"/>
                <w:szCs w:val="20"/>
              </w:rPr>
              <w:t xml:space="preserve"> 2921</w:t>
            </w:r>
          </w:p>
          <w:p w14:paraId="3A3A5B34" w14:textId="77777777" w:rsidR="00D4284B" w:rsidRDefault="00D4284B" w:rsidP="00D4284B">
            <w:pPr>
              <w:rPr>
                <w:rFonts w:ascii="Arial" w:hAnsi="Arial" w:cs="Arial"/>
                <w:color w:val="00B0F0"/>
                <w:sz w:val="20"/>
                <w:szCs w:val="20"/>
              </w:rPr>
            </w:pPr>
            <w:proofErr w:type="spellStart"/>
            <w:r w:rsidRPr="00FC27C6">
              <w:rPr>
                <w:rFonts w:ascii="Arial" w:eastAsia="Calibri&quot;, sans-serif" w:hAnsi="Arial" w:cs="Arial"/>
                <w:color w:val="000000" w:themeColor="text1"/>
                <w:sz w:val="20"/>
                <w:szCs w:val="20"/>
              </w:rPr>
              <w:t>Cisco</w:t>
            </w:r>
            <w:proofErr w:type="spellEnd"/>
            <w:r w:rsidRPr="00FC27C6">
              <w:rPr>
                <w:rFonts w:ascii="Arial" w:eastAsia="Calibri&quot;, sans-serif" w:hAnsi="Arial" w:cs="Arial"/>
                <w:color w:val="000000" w:themeColor="text1"/>
                <w:sz w:val="20"/>
                <w:szCs w:val="20"/>
              </w:rPr>
              <w:t xml:space="preserve"> C9200L-48T-4G-E </w:t>
            </w:r>
          </w:p>
          <w:p w14:paraId="6BC9AD6F" w14:textId="77777777" w:rsidR="00CF377B" w:rsidRPr="000E223C" w:rsidRDefault="00CF377B" w:rsidP="00C668E9">
            <w:pPr>
              <w:spacing w:line="276" w:lineRule="auto"/>
              <w:rPr>
                <w:rFonts w:ascii="Arial" w:eastAsia="Calibri&quot;, sans-serif" w:hAnsi="Arial" w:cs="Arial"/>
                <w:color w:val="000000" w:themeColor="text1"/>
                <w:sz w:val="20"/>
                <w:szCs w:val="20"/>
              </w:rPr>
            </w:pPr>
            <w:proofErr w:type="spellStart"/>
            <w:r w:rsidRPr="000E223C">
              <w:rPr>
                <w:rFonts w:ascii="Arial" w:eastAsia="Calibri&quot;, sans-serif" w:hAnsi="Arial" w:cs="Arial"/>
                <w:color w:val="000000" w:themeColor="text1"/>
                <w:sz w:val="20"/>
                <w:szCs w:val="20"/>
              </w:rPr>
              <w:t>Cisco</w:t>
            </w:r>
            <w:proofErr w:type="spellEnd"/>
            <w:r w:rsidRPr="000E223C">
              <w:rPr>
                <w:rFonts w:ascii="Arial" w:eastAsia="Calibri&quot;, sans-serif" w:hAnsi="Arial" w:cs="Arial"/>
                <w:color w:val="000000" w:themeColor="text1"/>
                <w:sz w:val="20"/>
                <w:szCs w:val="20"/>
              </w:rPr>
              <w:t xml:space="preserve"> WS-C2960X-48TS</w:t>
            </w:r>
          </w:p>
          <w:p w14:paraId="330F6978" w14:textId="77777777" w:rsidR="00CF377B" w:rsidRPr="000E223C" w:rsidRDefault="00CF377B" w:rsidP="00C668E9">
            <w:pPr>
              <w:spacing w:line="276" w:lineRule="auto"/>
              <w:rPr>
                <w:rFonts w:ascii="Arial" w:eastAsia="Calibri&quot;, sans-serif" w:hAnsi="Arial" w:cs="Arial"/>
                <w:color w:val="000000" w:themeColor="text1"/>
                <w:sz w:val="20"/>
                <w:szCs w:val="20"/>
              </w:rPr>
            </w:pPr>
            <w:proofErr w:type="spellStart"/>
            <w:r w:rsidRPr="000E223C">
              <w:rPr>
                <w:rFonts w:ascii="Arial" w:eastAsia="Calibri&quot;, sans-serif" w:hAnsi="Arial" w:cs="Arial"/>
                <w:color w:val="000000" w:themeColor="text1"/>
                <w:sz w:val="20"/>
                <w:szCs w:val="20"/>
              </w:rPr>
              <w:t>Cisco</w:t>
            </w:r>
            <w:proofErr w:type="spellEnd"/>
            <w:r w:rsidRPr="000E223C">
              <w:rPr>
                <w:rFonts w:ascii="Arial" w:eastAsia="Calibri&quot;, sans-serif" w:hAnsi="Arial" w:cs="Arial"/>
                <w:color w:val="000000" w:themeColor="text1"/>
                <w:sz w:val="20"/>
                <w:szCs w:val="20"/>
              </w:rPr>
              <w:t xml:space="preserve"> WS-C2960X-48TS</w:t>
            </w:r>
          </w:p>
          <w:p w14:paraId="714DFB08" w14:textId="77777777" w:rsidR="00CF377B" w:rsidRDefault="00CF377B" w:rsidP="00C668E9">
            <w:pPr>
              <w:spacing w:line="276" w:lineRule="auto"/>
              <w:rPr>
                <w:rFonts w:ascii="Arial" w:eastAsia="Calibri&quot;, sans-serif" w:hAnsi="Arial" w:cs="Arial"/>
                <w:color w:val="000000" w:themeColor="text1"/>
                <w:sz w:val="20"/>
                <w:szCs w:val="20"/>
              </w:rPr>
            </w:pPr>
            <w:proofErr w:type="spellStart"/>
            <w:r w:rsidRPr="000E223C">
              <w:rPr>
                <w:rFonts w:ascii="Arial" w:eastAsia="Calibri&quot;, sans-serif" w:hAnsi="Arial" w:cs="Arial"/>
                <w:color w:val="000000" w:themeColor="text1"/>
                <w:sz w:val="20"/>
                <w:szCs w:val="20"/>
              </w:rPr>
              <w:t>Cisco</w:t>
            </w:r>
            <w:proofErr w:type="spellEnd"/>
            <w:r w:rsidRPr="000E223C">
              <w:rPr>
                <w:rFonts w:ascii="Arial" w:eastAsia="Calibri&quot;, sans-serif" w:hAnsi="Arial" w:cs="Arial"/>
                <w:color w:val="000000" w:themeColor="text1"/>
                <w:sz w:val="20"/>
                <w:szCs w:val="20"/>
              </w:rPr>
              <w:t xml:space="preserve"> WS-C2960X-48TS</w:t>
            </w:r>
          </w:p>
          <w:p w14:paraId="57A444F6" w14:textId="77777777" w:rsidR="00D4284B" w:rsidRDefault="00D4284B" w:rsidP="00C668E9">
            <w:pPr>
              <w:spacing w:line="276" w:lineRule="auto"/>
              <w:rPr>
                <w:rFonts w:ascii="Arial" w:eastAsia="Calibri&quot;, sans-serif" w:hAnsi="Arial" w:cs="Arial"/>
                <w:color w:val="000000" w:themeColor="text1"/>
                <w:sz w:val="20"/>
                <w:szCs w:val="20"/>
              </w:rPr>
            </w:pPr>
            <w:r w:rsidRPr="00D4284B">
              <w:rPr>
                <w:rFonts w:ascii="Arial" w:eastAsia="Calibri&quot;, sans-serif" w:hAnsi="Arial" w:cs="Arial"/>
                <w:color w:val="000000" w:themeColor="text1"/>
                <w:sz w:val="20"/>
                <w:szCs w:val="20"/>
              </w:rPr>
              <w:t xml:space="preserve">Požarni zid </w:t>
            </w:r>
            <w:proofErr w:type="spellStart"/>
            <w:r w:rsidRPr="00D4284B">
              <w:rPr>
                <w:rFonts w:ascii="Arial" w:eastAsia="Calibri&quot;, sans-serif" w:hAnsi="Arial" w:cs="Arial"/>
                <w:color w:val="000000" w:themeColor="text1"/>
                <w:sz w:val="20"/>
                <w:szCs w:val="20"/>
              </w:rPr>
              <w:t>Fortigate</w:t>
            </w:r>
            <w:proofErr w:type="spellEnd"/>
            <w:r w:rsidRPr="00D4284B">
              <w:rPr>
                <w:rFonts w:ascii="Arial" w:eastAsia="Calibri&quot;, sans-serif" w:hAnsi="Arial" w:cs="Arial"/>
                <w:color w:val="000000" w:themeColor="text1"/>
                <w:sz w:val="20"/>
                <w:szCs w:val="20"/>
              </w:rPr>
              <w:t xml:space="preserve"> </w:t>
            </w:r>
            <w:r w:rsidR="005C4EDA">
              <w:rPr>
                <w:rFonts w:ascii="Arial" w:eastAsia="Calibri&quot;, sans-serif" w:hAnsi="Arial" w:cs="Arial"/>
                <w:color w:val="000000" w:themeColor="text1"/>
                <w:sz w:val="20"/>
                <w:szCs w:val="20"/>
              </w:rPr>
              <w:t>100F</w:t>
            </w:r>
          </w:p>
          <w:p w14:paraId="53F6704D" w14:textId="77777777" w:rsidR="0003280D" w:rsidRPr="000E223C" w:rsidRDefault="0003280D" w:rsidP="00C668E9">
            <w:pPr>
              <w:spacing w:line="276" w:lineRule="auto"/>
              <w:rPr>
                <w:rFonts w:ascii="Arial" w:eastAsia="Calibri&quot;, sans-serif" w:hAnsi="Arial" w:cs="Arial"/>
                <w:color w:val="000000" w:themeColor="text1"/>
                <w:sz w:val="20"/>
                <w:szCs w:val="20"/>
              </w:rPr>
            </w:pPr>
            <w:r>
              <w:rPr>
                <w:rFonts w:ascii="Arial" w:eastAsia="Calibri&quot;, sans-serif" w:hAnsi="Arial" w:cs="Arial"/>
                <w:color w:val="000000" w:themeColor="text1"/>
                <w:sz w:val="20"/>
                <w:szCs w:val="20"/>
              </w:rPr>
              <w:t xml:space="preserve">6 X </w:t>
            </w:r>
            <w:proofErr w:type="spellStart"/>
            <w:r w:rsidRPr="0003280D">
              <w:rPr>
                <w:rFonts w:ascii="Arial" w:eastAsia="Calibri&quot;, sans-serif" w:hAnsi="Arial" w:cs="Arial"/>
                <w:color w:val="000000" w:themeColor="text1"/>
                <w:sz w:val="20"/>
                <w:szCs w:val="20"/>
              </w:rPr>
              <w:t>WiFi</w:t>
            </w:r>
            <w:proofErr w:type="spellEnd"/>
            <w:r w:rsidRPr="0003280D">
              <w:rPr>
                <w:rFonts w:ascii="Arial" w:eastAsia="Calibri&quot;, sans-serif" w:hAnsi="Arial" w:cs="Arial"/>
                <w:color w:val="000000" w:themeColor="text1"/>
                <w:sz w:val="20"/>
                <w:szCs w:val="20"/>
              </w:rPr>
              <w:t xml:space="preserve"> točke UBIQUITI UAP-AC-PRO</w:t>
            </w:r>
          </w:p>
        </w:tc>
        <w:tc>
          <w:tcPr>
            <w:tcW w:w="1701" w:type="dxa"/>
          </w:tcPr>
          <w:p w14:paraId="303F1922" w14:textId="77777777" w:rsidR="00AE6C03" w:rsidRPr="000E223C" w:rsidRDefault="00AE6C03" w:rsidP="00AE6C03">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22.11.2013</w:t>
            </w:r>
          </w:p>
          <w:p w14:paraId="7FB3FB0C"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22.11.2013</w:t>
            </w:r>
          </w:p>
          <w:p w14:paraId="36B3096D"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31.05.2016</w:t>
            </w:r>
          </w:p>
          <w:p w14:paraId="0D7D5D10" w14:textId="77777777" w:rsidR="00CF377B" w:rsidRPr="000E223C"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28.02.2017</w:t>
            </w:r>
          </w:p>
          <w:p w14:paraId="1D67E6B6" w14:textId="77777777" w:rsidR="00CF377B" w:rsidRDefault="00CF377B"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28.02.2018</w:t>
            </w:r>
          </w:p>
          <w:p w14:paraId="360A9AED" w14:textId="77777777" w:rsidR="005C4EDA" w:rsidRDefault="005C4EDA" w:rsidP="00C668E9">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31.12.2021</w:t>
            </w:r>
          </w:p>
          <w:p w14:paraId="4FE64286" w14:textId="77777777" w:rsidR="0037063C" w:rsidRPr="000E223C" w:rsidRDefault="0037063C" w:rsidP="00C668E9">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4F92F302" w14:textId="77777777" w:rsidR="00CF377B" w:rsidRPr="000E223C" w:rsidRDefault="00AE3F72" w:rsidP="00C668E9">
            <w:pPr>
              <w:spacing w:line="276" w:lineRule="auto"/>
              <w:rPr>
                <w:rFonts w:ascii="Arial" w:hAnsi="Arial" w:cs="Arial"/>
                <w:color w:val="000000" w:themeColor="text1"/>
                <w:sz w:val="20"/>
                <w:szCs w:val="20"/>
              </w:rPr>
            </w:pPr>
            <w:r>
              <w:rPr>
                <w:rFonts w:ascii="Arial" w:hAnsi="Arial" w:cs="Arial"/>
                <w:color w:val="000000" w:themeColor="text1"/>
                <w:sz w:val="20"/>
                <w:szCs w:val="20"/>
              </w:rPr>
              <w:t>Lastna o</w:t>
            </w:r>
            <w:r w:rsidR="00CF377B" w:rsidRPr="000E223C">
              <w:rPr>
                <w:rFonts w:ascii="Arial" w:hAnsi="Arial" w:cs="Arial"/>
                <w:color w:val="000000" w:themeColor="text1"/>
                <w:sz w:val="20"/>
                <w:szCs w:val="20"/>
              </w:rPr>
              <w:t>prema</w:t>
            </w:r>
            <w:r>
              <w:rPr>
                <w:rFonts w:ascii="Arial" w:hAnsi="Arial" w:cs="Arial"/>
                <w:color w:val="000000" w:themeColor="text1"/>
                <w:sz w:val="20"/>
                <w:szCs w:val="20"/>
              </w:rPr>
              <w:t>,</w:t>
            </w:r>
            <w:r w:rsidR="00CF377B" w:rsidRPr="000E223C">
              <w:rPr>
                <w:rFonts w:ascii="Arial" w:hAnsi="Arial" w:cs="Arial"/>
                <w:color w:val="000000" w:themeColor="text1"/>
                <w:sz w:val="20"/>
                <w:szCs w:val="20"/>
              </w:rPr>
              <w:t xml:space="preserve"> se ohrani</w:t>
            </w:r>
          </w:p>
          <w:p w14:paraId="538175E2" w14:textId="77777777" w:rsidR="00CF377B" w:rsidRPr="000E223C" w:rsidRDefault="00AE3F72" w:rsidP="00C668E9">
            <w:pPr>
              <w:spacing w:line="276" w:lineRule="auto"/>
              <w:rPr>
                <w:rFonts w:ascii="Arial" w:hAnsi="Arial" w:cs="Arial"/>
                <w:color w:val="000000" w:themeColor="text1"/>
                <w:sz w:val="20"/>
                <w:szCs w:val="20"/>
              </w:rPr>
            </w:pPr>
            <w:r>
              <w:rPr>
                <w:rFonts w:ascii="Arial" w:hAnsi="Arial" w:cs="Arial"/>
                <w:color w:val="000000" w:themeColor="text1"/>
                <w:sz w:val="20"/>
                <w:szCs w:val="20"/>
              </w:rPr>
              <w:t>Lastna o</w:t>
            </w:r>
            <w:r w:rsidR="00CF377B" w:rsidRPr="000E223C">
              <w:rPr>
                <w:rFonts w:ascii="Arial" w:hAnsi="Arial" w:cs="Arial"/>
                <w:color w:val="000000" w:themeColor="text1"/>
                <w:sz w:val="20"/>
                <w:szCs w:val="20"/>
              </w:rPr>
              <w:t>prema</w:t>
            </w:r>
            <w:r>
              <w:rPr>
                <w:rFonts w:ascii="Arial" w:hAnsi="Arial" w:cs="Arial"/>
                <w:color w:val="000000" w:themeColor="text1"/>
                <w:sz w:val="20"/>
                <w:szCs w:val="20"/>
              </w:rPr>
              <w:t>,</w:t>
            </w:r>
            <w:r w:rsidR="00CF377B" w:rsidRPr="000E223C">
              <w:rPr>
                <w:rFonts w:ascii="Arial" w:hAnsi="Arial" w:cs="Arial"/>
                <w:color w:val="000000" w:themeColor="text1"/>
                <w:sz w:val="20"/>
                <w:szCs w:val="20"/>
              </w:rPr>
              <w:t xml:space="preserve"> se ohrani</w:t>
            </w:r>
          </w:p>
          <w:p w14:paraId="289436FF" w14:textId="77777777" w:rsidR="00CF377B" w:rsidRPr="000E223C" w:rsidRDefault="00AE3F72" w:rsidP="00C668E9">
            <w:pPr>
              <w:spacing w:line="276" w:lineRule="auto"/>
              <w:rPr>
                <w:rFonts w:ascii="Arial" w:hAnsi="Arial" w:cs="Arial"/>
                <w:color w:val="000000" w:themeColor="text1"/>
                <w:sz w:val="20"/>
                <w:szCs w:val="20"/>
              </w:rPr>
            </w:pPr>
            <w:r>
              <w:rPr>
                <w:rFonts w:ascii="Arial" w:hAnsi="Arial" w:cs="Arial"/>
                <w:color w:val="000000" w:themeColor="text1"/>
                <w:sz w:val="20"/>
                <w:szCs w:val="20"/>
              </w:rPr>
              <w:t>Lastna o</w:t>
            </w:r>
            <w:r w:rsidR="00CF377B" w:rsidRPr="000E223C">
              <w:rPr>
                <w:rFonts w:ascii="Arial" w:hAnsi="Arial" w:cs="Arial"/>
                <w:color w:val="000000" w:themeColor="text1"/>
                <w:sz w:val="20"/>
                <w:szCs w:val="20"/>
              </w:rPr>
              <w:t>prema</w:t>
            </w:r>
            <w:r>
              <w:rPr>
                <w:rFonts w:ascii="Arial" w:hAnsi="Arial" w:cs="Arial"/>
                <w:color w:val="000000" w:themeColor="text1"/>
                <w:sz w:val="20"/>
                <w:szCs w:val="20"/>
              </w:rPr>
              <w:t>,</w:t>
            </w:r>
            <w:r w:rsidR="00CF377B" w:rsidRPr="000E223C">
              <w:rPr>
                <w:rFonts w:ascii="Arial" w:hAnsi="Arial" w:cs="Arial"/>
                <w:color w:val="000000" w:themeColor="text1"/>
                <w:sz w:val="20"/>
                <w:szCs w:val="20"/>
              </w:rPr>
              <w:t xml:space="preserve"> se ohrani</w:t>
            </w:r>
          </w:p>
          <w:p w14:paraId="590E8A95" w14:textId="77777777" w:rsidR="00CF377B" w:rsidRDefault="00AE3F72" w:rsidP="00C668E9">
            <w:pPr>
              <w:spacing w:line="276" w:lineRule="auto"/>
              <w:rPr>
                <w:rFonts w:ascii="Arial" w:hAnsi="Arial" w:cs="Arial"/>
                <w:color w:val="000000" w:themeColor="text1"/>
                <w:sz w:val="20"/>
                <w:szCs w:val="20"/>
              </w:rPr>
            </w:pPr>
            <w:r>
              <w:rPr>
                <w:rFonts w:ascii="Arial" w:hAnsi="Arial" w:cs="Arial"/>
                <w:color w:val="000000" w:themeColor="text1"/>
                <w:sz w:val="20"/>
                <w:szCs w:val="20"/>
              </w:rPr>
              <w:t>Lastna o</w:t>
            </w:r>
            <w:r w:rsidR="00CF377B" w:rsidRPr="000E223C">
              <w:rPr>
                <w:rFonts w:ascii="Arial" w:hAnsi="Arial" w:cs="Arial"/>
                <w:color w:val="000000" w:themeColor="text1"/>
                <w:sz w:val="20"/>
                <w:szCs w:val="20"/>
              </w:rPr>
              <w:t>prema</w:t>
            </w:r>
            <w:r>
              <w:rPr>
                <w:rFonts w:ascii="Arial" w:hAnsi="Arial" w:cs="Arial"/>
                <w:color w:val="000000" w:themeColor="text1"/>
                <w:sz w:val="20"/>
                <w:szCs w:val="20"/>
              </w:rPr>
              <w:t>,</w:t>
            </w:r>
            <w:r w:rsidR="00CF377B" w:rsidRPr="000E223C">
              <w:rPr>
                <w:rFonts w:ascii="Arial" w:hAnsi="Arial" w:cs="Arial"/>
                <w:color w:val="000000" w:themeColor="text1"/>
                <w:sz w:val="20"/>
                <w:szCs w:val="20"/>
              </w:rPr>
              <w:t xml:space="preserve"> se ohrani</w:t>
            </w:r>
          </w:p>
          <w:p w14:paraId="1DE76DF1" w14:textId="77777777" w:rsidR="00D4284B" w:rsidRDefault="00AE3F72" w:rsidP="00C668E9">
            <w:pPr>
              <w:spacing w:line="276" w:lineRule="auto"/>
              <w:rPr>
                <w:rFonts w:ascii="Arial" w:hAnsi="Arial" w:cs="Arial"/>
                <w:color w:val="000000" w:themeColor="text1"/>
                <w:sz w:val="20"/>
                <w:szCs w:val="20"/>
              </w:rPr>
            </w:pPr>
            <w:r>
              <w:rPr>
                <w:rFonts w:ascii="Arial" w:hAnsi="Arial" w:cs="Arial"/>
                <w:color w:val="000000" w:themeColor="text1"/>
                <w:sz w:val="20"/>
                <w:szCs w:val="20"/>
              </w:rPr>
              <w:t>Lastna o</w:t>
            </w:r>
            <w:r w:rsidR="00D4284B" w:rsidRPr="000E223C">
              <w:rPr>
                <w:rFonts w:ascii="Arial" w:hAnsi="Arial" w:cs="Arial"/>
                <w:color w:val="000000" w:themeColor="text1"/>
                <w:sz w:val="20"/>
                <w:szCs w:val="20"/>
              </w:rPr>
              <w:t>prema</w:t>
            </w:r>
            <w:r>
              <w:rPr>
                <w:rFonts w:ascii="Arial" w:hAnsi="Arial" w:cs="Arial"/>
                <w:color w:val="000000" w:themeColor="text1"/>
                <w:sz w:val="20"/>
                <w:szCs w:val="20"/>
              </w:rPr>
              <w:t>,</w:t>
            </w:r>
            <w:r w:rsidR="00D4284B" w:rsidRPr="000E223C">
              <w:rPr>
                <w:rFonts w:ascii="Arial" w:hAnsi="Arial" w:cs="Arial"/>
                <w:color w:val="000000" w:themeColor="text1"/>
                <w:sz w:val="20"/>
                <w:szCs w:val="20"/>
              </w:rPr>
              <w:t xml:space="preserve"> se ohrani</w:t>
            </w:r>
          </w:p>
          <w:p w14:paraId="52717B09" w14:textId="77777777" w:rsidR="008064BB" w:rsidRDefault="008064BB" w:rsidP="008064BB">
            <w:pPr>
              <w:spacing w:line="276" w:lineRule="auto"/>
              <w:rPr>
                <w:rFonts w:ascii="Arial" w:hAnsi="Arial" w:cs="Arial"/>
                <w:color w:val="000000" w:themeColor="text1"/>
                <w:sz w:val="20"/>
                <w:szCs w:val="20"/>
              </w:rPr>
            </w:pPr>
            <w:r>
              <w:rPr>
                <w:rFonts w:ascii="Arial" w:hAnsi="Arial" w:cs="Arial"/>
                <w:color w:val="000000" w:themeColor="text1"/>
                <w:sz w:val="20"/>
                <w:szCs w:val="20"/>
              </w:rPr>
              <w:t>Lastna o</w:t>
            </w:r>
            <w:r w:rsidRPr="000E223C">
              <w:rPr>
                <w:rFonts w:ascii="Arial" w:hAnsi="Arial" w:cs="Arial"/>
                <w:color w:val="000000" w:themeColor="text1"/>
                <w:sz w:val="20"/>
                <w:szCs w:val="20"/>
              </w:rPr>
              <w:t>prema</w:t>
            </w:r>
            <w:r>
              <w:rPr>
                <w:rFonts w:ascii="Arial" w:hAnsi="Arial" w:cs="Arial"/>
                <w:color w:val="000000" w:themeColor="text1"/>
                <w:sz w:val="20"/>
                <w:szCs w:val="20"/>
              </w:rPr>
              <w:t>,</w:t>
            </w:r>
            <w:r w:rsidRPr="000E223C">
              <w:rPr>
                <w:rFonts w:ascii="Arial" w:hAnsi="Arial" w:cs="Arial"/>
                <w:color w:val="000000" w:themeColor="text1"/>
                <w:sz w:val="20"/>
                <w:szCs w:val="20"/>
              </w:rPr>
              <w:t xml:space="preserve"> se ohrani</w:t>
            </w:r>
          </w:p>
          <w:p w14:paraId="6689E2DB" w14:textId="77777777" w:rsidR="0003280D" w:rsidRPr="000E223C" w:rsidRDefault="0003280D" w:rsidP="00C668E9">
            <w:pPr>
              <w:spacing w:line="276" w:lineRule="auto"/>
              <w:rPr>
                <w:rFonts w:ascii="Arial" w:hAnsi="Arial" w:cs="Arial"/>
                <w:color w:val="000000" w:themeColor="text1"/>
                <w:sz w:val="20"/>
                <w:szCs w:val="20"/>
              </w:rPr>
            </w:pPr>
            <w:r>
              <w:rPr>
                <w:rFonts w:ascii="Arial" w:hAnsi="Arial" w:cs="Arial"/>
                <w:color w:val="000000" w:themeColor="text1"/>
                <w:sz w:val="20"/>
                <w:szCs w:val="20"/>
              </w:rPr>
              <w:t>Najeta oprema</w:t>
            </w:r>
            <w:r w:rsidR="00AE3F72">
              <w:rPr>
                <w:rFonts w:ascii="Arial" w:hAnsi="Arial" w:cs="Arial"/>
                <w:color w:val="000000" w:themeColor="text1"/>
                <w:sz w:val="20"/>
                <w:szCs w:val="20"/>
              </w:rPr>
              <w:t>,</w:t>
            </w:r>
            <w:r>
              <w:rPr>
                <w:rFonts w:ascii="Arial" w:hAnsi="Arial" w:cs="Arial"/>
                <w:color w:val="000000" w:themeColor="text1"/>
                <w:sz w:val="20"/>
                <w:szCs w:val="20"/>
              </w:rPr>
              <w:t xml:space="preserve"> </w:t>
            </w:r>
            <w:r w:rsidR="005D2D78">
              <w:rPr>
                <w:rFonts w:ascii="Arial" w:hAnsi="Arial" w:cs="Arial"/>
                <w:color w:val="000000" w:themeColor="text1"/>
                <w:sz w:val="20"/>
                <w:szCs w:val="20"/>
              </w:rPr>
              <w:t xml:space="preserve">se </w:t>
            </w:r>
            <w:r>
              <w:rPr>
                <w:rFonts w:ascii="Arial" w:hAnsi="Arial" w:cs="Arial"/>
                <w:color w:val="000000" w:themeColor="text1"/>
                <w:sz w:val="20"/>
                <w:szCs w:val="20"/>
              </w:rPr>
              <w:t>ohrani/zamenja</w:t>
            </w:r>
          </w:p>
        </w:tc>
      </w:tr>
      <w:tr w:rsidR="005D2D78" w:rsidRPr="000E223C" w14:paraId="34E69203" w14:textId="77777777" w:rsidTr="00FC27C6">
        <w:trPr>
          <w:cantSplit/>
        </w:trPr>
        <w:tc>
          <w:tcPr>
            <w:tcW w:w="0" w:type="auto"/>
          </w:tcPr>
          <w:p w14:paraId="31A9E3C4" w14:textId="77777777" w:rsidR="005D2D78" w:rsidRPr="000E223C" w:rsidRDefault="005D2D78" w:rsidP="005D2D78">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110</w:t>
            </w:r>
          </w:p>
        </w:tc>
        <w:tc>
          <w:tcPr>
            <w:tcW w:w="2797" w:type="dxa"/>
            <w:vAlign w:val="center"/>
          </w:tcPr>
          <w:p w14:paraId="5D93A82C" w14:textId="77777777" w:rsidR="005D2D78" w:rsidRDefault="005D2D78" w:rsidP="00FC27C6">
            <w:pPr>
              <w:spacing w:line="276" w:lineRule="auto"/>
              <w:rPr>
                <w:rFonts w:ascii="Arial" w:hAnsi="Arial" w:cs="Arial"/>
                <w:color w:val="000000" w:themeColor="text1"/>
                <w:sz w:val="22"/>
                <w:szCs w:val="22"/>
              </w:rPr>
            </w:pPr>
            <w:r w:rsidRPr="005D2D78">
              <w:rPr>
                <w:rFonts w:ascii="Arial" w:hAnsi="Arial" w:cs="Arial"/>
                <w:color w:val="000000" w:themeColor="text1"/>
                <w:sz w:val="22"/>
                <w:szCs w:val="22"/>
              </w:rPr>
              <w:t>Usmerj</w:t>
            </w:r>
            <w:r w:rsidR="00072648">
              <w:rPr>
                <w:rFonts w:ascii="Arial" w:hAnsi="Arial" w:cs="Arial"/>
                <w:color w:val="000000" w:themeColor="text1"/>
                <w:sz w:val="22"/>
                <w:szCs w:val="22"/>
              </w:rPr>
              <w:t>e</w:t>
            </w:r>
            <w:r w:rsidRPr="005D2D78">
              <w:rPr>
                <w:rFonts w:ascii="Arial" w:hAnsi="Arial" w:cs="Arial"/>
                <w:color w:val="000000" w:themeColor="text1"/>
                <w:sz w:val="22"/>
                <w:szCs w:val="22"/>
              </w:rPr>
              <w:t xml:space="preserve">valnik </w:t>
            </w:r>
            <w:proofErr w:type="spellStart"/>
            <w:r w:rsidRPr="005D2D78">
              <w:rPr>
                <w:rFonts w:ascii="Arial" w:hAnsi="Arial" w:cs="Arial"/>
                <w:color w:val="000000" w:themeColor="text1"/>
                <w:sz w:val="22"/>
                <w:szCs w:val="22"/>
              </w:rPr>
              <w:t>Cisco</w:t>
            </w:r>
            <w:proofErr w:type="spellEnd"/>
            <w:r w:rsidRPr="005D2D78">
              <w:rPr>
                <w:rFonts w:ascii="Arial" w:hAnsi="Arial" w:cs="Arial"/>
                <w:color w:val="000000" w:themeColor="text1"/>
                <w:sz w:val="22"/>
                <w:szCs w:val="22"/>
              </w:rPr>
              <w:t xml:space="preserve"> C1111-4P</w:t>
            </w:r>
          </w:p>
          <w:p w14:paraId="04A79540" w14:textId="77777777" w:rsidR="005D2D78" w:rsidRDefault="005D2D78" w:rsidP="00FC27C6">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p w14:paraId="2C1575FE" w14:textId="77777777" w:rsidR="005D2D78" w:rsidRPr="000E223C" w:rsidRDefault="005D2D78">
            <w:pPr>
              <w:spacing w:line="276" w:lineRule="auto"/>
              <w:rPr>
                <w:rFonts w:ascii="Arial" w:eastAsia="Calibri&quot;, sans-serif" w:hAnsi="Arial" w:cs="Arial"/>
                <w:color w:val="000000" w:themeColor="text1"/>
                <w:sz w:val="20"/>
                <w:szCs w:val="20"/>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 </w:t>
            </w:r>
            <w:r>
              <w:rPr>
                <w:rFonts w:ascii="Arial" w:hAnsi="Arial" w:cs="Arial"/>
                <w:color w:val="000000" w:themeColor="text1"/>
                <w:sz w:val="22"/>
                <w:szCs w:val="22"/>
              </w:rPr>
              <w:t>+</w:t>
            </w:r>
            <w:r w:rsidRPr="0056138B">
              <w:rPr>
                <w:rFonts w:ascii="Arial" w:hAnsi="Arial" w:cs="Arial"/>
                <w:color w:val="000000" w:themeColor="text1"/>
                <w:sz w:val="22"/>
                <w:szCs w:val="22"/>
              </w:rPr>
              <w:t xml:space="preserve"> injektor</w:t>
            </w:r>
          </w:p>
        </w:tc>
        <w:tc>
          <w:tcPr>
            <w:tcW w:w="1701" w:type="dxa"/>
          </w:tcPr>
          <w:p w14:paraId="4E5C5E86" w14:textId="77777777" w:rsidR="005D2D78" w:rsidRPr="000E223C" w:rsidRDefault="005D2D78" w:rsidP="005D2D78">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48A31EEF" w14:textId="77777777" w:rsidR="005D2D78" w:rsidRPr="000E223C" w:rsidRDefault="00AE3F72">
            <w:pPr>
              <w:spacing w:line="276" w:lineRule="auto"/>
              <w:rPr>
                <w:rFonts w:ascii="Arial" w:hAnsi="Arial" w:cs="Arial"/>
                <w:color w:val="000000" w:themeColor="text1"/>
                <w:sz w:val="20"/>
                <w:szCs w:val="20"/>
              </w:rPr>
            </w:pPr>
            <w:r>
              <w:rPr>
                <w:rFonts w:ascii="Arial" w:hAnsi="Arial" w:cs="Arial"/>
                <w:color w:val="000000" w:themeColor="text1"/>
                <w:sz w:val="20"/>
                <w:szCs w:val="20"/>
              </w:rPr>
              <w:t xml:space="preserve">Najeta oprema, se </w:t>
            </w:r>
            <w:r w:rsidR="00B22C7D">
              <w:rPr>
                <w:rFonts w:ascii="Arial" w:hAnsi="Arial" w:cs="Arial"/>
                <w:color w:val="000000" w:themeColor="text1"/>
                <w:sz w:val="20"/>
                <w:szCs w:val="20"/>
              </w:rPr>
              <w:t>ohrani/</w:t>
            </w:r>
            <w:r>
              <w:rPr>
                <w:rFonts w:ascii="Arial" w:hAnsi="Arial" w:cs="Arial"/>
                <w:color w:val="000000" w:themeColor="text1"/>
                <w:sz w:val="20"/>
                <w:szCs w:val="20"/>
              </w:rPr>
              <w:t>zamenja</w:t>
            </w:r>
            <w:r w:rsidRPr="000E223C" w:rsidDel="007035D8">
              <w:rPr>
                <w:rFonts w:ascii="Arial" w:hAnsi="Arial" w:cs="Arial"/>
                <w:color w:val="000000" w:themeColor="text1"/>
                <w:sz w:val="20"/>
                <w:szCs w:val="20"/>
              </w:rPr>
              <w:t xml:space="preserve"> </w:t>
            </w:r>
          </w:p>
        </w:tc>
      </w:tr>
      <w:tr w:rsidR="005D2D78" w:rsidRPr="000E223C" w14:paraId="1BDF13DC" w14:textId="77777777" w:rsidTr="00FC27C6">
        <w:trPr>
          <w:cantSplit/>
        </w:trPr>
        <w:tc>
          <w:tcPr>
            <w:tcW w:w="0" w:type="auto"/>
          </w:tcPr>
          <w:p w14:paraId="0C7C591B" w14:textId="77777777" w:rsidR="005D2D78" w:rsidRPr="000E223C" w:rsidRDefault="005D2D78" w:rsidP="005D2D78">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111</w:t>
            </w:r>
          </w:p>
        </w:tc>
        <w:tc>
          <w:tcPr>
            <w:tcW w:w="2797" w:type="dxa"/>
            <w:vAlign w:val="center"/>
          </w:tcPr>
          <w:p w14:paraId="19731663" w14:textId="77777777" w:rsidR="005D2D78" w:rsidRDefault="00973F3E" w:rsidP="00FC27C6">
            <w:pPr>
              <w:spacing w:line="276" w:lineRule="auto"/>
              <w:rPr>
                <w:rFonts w:ascii="Arial" w:hAnsi="Arial" w:cs="Arial"/>
                <w:color w:val="000000" w:themeColor="text1"/>
                <w:sz w:val="22"/>
                <w:szCs w:val="22"/>
              </w:rPr>
            </w:pPr>
            <w:r w:rsidRPr="005D2D78">
              <w:rPr>
                <w:rFonts w:ascii="Arial" w:hAnsi="Arial" w:cs="Arial"/>
                <w:color w:val="000000" w:themeColor="text1"/>
                <w:sz w:val="22"/>
                <w:szCs w:val="22"/>
              </w:rPr>
              <w:t>Usmerj</w:t>
            </w:r>
            <w:r w:rsidR="00072648">
              <w:rPr>
                <w:rFonts w:ascii="Arial" w:hAnsi="Arial" w:cs="Arial"/>
                <w:color w:val="000000" w:themeColor="text1"/>
                <w:sz w:val="22"/>
                <w:szCs w:val="22"/>
              </w:rPr>
              <w:t>e</w:t>
            </w:r>
            <w:r w:rsidRPr="005D2D78">
              <w:rPr>
                <w:rFonts w:ascii="Arial" w:hAnsi="Arial" w:cs="Arial"/>
                <w:color w:val="000000" w:themeColor="text1"/>
                <w:sz w:val="22"/>
                <w:szCs w:val="22"/>
              </w:rPr>
              <w:t xml:space="preserve">valnik </w:t>
            </w:r>
            <w:proofErr w:type="spellStart"/>
            <w:r w:rsidRPr="005D2D78">
              <w:rPr>
                <w:rFonts w:ascii="Arial" w:hAnsi="Arial" w:cs="Arial"/>
                <w:color w:val="000000" w:themeColor="text1"/>
                <w:sz w:val="22"/>
                <w:szCs w:val="22"/>
              </w:rPr>
              <w:t>Cisco</w:t>
            </w:r>
            <w:proofErr w:type="spellEnd"/>
            <w:r w:rsidR="005D2D78" w:rsidRPr="005D2D78">
              <w:rPr>
                <w:rFonts w:ascii="Arial" w:hAnsi="Arial" w:cs="Arial"/>
                <w:color w:val="000000" w:themeColor="text1"/>
                <w:sz w:val="22"/>
                <w:szCs w:val="22"/>
              </w:rPr>
              <w:t xml:space="preserve"> ISR1111-4P</w:t>
            </w:r>
          </w:p>
          <w:p w14:paraId="6F2E8291" w14:textId="77777777" w:rsidR="005D2D78" w:rsidRDefault="005D2D78" w:rsidP="00FC27C6">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p w14:paraId="6653F420" w14:textId="77777777" w:rsidR="005D2D78" w:rsidRPr="000E223C" w:rsidRDefault="005D2D78">
            <w:pPr>
              <w:spacing w:line="276" w:lineRule="auto"/>
              <w:rPr>
                <w:rFonts w:ascii="Arial" w:eastAsia="Calibri&quot;, sans-serif" w:hAnsi="Arial" w:cs="Arial"/>
                <w:color w:val="000000" w:themeColor="text1"/>
                <w:sz w:val="20"/>
                <w:szCs w:val="20"/>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 </w:t>
            </w:r>
            <w:proofErr w:type="spellStart"/>
            <w:r w:rsidRPr="0056138B">
              <w:rPr>
                <w:rFonts w:ascii="Arial" w:hAnsi="Arial" w:cs="Arial"/>
                <w:color w:val="000000" w:themeColor="text1"/>
                <w:sz w:val="22"/>
                <w:szCs w:val="22"/>
              </w:rPr>
              <w:t>Unfi</w:t>
            </w:r>
            <w:proofErr w:type="spellEnd"/>
            <w:r w:rsidRPr="0056138B">
              <w:rPr>
                <w:rFonts w:ascii="Arial" w:hAnsi="Arial" w:cs="Arial"/>
                <w:color w:val="000000" w:themeColor="text1"/>
                <w:sz w:val="22"/>
                <w:szCs w:val="22"/>
              </w:rPr>
              <w:t xml:space="preserve"> AC LR</w:t>
            </w:r>
            <w:r>
              <w:rPr>
                <w:rFonts w:ascii="Arial" w:hAnsi="Arial" w:cs="Arial"/>
                <w:color w:val="000000" w:themeColor="text1"/>
                <w:sz w:val="22"/>
                <w:szCs w:val="22"/>
              </w:rPr>
              <w:t xml:space="preserve"> +</w:t>
            </w:r>
            <w:r w:rsidRPr="0056138B">
              <w:rPr>
                <w:rFonts w:ascii="Arial" w:hAnsi="Arial" w:cs="Arial"/>
                <w:color w:val="000000" w:themeColor="text1"/>
                <w:sz w:val="22"/>
                <w:szCs w:val="22"/>
              </w:rPr>
              <w:t xml:space="preserve"> injektor</w:t>
            </w:r>
          </w:p>
        </w:tc>
        <w:tc>
          <w:tcPr>
            <w:tcW w:w="1701" w:type="dxa"/>
          </w:tcPr>
          <w:p w14:paraId="3DC96EC7" w14:textId="77777777" w:rsidR="005D2D78" w:rsidRPr="000E223C" w:rsidRDefault="005D2D78" w:rsidP="005D2D78">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73ABAB7F" w14:textId="77777777" w:rsidR="005D2D78" w:rsidRPr="000E223C" w:rsidRDefault="00AE3F72">
            <w:pPr>
              <w:spacing w:line="276" w:lineRule="auto"/>
              <w:rPr>
                <w:rFonts w:ascii="Arial" w:hAnsi="Arial" w:cs="Arial"/>
                <w:color w:val="000000" w:themeColor="text1"/>
                <w:sz w:val="20"/>
                <w:szCs w:val="20"/>
              </w:rPr>
            </w:pPr>
            <w:r>
              <w:rPr>
                <w:rFonts w:ascii="Arial" w:hAnsi="Arial" w:cs="Arial"/>
                <w:color w:val="000000" w:themeColor="text1"/>
                <w:sz w:val="20"/>
                <w:szCs w:val="20"/>
              </w:rPr>
              <w:t xml:space="preserve">Najeta oprema, se </w:t>
            </w:r>
            <w:r w:rsidR="00973F3E">
              <w:rPr>
                <w:rFonts w:ascii="Arial" w:hAnsi="Arial" w:cs="Arial"/>
                <w:color w:val="000000" w:themeColor="text1"/>
                <w:sz w:val="20"/>
                <w:szCs w:val="20"/>
              </w:rPr>
              <w:t>ohrani/zamenja</w:t>
            </w:r>
            <w:r w:rsidR="00973F3E" w:rsidRPr="000E223C" w:rsidDel="007035D8">
              <w:rPr>
                <w:rFonts w:ascii="Arial" w:hAnsi="Arial" w:cs="Arial"/>
                <w:color w:val="000000" w:themeColor="text1"/>
                <w:sz w:val="20"/>
                <w:szCs w:val="20"/>
              </w:rPr>
              <w:t xml:space="preserve"> </w:t>
            </w:r>
          </w:p>
        </w:tc>
      </w:tr>
      <w:tr w:rsidR="005D2D78" w:rsidRPr="000E223C" w14:paraId="078E6C5A" w14:textId="77777777" w:rsidTr="00FC27C6">
        <w:trPr>
          <w:cantSplit/>
        </w:trPr>
        <w:tc>
          <w:tcPr>
            <w:tcW w:w="0" w:type="auto"/>
          </w:tcPr>
          <w:p w14:paraId="5809A7FA" w14:textId="77777777" w:rsidR="005D2D78" w:rsidRPr="000E223C" w:rsidRDefault="005D2D78" w:rsidP="005D2D78">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lastRenderedPageBreak/>
              <w:t>113</w:t>
            </w:r>
          </w:p>
        </w:tc>
        <w:tc>
          <w:tcPr>
            <w:tcW w:w="2797" w:type="dxa"/>
            <w:vAlign w:val="center"/>
          </w:tcPr>
          <w:p w14:paraId="057DFF7C" w14:textId="77777777" w:rsidR="005D2D78" w:rsidRDefault="005D2D78" w:rsidP="00FC27C6">
            <w:pPr>
              <w:spacing w:line="276" w:lineRule="auto"/>
              <w:rPr>
                <w:rFonts w:ascii="Arial" w:eastAsia="Calibri&quot;, sans-serif" w:hAnsi="Arial" w:cs="Arial"/>
                <w:b/>
                <w:color w:val="000000" w:themeColor="text1"/>
                <w:sz w:val="22"/>
                <w:szCs w:val="22"/>
              </w:rPr>
            </w:pPr>
            <w:proofErr w:type="spellStart"/>
            <w:r w:rsidRPr="00C20173">
              <w:rPr>
                <w:rFonts w:ascii="Arial" w:eastAsia="Calibri&quot;, sans-serif" w:hAnsi="Arial" w:cs="Arial"/>
                <w:b/>
                <w:color w:val="000000" w:themeColor="text1"/>
                <w:sz w:val="22"/>
                <w:szCs w:val="22"/>
              </w:rPr>
              <w:t>Cisco</w:t>
            </w:r>
            <w:proofErr w:type="spellEnd"/>
            <w:r w:rsidRPr="00C20173">
              <w:rPr>
                <w:rFonts w:ascii="Arial" w:eastAsia="Calibri&quot;, sans-serif" w:hAnsi="Arial" w:cs="Arial"/>
                <w:b/>
                <w:color w:val="000000" w:themeColor="text1"/>
                <w:sz w:val="22"/>
                <w:szCs w:val="22"/>
              </w:rPr>
              <w:t xml:space="preserve"> WS-C2960X-24TS</w:t>
            </w:r>
          </w:p>
          <w:p w14:paraId="4DBEED78" w14:textId="77777777" w:rsidR="00973F3E" w:rsidRDefault="00973F3E">
            <w:pPr>
              <w:spacing w:line="276" w:lineRule="auto"/>
              <w:rPr>
                <w:rFonts w:ascii="Arial" w:hAnsi="Arial" w:cs="Arial"/>
                <w:color w:val="000000" w:themeColor="text1"/>
                <w:sz w:val="22"/>
                <w:szCs w:val="22"/>
              </w:rPr>
            </w:pPr>
            <w:r w:rsidRPr="00973F3E">
              <w:rPr>
                <w:rFonts w:ascii="Arial" w:hAnsi="Arial" w:cs="Arial"/>
                <w:color w:val="000000" w:themeColor="text1"/>
                <w:sz w:val="22"/>
                <w:szCs w:val="22"/>
              </w:rPr>
              <w:t>Usmerj</w:t>
            </w:r>
            <w:r w:rsidR="00072648">
              <w:rPr>
                <w:rFonts w:ascii="Arial" w:hAnsi="Arial" w:cs="Arial"/>
                <w:color w:val="000000" w:themeColor="text1"/>
                <w:sz w:val="22"/>
                <w:szCs w:val="22"/>
              </w:rPr>
              <w:t>e</w:t>
            </w:r>
            <w:r w:rsidRPr="00973F3E">
              <w:rPr>
                <w:rFonts w:ascii="Arial" w:hAnsi="Arial" w:cs="Arial"/>
                <w:color w:val="000000" w:themeColor="text1"/>
                <w:sz w:val="22"/>
                <w:szCs w:val="22"/>
              </w:rPr>
              <w:t xml:space="preserve">valnik </w:t>
            </w:r>
            <w:proofErr w:type="spellStart"/>
            <w:r w:rsidRPr="00973F3E">
              <w:rPr>
                <w:rFonts w:ascii="Arial" w:hAnsi="Arial" w:cs="Arial"/>
                <w:color w:val="000000" w:themeColor="text1"/>
                <w:sz w:val="22"/>
                <w:szCs w:val="22"/>
              </w:rPr>
              <w:t>Cisco</w:t>
            </w:r>
            <w:proofErr w:type="spellEnd"/>
            <w:r w:rsidRPr="00973F3E">
              <w:rPr>
                <w:rFonts w:ascii="Arial" w:hAnsi="Arial" w:cs="Arial"/>
                <w:color w:val="000000" w:themeColor="text1"/>
                <w:sz w:val="22"/>
                <w:szCs w:val="22"/>
              </w:rPr>
              <w:t xml:space="preserve"> C1111-4PLTEEA</w:t>
            </w:r>
          </w:p>
          <w:p w14:paraId="30A901FE" w14:textId="77777777" w:rsidR="005D2D78" w:rsidRPr="000E223C" w:rsidRDefault="005D2D78">
            <w:pPr>
              <w:spacing w:line="276" w:lineRule="auto"/>
              <w:rPr>
                <w:rFonts w:ascii="Arial" w:hAnsi="Arial" w:cs="Arial"/>
                <w:color w:val="000000" w:themeColor="text1"/>
                <w:sz w:val="20"/>
                <w:szCs w:val="20"/>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 </w:t>
            </w:r>
            <w:proofErr w:type="spellStart"/>
            <w:r w:rsidRPr="0056138B">
              <w:rPr>
                <w:rFonts w:ascii="Arial" w:hAnsi="Arial" w:cs="Arial"/>
                <w:color w:val="000000" w:themeColor="text1"/>
                <w:sz w:val="22"/>
                <w:szCs w:val="22"/>
              </w:rPr>
              <w:t>Unfi</w:t>
            </w:r>
            <w:proofErr w:type="spellEnd"/>
            <w:r w:rsidRPr="0056138B">
              <w:rPr>
                <w:rFonts w:ascii="Arial" w:hAnsi="Arial" w:cs="Arial"/>
                <w:color w:val="000000" w:themeColor="text1"/>
                <w:sz w:val="22"/>
                <w:szCs w:val="22"/>
              </w:rPr>
              <w:t xml:space="preserve"> AC LR</w:t>
            </w:r>
            <w:r>
              <w:rPr>
                <w:rFonts w:ascii="Arial" w:hAnsi="Arial" w:cs="Arial"/>
                <w:color w:val="000000" w:themeColor="text1"/>
                <w:sz w:val="22"/>
                <w:szCs w:val="22"/>
              </w:rPr>
              <w:t xml:space="preserve"> +</w:t>
            </w:r>
            <w:r w:rsidRPr="0056138B">
              <w:rPr>
                <w:rFonts w:ascii="Arial" w:hAnsi="Arial" w:cs="Arial"/>
                <w:color w:val="000000" w:themeColor="text1"/>
                <w:sz w:val="22"/>
                <w:szCs w:val="22"/>
              </w:rPr>
              <w:t xml:space="preserve"> injektor</w:t>
            </w:r>
          </w:p>
        </w:tc>
        <w:tc>
          <w:tcPr>
            <w:tcW w:w="1701" w:type="dxa"/>
          </w:tcPr>
          <w:p w14:paraId="5EBE283E" w14:textId="77777777" w:rsidR="005D2D78" w:rsidRPr="000E223C" w:rsidRDefault="005D2D78"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 xml:space="preserve">   </w:t>
            </w:r>
            <w:r w:rsidRPr="000E223C">
              <w:rPr>
                <w:rFonts w:ascii="Arial" w:hAnsi="Arial" w:cs="Arial"/>
                <w:color w:val="000000" w:themeColor="text1"/>
                <w:sz w:val="20"/>
                <w:szCs w:val="20"/>
              </w:rPr>
              <w:t>30.01.2013</w:t>
            </w:r>
          </w:p>
        </w:tc>
        <w:tc>
          <w:tcPr>
            <w:tcW w:w="2693" w:type="dxa"/>
          </w:tcPr>
          <w:p w14:paraId="401AAA7D" w14:textId="77777777" w:rsidR="00AE3F72" w:rsidRPr="000E223C" w:rsidRDefault="00AE3F72" w:rsidP="00AE3F72">
            <w:pPr>
              <w:spacing w:line="276" w:lineRule="auto"/>
              <w:rPr>
                <w:rFonts w:ascii="Arial" w:hAnsi="Arial" w:cs="Arial"/>
                <w:color w:val="000000" w:themeColor="text1"/>
                <w:sz w:val="20"/>
                <w:szCs w:val="20"/>
              </w:rPr>
            </w:pPr>
            <w:r>
              <w:rPr>
                <w:rFonts w:ascii="Arial" w:hAnsi="Arial" w:cs="Arial"/>
                <w:color w:val="000000" w:themeColor="text1"/>
                <w:sz w:val="20"/>
                <w:szCs w:val="20"/>
              </w:rPr>
              <w:t>Lastna o</w:t>
            </w:r>
            <w:r w:rsidRPr="000E223C">
              <w:rPr>
                <w:rFonts w:ascii="Arial" w:hAnsi="Arial" w:cs="Arial"/>
                <w:color w:val="000000" w:themeColor="text1"/>
                <w:sz w:val="20"/>
                <w:szCs w:val="20"/>
              </w:rPr>
              <w:t>prema</w:t>
            </w:r>
            <w:r>
              <w:rPr>
                <w:rFonts w:ascii="Arial" w:hAnsi="Arial" w:cs="Arial"/>
                <w:color w:val="000000" w:themeColor="text1"/>
                <w:sz w:val="20"/>
                <w:szCs w:val="20"/>
              </w:rPr>
              <w:t>,</w:t>
            </w:r>
            <w:r w:rsidRPr="000E223C">
              <w:rPr>
                <w:rFonts w:ascii="Arial" w:hAnsi="Arial" w:cs="Arial"/>
                <w:color w:val="000000" w:themeColor="text1"/>
                <w:sz w:val="20"/>
                <w:szCs w:val="20"/>
              </w:rPr>
              <w:t xml:space="preserve"> se ohrani</w:t>
            </w:r>
          </w:p>
          <w:p w14:paraId="5A0B60B0" w14:textId="77777777" w:rsidR="00973F3E" w:rsidRPr="000E223C" w:rsidRDefault="00973F3E" w:rsidP="005D2D78">
            <w:pPr>
              <w:spacing w:line="276" w:lineRule="auto"/>
              <w:rPr>
                <w:rFonts w:ascii="Arial" w:hAnsi="Arial" w:cs="Arial"/>
                <w:color w:val="000000" w:themeColor="text1"/>
                <w:sz w:val="20"/>
                <w:szCs w:val="20"/>
              </w:rPr>
            </w:pPr>
          </w:p>
          <w:p w14:paraId="018933A2" w14:textId="77777777" w:rsidR="00AE3F72" w:rsidRPr="000E223C" w:rsidRDefault="00AE3F72" w:rsidP="005D2D78">
            <w:pPr>
              <w:spacing w:line="276" w:lineRule="auto"/>
              <w:rPr>
                <w:rFonts w:ascii="Arial" w:hAnsi="Arial" w:cs="Arial"/>
                <w:color w:val="000000" w:themeColor="text1"/>
                <w:sz w:val="20"/>
                <w:szCs w:val="20"/>
              </w:rPr>
            </w:pPr>
            <w:r>
              <w:rPr>
                <w:rFonts w:ascii="Arial" w:hAnsi="Arial" w:cs="Arial"/>
                <w:color w:val="000000" w:themeColor="text1"/>
                <w:sz w:val="20"/>
                <w:szCs w:val="20"/>
              </w:rPr>
              <w:t xml:space="preserve">Najeta oprema, se </w:t>
            </w:r>
            <w:r w:rsidR="00973F3E">
              <w:rPr>
                <w:rFonts w:ascii="Arial" w:hAnsi="Arial" w:cs="Arial"/>
                <w:color w:val="000000" w:themeColor="text1"/>
                <w:sz w:val="20"/>
                <w:szCs w:val="20"/>
              </w:rPr>
              <w:t>ohrani/</w:t>
            </w:r>
            <w:r>
              <w:rPr>
                <w:rFonts w:ascii="Arial" w:hAnsi="Arial" w:cs="Arial"/>
                <w:color w:val="000000" w:themeColor="text1"/>
                <w:sz w:val="20"/>
                <w:szCs w:val="20"/>
              </w:rPr>
              <w:t>zamenja</w:t>
            </w:r>
          </w:p>
        </w:tc>
      </w:tr>
      <w:tr w:rsidR="005D2D78" w:rsidRPr="000E223C" w14:paraId="6DF3444B" w14:textId="77777777" w:rsidTr="00FC27C6">
        <w:trPr>
          <w:cantSplit/>
        </w:trPr>
        <w:tc>
          <w:tcPr>
            <w:tcW w:w="0" w:type="auto"/>
          </w:tcPr>
          <w:p w14:paraId="7DDF6965" w14:textId="77777777" w:rsidR="005D2D78" w:rsidRPr="000E223C" w:rsidRDefault="005D2D78" w:rsidP="005D2D78">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114</w:t>
            </w:r>
          </w:p>
        </w:tc>
        <w:tc>
          <w:tcPr>
            <w:tcW w:w="2797" w:type="dxa"/>
            <w:vAlign w:val="center"/>
          </w:tcPr>
          <w:p w14:paraId="7EDB55F0" w14:textId="77777777" w:rsidR="00973F3E" w:rsidRDefault="00973F3E" w:rsidP="00FC27C6">
            <w:pPr>
              <w:spacing w:line="276" w:lineRule="auto"/>
              <w:rPr>
                <w:rFonts w:ascii="Arial" w:hAnsi="Arial" w:cs="Arial"/>
                <w:color w:val="000000" w:themeColor="text1"/>
                <w:sz w:val="22"/>
                <w:szCs w:val="22"/>
              </w:rPr>
            </w:pPr>
            <w:r w:rsidRPr="00973F3E">
              <w:rPr>
                <w:rFonts w:ascii="Arial" w:hAnsi="Arial" w:cs="Arial"/>
                <w:color w:val="000000" w:themeColor="text1"/>
                <w:sz w:val="22"/>
                <w:szCs w:val="22"/>
              </w:rPr>
              <w:t>Usmerj</w:t>
            </w:r>
            <w:r w:rsidR="00072648">
              <w:rPr>
                <w:rFonts w:ascii="Arial" w:hAnsi="Arial" w:cs="Arial"/>
                <w:color w:val="000000" w:themeColor="text1"/>
                <w:sz w:val="22"/>
                <w:szCs w:val="22"/>
              </w:rPr>
              <w:t>e</w:t>
            </w:r>
            <w:r w:rsidRPr="00973F3E">
              <w:rPr>
                <w:rFonts w:ascii="Arial" w:hAnsi="Arial" w:cs="Arial"/>
                <w:color w:val="000000" w:themeColor="text1"/>
                <w:sz w:val="22"/>
                <w:szCs w:val="22"/>
              </w:rPr>
              <w:t xml:space="preserve">valnik </w:t>
            </w:r>
            <w:proofErr w:type="spellStart"/>
            <w:r w:rsidRPr="00973F3E">
              <w:rPr>
                <w:rFonts w:ascii="Arial" w:hAnsi="Arial" w:cs="Arial"/>
                <w:color w:val="000000" w:themeColor="text1"/>
                <w:sz w:val="22"/>
                <w:szCs w:val="22"/>
              </w:rPr>
              <w:t>Cisco</w:t>
            </w:r>
            <w:proofErr w:type="spellEnd"/>
            <w:r w:rsidRPr="00973F3E">
              <w:rPr>
                <w:rFonts w:ascii="Arial" w:hAnsi="Arial" w:cs="Arial"/>
                <w:color w:val="000000" w:themeColor="text1"/>
                <w:sz w:val="22"/>
                <w:szCs w:val="22"/>
              </w:rPr>
              <w:t xml:space="preserve"> C1111-4PLTEEA</w:t>
            </w:r>
          </w:p>
          <w:p w14:paraId="3F7CE5BA" w14:textId="77777777" w:rsidR="005D2D78" w:rsidRDefault="005D2D78" w:rsidP="00FC27C6">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2 X Stikalo 24 </w:t>
            </w:r>
            <w:proofErr w:type="spellStart"/>
            <w:r>
              <w:rPr>
                <w:rFonts w:ascii="Arial" w:hAnsi="Arial" w:cs="Arial"/>
                <w:color w:val="000000" w:themeColor="text1"/>
                <w:sz w:val="22"/>
                <w:szCs w:val="22"/>
              </w:rPr>
              <w:t>portno</w:t>
            </w:r>
            <w:proofErr w:type="spellEnd"/>
          </w:p>
          <w:p w14:paraId="3585EF0E" w14:textId="77777777" w:rsidR="005D2D78" w:rsidRPr="000E223C" w:rsidRDefault="005D2D78">
            <w:pPr>
              <w:spacing w:line="276" w:lineRule="auto"/>
              <w:rPr>
                <w:rFonts w:ascii="Arial" w:hAnsi="Arial" w:cs="Arial"/>
                <w:color w:val="000000" w:themeColor="text1"/>
                <w:sz w:val="20"/>
                <w:szCs w:val="20"/>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 </w:t>
            </w:r>
            <w:proofErr w:type="spellStart"/>
            <w:r w:rsidRPr="0056138B">
              <w:rPr>
                <w:rFonts w:ascii="Arial" w:hAnsi="Arial" w:cs="Arial"/>
                <w:color w:val="000000" w:themeColor="text1"/>
                <w:sz w:val="22"/>
                <w:szCs w:val="22"/>
              </w:rPr>
              <w:t>Unfi</w:t>
            </w:r>
            <w:proofErr w:type="spellEnd"/>
            <w:r w:rsidRPr="0056138B">
              <w:rPr>
                <w:rFonts w:ascii="Arial" w:hAnsi="Arial" w:cs="Arial"/>
                <w:color w:val="000000" w:themeColor="text1"/>
                <w:sz w:val="22"/>
                <w:szCs w:val="22"/>
              </w:rPr>
              <w:t xml:space="preserve"> AC LR</w:t>
            </w:r>
            <w:r>
              <w:rPr>
                <w:rFonts w:ascii="Arial" w:hAnsi="Arial" w:cs="Arial"/>
                <w:color w:val="000000" w:themeColor="text1"/>
                <w:sz w:val="22"/>
                <w:szCs w:val="22"/>
              </w:rPr>
              <w:t xml:space="preserve"> +</w:t>
            </w:r>
            <w:r w:rsidRPr="0056138B">
              <w:rPr>
                <w:rFonts w:ascii="Arial" w:hAnsi="Arial" w:cs="Arial"/>
                <w:color w:val="000000" w:themeColor="text1"/>
                <w:sz w:val="22"/>
                <w:szCs w:val="22"/>
              </w:rPr>
              <w:t xml:space="preserve"> injektor</w:t>
            </w:r>
          </w:p>
        </w:tc>
        <w:tc>
          <w:tcPr>
            <w:tcW w:w="1701" w:type="dxa"/>
          </w:tcPr>
          <w:p w14:paraId="6E30C7CC" w14:textId="77777777" w:rsidR="005D2D78" w:rsidRPr="000E223C" w:rsidRDefault="005D2D78">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606DC389" w14:textId="77777777" w:rsidR="005D2D78" w:rsidRPr="000E223C" w:rsidRDefault="00973F3E">
            <w:pPr>
              <w:spacing w:line="276" w:lineRule="auto"/>
              <w:rPr>
                <w:rFonts w:ascii="Arial" w:hAnsi="Arial" w:cs="Arial"/>
                <w:color w:val="000000" w:themeColor="text1"/>
                <w:sz w:val="20"/>
                <w:szCs w:val="20"/>
              </w:rPr>
            </w:pPr>
            <w:r>
              <w:rPr>
                <w:rFonts w:ascii="Arial" w:hAnsi="Arial" w:cs="Arial"/>
                <w:color w:val="000000" w:themeColor="text1"/>
                <w:sz w:val="20"/>
                <w:szCs w:val="20"/>
              </w:rPr>
              <w:t>Najeta oprema, se ohrani/zamenja</w:t>
            </w:r>
          </w:p>
        </w:tc>
      </w:tr>
      <w:tr w:rsidR="005D2D78" w:rsidRPr="000E223C" w14:paraId="73FC45E9" w14:textId="77777777" w:rsidTr="00FC27C6">
        <w:trPr>
          <w:cantSplit/>
        </w:trPr>
        <w:tc>
          <w:tcPr>
            <w:tcW w:w="0" w:type="auto"/>
          </w:tcPr>
          <w:p w14:paraId="288FF62C" w14:textId="77777777" w:rsidR="005D2D78" w:rsidRPr="000E223C" w:rsidRDefault="005D2D78" w:rsidP="005D2D78">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115</w:t>
            </w:r>
          </w:p>
        </w:tc>
        <w:tc>
          <w:tcPr>
            <w:tcW w:w="2797" w:type="dxa"/>
            <w:vAlign w:val="center"/>
          </w:tcPr>
          <w:p w14:paraId="35E3B274" w14:textId="77777777" w:rsidR="00973F3E" w:rsidRDefault="00973F3E" w:rsidP="00FC27C6">
            <w:pPr>
              <w:spacing w:line="276" w:lineRule="auto"/>
              <w:rPr>
                <w:rFonts w:ascii="Arial" w:hAnsi="Arial" w:cs="Arial"/>
                <w:color w:val="000000" w:themeColor="text1"/>
                <w:sz w:val="22"/>
                <w:szCs w:val="22"/>
              </w:rPr>
            </w:pPr>
            <w:r w:rsidRPr="005D2D78">
              <w:rPr>
                <w:rFonts w:ascii="Arial" w:hAnsi="Arial" w:cs="Arial"/>
                <w:color w:val="000000" w:themeColor="text1"/>
                <w:sz w:val="22"/>
                <w:szCs w:val="22"/>
              </w:rPr>
              <w:t>U</w:t>
            </w:r>
            <w:r>
              <w:rPr>
                <w:rFonts w:ascii="Arial" w:hAnsi="Arial" w:cs="Arial"/>
                <w:color w:val="000000" w:themeColor="text1"/>
                <w:sz w:val="22"/>
                <w:szCs w:val="22"/>
              </w:rPr>
              <w:t xml:space="preserve">smerjevalnik </w:t>
            </w:r>
            <w:proofErr w:type="spellStart"/>
            <w:r>
              <w:rPr>
                <w:rFonts w:ascii="Arial" w:hAnsi="Arial" w:cs="Arial"/>
                <w:color w:val="000000" w:themeColor="text1"/>
                <w:sz w:val="22"/>
                <w:szCs w:val="22"/>
              </w:rPr>
              <w:t>Cisco</w:t>
            </w:r>
            <w:proofErr w:type="spellEnd"/>
            <w:r w:rsidRPr="005D2D78">
              <w:rPr>
                <w:rFonts w:ascii="Arial" w:hAnsi="Arial" w:cs="Arial"/>
                <w:color w:val="000000" w:themeColor="text1"/>
                <w:sz w:val="22"/>
                <w:szCs w:val="22"/>
              </w:rPr>
              <w:t xml:space="preserve"> ISR1111-4P</w:t>
            </w:r>
          </w:p>
          <w:p w14:paraId="7B41D604" w14:textId="77777777" w:rsidR="005D2D78" w:rsidRDefault="005D2D78" w:rsidP="00FC27C6">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p w14:paraId="27BC5B67" w14:textId="77777777" w:rsidR="005D2D78" w:rsidRPr="000E223C" w:rsidRDefault="005D2D78">
            <w:pPr>
              <w:spacing w:line="276" w:lineRule="auto"/>
              <w:rPr>
                <w:rFonts w:ascii="Arial" w:hAnsi="Arial" w:cs="Arial"/>
                <w:color w:val="000000" w:themeColor="text1"/>
                <w:sz w:val="20"/>
                <w:szCs w:val="20"/>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 </w:t>
            </w:r>
            <w:proofErr w:type="spellStart"/>
            <w:r w:rsidRPr="0056138B">
              <w:rPr>
                <w:rFonts w:ascii="Arial" w:hAnsi="Arial" w:cs="Arial"/>
                <w:color w:val="000000" w:themeColor="text1"/>
                <w:sz w:val="22"/>
                <w:szCs w:val="22"/>
              </w:rPr>
              <w:t>Unfi</w:t>
            </w:r>
            <w:proofErr w:type="spellEnd"/>
            <w:r w:rsidRPr="0056138B">
              <w:rPr>
                <w:rFonts w:ascii="Arial" w:hAnsi="Arial" w:cs="Arial"/>
                <w:color w:val="000000" w:themeColor="text1"/>
                <w:sz w:val="22"/>
                <w:szCs w:val="22"/>
              </w:rPr>
              <w:t xml:space="preserve"> AC LR</w:t>
            </w:r>
            <w:r>
              <w:rPr>
                <w:rFonts w:ascii="Arial" w:hAnsi="Arial" w:cs="Arial"/>
                <w:color w:val="000000" w:themeColor="text1"/>
                <w:sz w:val="22"/>
                <w:szCs w:val="22"/>
              </w:rPr>
              <w:t xml:space="preserve"> +</w:t>
            </w:r>
            <w:r w:rsidRPr="0056138B">
              <w:rPr>
                <w:rFonts w:ascii="Arial" w:hAnsi="Arial" w:cs="Arial"/>
                <w:color w:val="000000" w:themeColor="text1"/>
                <w:sz w:val="22"/>
                <w:szCs w:val="22"/>
              </w:rPr>
              <w:t xml:space="preserve"> injektor</w:t>
            </w:r>
          </w:p>
        </w:tc>
        <w:tc>
          <w:tcPr>
            <w:tcW w:w="1701" w:type="dxa"/>
          </w:tcPr>
          <w:p w14:paraId="000B5351" w14:textId="77777777" w:rsidR="005D2D78" w:rsidRPr="000E223C" w:rsidRDefault="005D2D78">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4D87F62F" w14:textId="77777777" w:rsidR="005D2D78" w:rsidRPr="000E223C" w:rsidRDefault="00973F3E">
            <w:pPr>
              <w:spacing w:line="276" w:lineRule="auto"/>
              <w:rPr>
                <w:rFonts w:ascii="Arial" w:hAnsi="Arial" w:cs="Arial"/>
                <w:color w:val="000000" w:themeColor="text1"/>
                <w:sz w:val="20"/>
                <w:szCs w:val="20"/>
              </w:rPr>
            </w:pPr>
            <w:r>
              <w:rPr>
                <w:rFonts w:ascii="Arial" w:hAnsi="Arial" w:cs="Arial"/>
                <w:color w:val="000000" w:themeColor="text1"/>
                <w:sz w:val="20"/>
                <w:szCs w:val="20"/>
              </w:rPr>
              <w:t>Najeta oprema, se ohrani/zamenja</w:t>
            </w:r>
          </w:p>
        </w:tc>
      </w:tr>
      <w:tr w:rsidR="005D2D78" w:rsidRPr="000E223C" w14:paraId="607B81A3" w14:textId="77777777" w:rsidTr="00FC27C6">
        <w:trPr>
          <w:cantSplit/>
        </w:trPr>
        <w:tc>
          <w:tcPr>
            <w:tcW w:w="0" w:type="auto"/>
          </w:tcPr>
          <w:p w14:paraId="3012E525" w14:textId="77777777" w:rsidR="005D2D78" w:rsidRPr="000E223C" w:rsidRDefault="005D2D78" w:rsidP="005D2D78">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116</w:t>
            </w:r>
          </w:p>
        </w:tc>
        <w:tc>
          <w:tcPr>
            <w:tcW w:w="2797" w:type="dxa"/>
            <w:vAlign w:val="center"/>
          </w:tcPr>
          <w:p w14:paraId="5FED8CB0" w14:textId="77777777" w:rsidR="00973F3E" w:rsidRDefault="00973F3E" w:rsidP="00973F3E">
            <w:pPr>
              <w:spacing w:line="276" w:lineRule="auto"/>
              <w:rPr>
                <w:rFonts w:ascii="Arial" w:hAnsi="Arial" w:cs="Arial"/>
                <w:color w:val="000000" w:themeColor="text1"/>
                <w:sz w:val="22"/>
                <w:szCs w:val="22"/>
              </w:rPr>
            </w:pPr>
            <w:r w:rsidRPr="00973F3E">
              <w:rPr>
                <w:rFonts w:ascii="Arial" w:hAnsi="Arial" w:cs="Arial"/>
                <w:color w:val="000000" w:themeColor="text1"/>
                <w:sz w:val="22"/>
                <w:szCs w:val="22"/>
              </w:rPr>
              <w:t>Usmerj</w:t>
            </w:r>
            <w:r w:rsidR="00072648">
              <w:rPr>
                <w:rFonts w:ascii="Arial" w:hAnsi="Arial" w:cs="Arial"/>
                <w:color w:val="000000" w:themeColor="text1"/>
                <w:sz w:val="22"/>
                <w:szCs w:val="22"/>
              </w:rPr>
              <w:t>e</w:t>
            </w:r>
            <w:r w:rsidRPr="00973F3E">
              <w:rPr>
                <w:rFonts w:ascii="Arial" w:hAnsi="Arial" w:cs="Arial"/>
                <w:color w:val="000000" w:themeColor="text1"/>
                <w:sz w:val="22"/>
                <w:szCs w:val="22"/>
              </w:rPr>
              <w:t xml:space="preserve">valnik </w:t>
            </w:r>
            <w:proofErr w:type="spellStart"/>
            <w:r w:rsidRPr="00973F3E">
              <w:rPr>
                <w:rFonts w:ascii="Arial" w:hAnsi="Arial" w:cs="Arial"/>
                <w:color w:val="000000" w:themeColor="text1"/>
                <w:sz w:val="22"/>
                <w:szCs w:val="22"/>
              </w:rPr>
              <w:t>Cisco</w:t>
            </w:r>
            <w:proofErr w:type="spellEnd"/>
            <w:r w:rsidRPr="00973F3E">
              <w:rPr>
                <w:rFonts w:ascii="Arial" w:hAnsi="Arial" w:cs="Arial"/>
                <w:color w:val="000000" w:themeColor="text1"/>
                <w:sz w:val="22"/>
                <w:szCs w:val="22"/>
              </w:rPr>
              <w:t xml:space="preserve"> C1111-4PLTEEA</w:t>
            </w:r>
          </w:p>
          <w:p w14:paraId="373B2A62" w14:textId="77777777" w:rsidR="005D2D78" w:rsidRDefault="005D2D78" w:rsidP="00FC27C6">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p w14:paraId="73D5C166" w14:textId="77777777" w:rsidR="005D2D78" w:rsidRPr="000E223C" w:rsidRDefault="005D2D78">
            <w:pPr>
              <w:spacing w:line="276" w:lineRule="auto"/>
              <w:rPr>
                <w:rFonts w:ascii="Arial" w:hAnsi="Arial" w:cs="Arial"/>
                <w:color w:val="000000" w:themeColor="text1"/>
                <w:sz w:val="20"/>
                <w:szCs w:val="20"/>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 </w:t>
            </w:r>
            <w:proofErr w:type="spellStart"/>
            <w:r w:rsidRPr="0056138B">
              <w:rPr>
                <w:rFonts w:ascii="Arial" w:hAnsi="Arial" w:cs="Arial"/>
                <w:color w:val="000000" w:themeColor="text1"/>
                <w:sz w:val="22"/>
                <w:szCs w:val="22"/>
              </w:rPr>
              <w:t>Unfi</w:t>
            </w:r>
            <w:proofErr w:type="spellEnd"/>
            <w:r w:rsidRPr="0056138B">
              <w:rPr>
                <w:rFonts w:ascii="Arial" w:hAnsi="Arial" w:cs="Arial"/>
                <w:color w:val="000000" w:themeColor="text1"/>
                <w:sz w:val="22"/>
                <w:szCs w:val="22"/>
              </w:rPr>
              <w:t xml:space="preserve"> AC LR</w:t>
            </w:r>
            <w:r>
              <w:rPr>
                <w:rFonts w:ascii="Arial" w:hAnsi="Arial" w:cs="Arial"/>
                <w:color w:val="000000" w:themeColor="text1"/>
                <w:sz w:val="22"/>
                <w:szCs w:val="22"/>
              </w:rPr>
              <w:t xml:space="preserve"> +</w:t>
            </w:r>
            <w:r w:rsidRPr="0056138B">
              <w:rPr>
                <w:rFonts w:ascii="Arial" w:hAnsi="Arial" w:cs="Arial"/>
                <w:color w:val="000000" w:themeColor="text1"/>
                <w:sz w:val="22"/>
                <w:szCs w:val="22"/>
              </w:rPr>
              <w:t xml:space="preserve"> injektor</w:t>
            </w:r>
          </w:p>
        </w:tc>
        <w:tc>
          <w:tcPr>
            <w:tcW w:w="1701" w:type="dxa"/>
          </w:tcPr>
          <w:p w14:paraId="6A69510D" w14:textId="77777777" w:rsidR="005D2D78" w:rsidRPr="000E223C" w:rsidRDefault="005D2D78" w:rsidP="005D2D78">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6557483F" w14:textId="77777777" w:rsidR="005D2D78" w:rsidRPr="000E223C" w:rsidRDefault="00973F3E">
            <w:pPr>
              <w:spacing w:line="276" w:lineRule="auto"/>
              <w:rPr>
                <w:rFonts w:ascii="Arial" w:hAnsi="Arial" w:cs="Arial"/>
                <w:color w:val="000000" w:themeColor="text1"/>
                <w:sz w:val="20"/>
                <w:szCs w:val="20"/>
              </w:rPr>
            </w:pPr>
            <w:r>
              <w:rPr>
                <w:rFonts w:ascii="Arial" w:hAnsi="Arial" w:cs="Arial"/>
                <w:color w:val="000000" w:themeColor="text1"/>
                <w:sz w:val="20"/>
                <w:szCs w:val="20"/>
              </w:rPr>
              <w:t>Najeta oprema, se ohrani/zamenja</w:t>
            </w:r>
          </w:p>
        </w:tc>
      </w:tr>
      <w:tr w:rsidR="005D2D78" w:rsidRPr="000E223C" w14:paraId="47DCC8A6" w14:textId="77777777" w:rsidTr="00FC27C6">
        <w:trPr>
          <w:cantSplit/>
        </w:trPr>
        <w:tc>
          <w:tcPr>
            <w:tcW w:w="0" w:type="auto"/>
          </w:tcPr>
          <w:p w14:paraId="7D292181" w14:textId="77777777" w:rsidR="005D2D78" w:rsidRPr="000E223C" w:rsidRDefault="005D2D78" w:rsidP="005D2D78">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118</w:t>
            </w:r>
          </w:p>
        </w:tc>
        <w:tc>
          <w:tcPr>
            <w:tcW w:w="2797" w:type="dxa"/>
            <w:vAlign w:val="center"/>
          </w:tcPr>
          <w:p w14:paraId="2DF74328" w14:textId="77777777" w:rsidR="005D2D78" w:rsidRPr="008D1A2B" w:rsidRDefault="005D2D78" w:rsidP="00FC27C6">
            <w:pPr>
              <w:spacing w:line="276" w:lineRule="auto"/>
              <w:rPr>
                <w:rFonts w:ascii="Arial" w:eastAsia="Calibri&quot;, sans-serif" w:hAnsi="Arial" w:cs="Arial"/>
                <w:bCs/>
                <w:color w:val="000000" w:themeColor="text1"/>
                <w:sz w:val="22"/>
                <w:szCs w:val="22"/>
              </w:rPr>
            </w:pPr>
            <w:proofErr w:type="spellStart"/>
            <w:r w:rsidRPr="008D1A2B">
              <w:rPr>
                <w:rFonts w:ascii="Arial" w:eastAsia="Calibri&quot;, sans-serif" w:hAnsi="Arial" w:cs="Arial"/>
                <w:bCs/>
                <w:color w:val="000000" w:themeColor="text1"/>
                <w:sz w:val="22"/>
                <w:szCs w:val="22"/>
              </w:rPr>
              <w:t>Cisco</w:t>
            </w:r>
            <w:proofErr w:type="spellEnd"/>
            <w:r w:rsidRPr="008D1A2B">
              <w:rPr>
                <w:rFonts w:ascii="Arial" w:eastAsia="Calibri&quot;, sans-serif" w:hAnsi="Arial" w:cs="Arial"/>
                <w:bCs/>
                <w:color w:val="000000" w:themeColor="text1"/>
                <w:sz w:val="22"/>
                <w:szCs w:val="22"/>
              </w:rPr>
              <w:t xml:space="preserve"> WS-C2960X-24TS</w:t>
            </w:r>
          </w:p>
          <w:p w14:paraId="01D82196" w14:textId="77777777" w:rsidR="00D87490" w:rsidRDefault="00072648" w:rsidP="00973F3E">
            <w:pPr>
              <w:spacing w:line="276" w:lineRule="auto"/>
              <w:rPr>
                <w:rFonts w:ascii="Arial" w:hAnsi="Arial" w:cs="Arial"/>
                <w:color w:val="000000" w:themeColor="text1"/>
                <w:sz w:val="22"/>
                <w:szCs w:val="22"/>
              </w:rPr>
            </w:pPr>
            <w:r w:rsidRPr="00072648">
              <w:rPr>
                <w:rFonts w:ascii="Arial" w:hAnsi="Arial" w:cs="Arial"/>
                <w:color w:val="000000" w:themeColor="text1"/>
                <w:sz w:val="22"/>
                <w:szCs w:val="22"/>
              </w:rPr>
              <w:t xml:space="preserve">Usmerjevalnik </w:t>
            </w:r>
            <w:r w:rsidR="00D87490" w:rsidRPr="00973F3E">
              <w:rPr>
                <w:rFonts w:ascii="Arial" w:hAnsi="Arial" w:cs="Arial"/>
                <w:color w:val="000000" w:themeColor="text1"/>
                <w:sz w:val="22"/>
                <w:szCs w:val="22"/>
              </w:rPr>
              <w:t>C1111-4PLTEEA</w:t>
            </w:r>
            <w:r w:rsidR="00D87490">
              <w:rPr>
                <w:rFonts w:ascii="Arial" w:hAnsi="Arial" w:cs="Arial"/>
                <w:color w:val="000000" w:themeColor="text1"/>
                <w:sz w:val="22"/>
                <w:szCs w:val="22"/>
              </w:rPr>
              <w:t xml:space="preserve"> </w:t>
            </w:r>
          </w:p>
          <w:p w14:paraId="5B8D38FA" w14:textId="77777777" w:rsidR="005D2D78" w:rsidRDefault="005D2D78" w:rsidP="00FC27C6">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p w14:paraId="53CFC595" w14:textId="77777777" w:rsidR="005D2D78" w:rsidRPr="000E223C" w:rsidRDefault="005D2D78">
            <w:pPr>
              <w:spacing w:line="276" w:lineRule="auto"/>
              <w:rPr>
                <w:rFonts w:ascii="Arial" w:hAnsi="Arial" w:cs="Arial"/>
                <w:color w:val="000000" w:themeColor="text1"/>
                <w:sz w:val="20"/>
                <w:szCs w:val="20"/>
              </w:rPr>
            </w:pPr>
            <w:r>
              <w:rPr>
                <w:rFonts w:ascii="Arial" w:hAnsi="Arial" w:cs="Arial"/>
                <w:color w:val="000000" w:themeColor="text1"/>
                <w:sz w:val="22"/>
                <w:szCs w:val="22"/>
              </w:rPr>
              <w:t xml:space="preserve">2 X </w:t>
            </w:r>
            <w:proofErr w:type="spellStart"/>
            <w:r w:rsidRPr="005F74D3">
              <w:rPr>
                <w:rFonts w:ascii="Arial" w:hAnsi="Arial" w:cs="Arial"/>
                <w:color w:val="000000" w:themeColor="text1"/>
                <w:sz w:val="22"/>
                <w:szCs w:val="22"/>
              </w:rPr>
              <w:t>WiFi</w:t>
            </w:r>
            <w:proofErr w:type="spellEnd"/>
            <w:r w:rsidRPr="005F74D3">
              <w:rPr>
                <w:rFonts w:ascii="Arial" w:hAnsi="Arial" w:cs="Arial"/>
                <w:color w:val="000000" w:themeColor="text1"/>
                <w:sz w:val="22"/>
                <w:szCs w:val="22"/>
              </w:rPr>
              <w:t xml:space="preserve"> točke </w:t>
            </w:r>
            <w:proofErr w:type="spellStart"/>
            <w:r w:rsidRPr="005F74D3">
              <w:rPr>
                <w:rFonts w:ascii="Arial" w:hAnsi="Arial" w:cs="Arial"/>
                <w:color w:val="000000" w:themeColor="text1"/>
                <w:sz w:val="22"/>
                <w:szCs w:val="22"/>
              </w:rPr>
              <w:t>UBiQUITI</w:t>
            </w:r>
            <w:proofErr w:type="spellEnd"/>
            <w:r w:rsidRPr="005F74D3">
              <w:rPr>
                <w:rFonts w:ascii="Arial" w:hAnsi="Arial" w:cs="Arial"/>
                <w:color w:val="000000" w:themeColor="text1"/>
                <w:sz w:val="22"/>
                <w:szCs w:val="22"/>
              </w:rPr>
              <w:t xml:space="preserve"> POE-48-24W-G</w:t>
            </w:r>
          </w:p>
        </w:tc>
        <w:tc>
          <w:tcPr>
            <w:tcW w:w="1701" w:type="dxa"/>
          </w:tcPr>
          <w:p w14:paraId="64DBD226" w14:textId="77777777" w:rsidR="005D2D78" w:rsidRPr="000E223C" w:rsidRDefault="005D2D78" w:rsidP="005D2D78">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22.06.2012</w:t>
            </w:r>
          </w:p>
        </w:tc>
        <w:tc>
          <w:tcPr>
            <w:tcW w:w="2693" w:type="dxa"/>
          </w:tcPr>
          <w:p w14:paraId="6019E0A8" w14:textId="77777777" w:rsidR="005D2D78" w:rsidRDefault="005D2D78" w:rsidP="005D2D78">
            <w:pPr>
              <w:spacing w:line="276" w:lineRule="auto"/>
              <w:rPr>
                <w:rFonts w:ascii="Arial" w:hAnsi="Arial" w:cs="Arial"/>
                <w:color w:val="000000" w:themeColor="text1"/>
                <w:sz w:val="20"/>
                <w:szCs w:val="20"/>
              </w:rPr>
            </w:pPr>
            <w:r w:rsidRPr="000E223C">
              <w:rPr>
                <w:rFonts w:ascii="Arial" w:hAnsi="Arial" w:cs="Arial"/>
                <w:color w:val="000000" w:themeColor="text1"/>
                <w:sz w:val="20"/>
                <w:szCs w:val="20"/>
              </w:rPr>
              <w:t>Oprema se ohrani</w:t>
            </w:r>
          </w:p>
          <w:p w14:paraId="5BCC799A" w14:textId="77777777" w:rsidR="00072648" w:rsidRDefault="00072648" w:rsidP="005D2D78">
            <w:pPr>
              <w:spacing w:line="276" w:lineRule="auto"/>
              <w:rPr>
                <w:rFonts w:ascii="Arial" w:hAnsi="Arial" w:cs="Arial"/>
                <w:color w:val="000000" w:themeColor="text1"/>
                <w:sz w:val="20"/>
                <w:szCs w:val="20"/>
              </w:rPr>
            </w:pPr>
          </w:p>
          <w:p w14:paraId="4E61EA5A" w14:textId="77777777" w:rsidR="00072648" w:rsidRDefault="00072648" w:rsidP="005D2D78">
            <w:pPr>
              <w:spacing w:line="276" w:lineRule="auto"/>
              <w:rPr>
                <w:rFonts w:ascii="Arial" w:hAnsi="Arial" w:cs="Arial"/>
                <w:color w:val="000000" w:themeColor="text1"/>
                <w:sz w:val="20"/>
                <w:szCs w:val="20"/>
              </w:rPr>
            </w:pPr>
          </w:p>
          <w:p w14:paraId="1D685DA2" w14:textId="77777777" w:rsidR="00072648" w:rsidRPr="000E223C" w:rsidRDefault="00072648" w:rsidP="005D2D78">
            <w:pPr>
              <w:spacing w:line="276" w:lineRule="auto"/>
              <w:rPr>
                <w:rFonts w:ascii="Arial" w:hAnsi="Arial" w:cs="Arial"/>
                <w:color w:val="000000" w:themeColor="text1"/>
                <w:sz w:val="20"/>
                <w:szCs w:val="20"/>
              </w:rPr>
            </w:pPr>
            <w:r>
              <w:rPr>
                <w:rFonts w:ascii="Arial" w:hAnsi="Arial" w:cs="Arial"/>
                <w:color w:val="000000" w:themeColor="text1"/>
                <w:sz w:val="20"/>
                <w:szCs w:val="20"/>
              </w:rPr>
              <w:t>Najeta oprema, se ohrani/zamenja</w:t>
            </w:r>
          </w:p>
        </w:tc>
      </w:tr>
      <w:tr w:rsidR="005D2D78" w:rsidRPr="000E223C" w14:paraId="4EAC14D6" w14:textId="77777777" w:rsidTr="00FC27C6">
        <w:trPr>
          <w:cantSplit/>
        </w:trPr>
        <w:tc>
          <w:tcPr>
            <w:tcW w:w="0" w:type="auto"/>
          </w:tcPr>
          <w:p w14:paraId="7C0A5601" w14:textId="77777777" w:rsidR="005D2D78" w:rsidRPr="000E223C" w:rsidRDefault="005D2D78" w:rsidP="005D2D78">
            <w:pPr>
              <w:spacing w:line="276" w:lineRule="auto"/>
              <w:jc w:val="both"/>
              <w:rPr>
                <w:rFonts w:ascii="Arial" w:hAnsi="Arial" w:cs="Arial"/>
                <w:color w:val="000000" w:themeColor="text1"/>
                <w:sz w:val="20"/>
                <w:szCs w:val="20"/>
              </w:rPr>
            </w:pPr>
            <w:r w:rsidRPr="000E223C">
              <w:rPr>
                <w:rFonts w:ascii="Arial" w:hAnsi="Arial" w:cs="Arial"/>
                <w:color w:val="000000" w:themeColor="text1"/>
                <w:sz w:val="20"/>
                <w:szCs w:val="20"/>
              </w:rPr>
              <w:t>120</w:t>
            </w:r>
          </w:p>
        </w:tc>
        <w:tc>
          <w:tcPr>
            <w:tcW w:w="2797" w:type="dxa"/>
            <w:vAlign w:val="center"/>
          </w:tcPr>
          <w:p w14:paraId="33924C11" w14:textId="77777777" w:rsidR="00072648" w:rsidRDefault="00072648" w:rsidP="00FC27C6">
            <w:pPr>
              <w:spacing w:line="276" w:lineRule="auto"/>
              <w:rPr>
                <w:rFonts w:ascii="Arial" w:hAnsi="Arial" w:cs="Arial"/>
                <w:color w:val="000000" w:themeColor="text1"/>
                <w:sz w:val="22"/>
                <w:szCs w:val="22"/>
              </w:rPr>
            </w:pPr>
            <w:r w:rsidRPr="005D2D78">
              <w:rPr>
                <w:rFonts w:ascii="Arial" w:hAnsi="Arial" w:cs="Arial"/>
                <w:color w:val="000000" w:themeColor="text1"/>
                <w:sz w:val="22"/>
                <w:szCs w:val="22"/>
              </w:rPr>
              <w:t>U</w:t>
            </w:r>
            <w:r>
              <w:rPr>
                <w:rFonts w:ascii="Arial" w:hAnsi="Arial" w:cs="Arial"/>
                <w:color w:val="000000" w:themeColor="text1"/>
                <w:sz w:val="22"/>
                <w:szCs w:val="22"/>
              </w:rPr>
              <w:t xml:space="preserve">smerjevalnik </w:t>
            </w:r>
            <w:proofErr w:type="spellStart"/>
            <w:r>
              <w:rPr>
                <w:rFonts w:ascii="Arial" w:hAnsi="Arial" w:cs="Arial"/>
                <w:color w:val="000000" w:themeColor="text1"/>
                <w:sz w:val="22"/>
                <w:szCs w:val="22"/>
              </w:rPr>
              <w:t>Cisco</w:t>
            </w:r>
            <w:proofErr w:type="spellEnd"/>
            <w:r w:rsidRPr="005D2D78">
              <w:rPr>
                <w:rFonts w:ascii="Arial" w:hAnsi="Arial" w:cs="Arial"/>
                <w:color w:val="000000" w:themeColor="text1"/>
                <w:sz w:val="22"/>
                <w:szCs w:val="22"/>
              </w:rPr>
              <w:t xml:space="preserve"> ISR1111-4P</w:t>
            </w:r>
          </w:p>
          <w:p w14:paraId="0E7CEAA4" w14:textId="77777777" w:rsidR="005D2D78" w:rsidRDefault="005D2D78" w:rsidP="00FC27C6">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p w14:paraId="69424D79" w14:textId="77777777" w:rsidR="005D2D78" w:rsidRPr="000E223C" w:rsidRDefault="005D2D78">
            <w:pPr>
              <w:spacing w:line="276" w:lineRule="auto"/>
              <w:rPr>
                <w:rFonts w:ascii="Arial" w:hAnsi="Arial" w:cs="Arial"/>
                <w:color w:val="000000" w:themeColor="text1"/>
                <w:sz w:val="20"/>
                <w:szCs w:val="20"/>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 </w:t>
            </w:r>
            <w:proofErr w:type="spellStart"/>
            <w:r w:rsidRPr="0056138B">
              <w:rPr>
                <w:rFonts w:ascii="Arial" w:hAnsi="Arial" w:cs="Arial"/>
                <w:color w:val="000000" w:themeColor="text1"/>
                <w:sz w:val="22"/>
                <w:szCs w:val="22"/>
              </w:rPr>
              <w:t>Unfi</w:t>
            </w:r>
            <w:proofErr w:type="spellEnd"/>
            <w:r w:rsidRPr="0056138B">
              <w:rPr>
                <w:rFonts w:ascii="Arial" w:hAnsi="Arial" w:cs="Arial"/>
                <w:color w:val="000000" w:themeColor="text1"/>
                <w:sz w:val="22"/>
                <w:szCs w:val="22"/>
              </w:rPr>
              <w:t xml:space="preserve"> AC LR</w:t>
            </w:r>
            <w:r>
              <w:rPr>
                <w:rFonts w:ascii="Arial" w:hAnsi="Arial" w:cs="Arial"/>
                <w:color w:val="000000" w:themeColor="text1"/>
                <w:sz w:val="22"/>
                <w:szCs w:val="22"/>
              </w:rPr>
              <w:t xml:space="preserve"> +</w:t>
            </w:r>
            <w:r w:rsidRPr="0056138B">
              <w:rPr>
                <w:rFonts w:ascii="Arial" w:hAnsi="Arial" w:cs="Arial"/>
                <w:color w:val="000000" w:themeColor="text1"/>
                <w:sz w:val="22"/>
                <w:szCs w:val="22"/>
              </w:rPr>
              <w:t xml:space="preserve"> injektor</w:t>
            </w:r>
          </w:p>
        </w:tc>
        <w:tc>
          <w:tcPr>
            <w:tcW w:w="1701" w:type="dxa"/>
          </w:tcPr>
          <w:p w14:paraId="2FA30821" w14:textId="77777777" w:rsidR="005D2D78" w:rsidRPr="000E223C" w:rsidRDefault="005D2D78" w:rsidP="005D2D78">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1C7BA66B" w14:textId="77777777" w:rsidR="005D2D78" w:rsidRPr="000E223C" w:rsidRDefault="00072648">
            <w:pPr>
              <w:spacing w:line="276" w:lineRule="auto"/>
              <w:rPr>
                <w:rFonts w:ascii="Arial" w:hAnsi="Arial" w:cs="Arial"/>
                <w:color w:val="000000" w:themeColor="text1"/>
                <w:sz w:val="20"/>
                <w:szCs w:val="20"/>
              </w:rPr>
            </w:pPr>
            <w:r>
              <w:rPr>
                <w:rFonts w:ascii="Arial" w:hAnsi="Arial" w:cs="Arial"/>
                <w:color w:val="000000" w:themeColor="text1"/>
                <w:sz w:val="20"/>
                <w:szCs w:val="20"/>
              </w:rPr>
              <w:t>Najeta oprema, se ohrani/zamenja</w:t>
            </w:r>
          </w:p>
        </w:tc>
      </w:tr>
      <w:tr w:rsidR="005D2D78" w:rsidRPr="000E223C" w14:paraId="5F5125F1" w14:textId="77777777" w:rsidTr="00FC27C6">
        <w:trPr>
          <w:cantSplit/>
        </w:trPr>
        <w:tc>
          <w:tcPr>
            <w:tcW w:w="0" w:type="auto"/>
          </w:tcPr>
          <w:p w14:paraId="3AA837E6" w14:textId="77777777" w:rsidR="005D2D78" w:rsidRPr="000E223C" w:rsidRDefault="005D2D78" w:rsidP="005D2D78">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129</w:t>
            </w:r>
          </w:p>
        </w:tc>
        <w:tc>
          <w:tcPr>
            <w:tcW w:w="2797" w:type="dxa"/>
            <w:vAlign w:val="center"/>
          </w:tcPr>
          <w:p w14:paraId="62754A72" w14:textId="77777777" w:rsidR="00072648" w:rsidRDefault="00072648" w:rsidP="00072648">
            <w:pPr>
              <w:spacing w:line="276" w:lineRule="auto"/>
              <w:rPr>
                <w:rFonts w:ascii="Arial" w:hAnsi="Arial" w:cs="Arial"/>
                <w:color w:val="000000" w:themeColor="text1"/>
                <w:sz w:val="22"/>
                <w:szCs w:val="22"/>
              </w:rPr>
            </w:pPr>
            <w:r w:rsidRPr="005D2D78">
              <w:rPr>
                <w:rFonts w:ascii="Arial" w:hAnsi="Arial" w:cs="Arial"/>
                <w:color w:val="000000" w:themeColor="text1"/>
                <w:sz w:val="22"/>
                <w:szCs w:val="22"/>
              </w:rPr>
              <w:t>U</w:t>
            </w:r>
            <w:r>
              <w:rPr>
                <w:rFonts w:ascii="Arial" w:hAnsi="Arial" w:cs="Arial"/>
                <w:color w:val="000000" w:themeColor="text1"/>
                <w:sz w:val="22"/>
                <w:szCs w:val="22"/>
              </w:rPr>
              <w:t xml:space="preserve">smerjevalnik </w:t>
            </w:r>
            <w:proofErr w:type="spellStart"/>
            <w:r>
              <w:rPr>
                <w:rFonts w:ascii="Arial" w:hAnsi="Arial" w:cs="Arial"/>
                <w:color w:val="000000" w:themeColor="text1"/>
                <w:sz w:val="22"/>
                <w:szCs w:val="22"/>
              </w:rPr>
              <w:t>Cisco</w:t>
            </w:r>
            <w:proofErr w:type="spellEnd"/>
            <w:r w:rsidRPr="005D2D78">
              <w:rPr>
                <w:rFonts w:ascii="Arial" w:hAnsi="Arial" w:cs="Arial"/>
                <w:color w:val="000000" w:themeColor="text1"/>
                <w:sz w:val="22"/>
                <w:szCs w:val="22"/>
              </w:rPr>
              <w:t xml:space="preserve"> ISR1111-4P</w:t>
            </w:r>
          </w:p>
          <w:p w14:paraId="48B5D3BA" w14:textId="77777777" w:rsidR="00072648" w:rsidRDefault="00072648" w:rsidP="00072648">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p w14:paraId="02885805" w14:textId="77777777" w:rsidR="005D2D78" w:rsidRPr="000E223C" w:rsidRDefault="00072648" w:rsidP="00FC27C6">
            <w:pPr>
              <w:spacing w:line="276" w:lineRule="auto"/>
              <w:rPr>
                <w:rFonts w:ascii="Arial" w:hAnsi="Arial" w:cs="Arial"/>
                <w:color w:val="000000" w:themeColor="text1"/>
                <w:sz w:val="20"/>
                <w:szCs w:val="20"/>
              </w:rPr>
            </w:pPr>
            <w:proofErr w:type="spellStart"/>
            <w:r w:rsidRPr="0056138B">
              <w:rPr>
                <w:rFonts w:ascii="Arial" w:hAnsi="Arial" w:cs="Arial"/>
                <w:color w:val="000000" w:themeColor="text1"/>
                <w:sz w:val="22"/>
                <w:szCs w:val="22"/>
              </w:rPr>
              <w:t>WiFi</w:t>
            </w:r>
            <w:proofErr w:type="spellEnd"/>
            <w:r w:rsidRPr="0056138B">
              <w:rPr>
                <w:rFonts w:ascii="Arial" w:hAnsi="Arial" w:cs="Arial"/>
                <w:color w:val="000000" w:themeColor="text1"/>
                <w:sz w:val="22"/>
                <w:szCs w:val="22"/>
              </w:rPr>
              <w:t xml:space="preserve"> točke </w:t>
            </w:r>
            <w:proofErr w:type="spellStart"/>
            <w:r w:rsidRPr="0056138B">
              <w:rPr>
                <w:rFonts w:ascii="Arial" w:hAnsi="Arial" w:cs="Arial"/>
                <w:color w:val="000000" w:themeColor="text1"/>
                <w:sz w:val="22"/>
                <w:szCs w:val="22"/>
              </w:rPr>
              <w:t>Unfi</w:t>
            </w:r>
            <w:proofErr w:type="spellEnd"/>
            <w:r w:rsidRPr="0056138B">
              <w:rPr>
                <w:rFonts w:ascii="Arial" w:hAnsi="Arial" w:cs="Arial"/>
                <w:color w:val="000000" w:themeColor="text1"/>
                <w:sz w:val="22"/>
                <w:szCs w:val="22"/>
              </w:rPr>
              <w:t xml:space="preserve"> AC LR</w:t>
            </w:r>
            <w:r>
              <w:rPr>
                <w:rFonts w:ascii="Arial" w:hAnsi="Arial" w:cs="Arial"/>
                <w:color w:val="000000" w:themeColor="text1"/>
                <w:sz w:val="22"/>
                <w:szCs w:val="22"/>
              </w:rPr>
              <w:t xml:space="preserve"> +</w:t>
            </w:r>
            <w:r w:rsidRPr="0056138B">
              <w:rPr>
                <w:rFonts w:ascii="Arial" w:hAnsi="Arial" w:cs="Arial"/>
                <w:color w:val="000000" w:themeColor="text1"/>
                <w:sz w:val="22"/>
                <w:szCs w:val="22"/>
              </w:rPr>
              <w:t xml:space="preserve"> injektor</w:t>
            </w:r>
          </w:p>
        </w:tc>
        <w:tc>
          <w:tcPr>
            <w:tcW w:w="1701" w:type="dxa"/>
          </w:tcPr>
          <w:p w14:paraId="43A57C4D" w14:textId="77777777" w:rsidR="005D2D78" w:rsidRPr="000E223C" w:rsidRDefault="005D2D78" w:rsidP="005D2D78">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3E9E7090" w14:textId="77777777" w:rsidR="005D2D78" w:rsidRPr="000E223C" w:rsidRDefault="00072648"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Najeta oprema, se ohrani/zamenja</w:t>
            </w:r>
          </w:p>
        </w:tc>
      </w:tr>
      <w:tr w:rsidR="005D2D78" w:rsidRPr="000E223C" w14:paraId="21EFBA1F" w14:textId="77777777" w:rsidTr="00FC27C6">
        <w:trPr>
          <w:cantSplit/>
        </w:trPr>
        <w:tc>
          <w:tcPr>
            <w:tcW w:w="0" w:type="auto"/>
          </w:tcPr>
          <w:p w14:paraId="47298264" w14:textId="77777777" w:rsidR="005D2D78" w:rsidRDefault="005D2D78" w:rsidP="005D2D78">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262</w:t>
            </w:r>
          </w:p>
        </w:tc>
        <w:tc>
          <w:tcPr>
            <w:tcW w:w="2797" w:type="dxa"/>
            <w:vAlign w:val="center"/>
          </w:tcPr>
          <w:p w14:paraId="1E7C0920" w14:textId="77777777" w:rsidR="00072648" w:rsidRDefault="00072648" w:rsidP="00072648">
            <w:pPr>
              <w:spacing w:line="276" w:lineRule="auto"/>
              <w:rPr>
                <w:rFonts w:ascii="Arial" w:hAnsi="Arial" w:cs="Arial"/>
                <w:color w:val="000000" w:themeColor="text1"/>
                <w:sz w:val="22"/>
                <w:szCs w:val="22"/>
              </w:rPr>
            </w:pPr>
            <w:r w:rsidRPr="00973F3E">
              <w:rPr>
                <w:rFonts w:ascii="Arial" w:hAnsi="Arial" w:cs="Arial"/>
                <w:color w:val="000000" w:themeColor="text1"/>
                <w:sz w:val="22"/>
                <w:szCs w:val="22"/>
              </w:rPr>
              <w:t>Usmerj</w:t>
            </w:r>
            <w:r>
              <w:rPr>
                <w:rFonts w:ascii="Arial" w:hAnsi="Arial" w:cs="Arial"/>
                <w:color w:val="000000" w:themeColor="text1"/>
                <w:sz w:val="22"/>
                <w:szCs w:val="22"/>
              </w:rPr>
              <w:t>e</w:t>
            </w:r>
            <w:r w:rsidRPr="00973F3E">
              <w:rPr>
                <w:rFonts w:ascii="Arial" w:hAnsi="Arial" w:cs="Arial"/>
                <w:color w:val="000000" w:themeColor="text1"/>
                <w:sz w:val="22"/>
                <w:szCs w:val="22"/>
              </w:rPr>
              <w:t xml:space="preserve">valnik </w:t>
            </w:r>
            <w:proofErr w:type="spellStart"/>
            <w:r w:rsidRPr="00973F3E">
              <w:rPr>
                <w:rFonts w:ascii="Arial" w:hAnsi="Arial" w:cs="Arial"/>
                <w:color w:val="000000" w:themeColor="text1"/>
                <w:sz w:val="22"/>
                <w:szCs w:val="22"/>
              </w:rPr>
              <w:t>Cisco</w:t>
            </w:r>
            <w:proofErr w:type="spellEnd"/>
            <w:r w:rsidRPr="00973F3E">
              <w:rPr>
                <w:rFonts w:ascii="Arial" w:hAnsi="Arial" w:cs="Arial"/>
                <w:color w:val="000000" w:themeColor="text1"/>
                <w:sz w:val="22"/>
                <w:szCs w:val="22"/>
              </w:rPr>
              <w:t xml:space="preserve"> C1111-4PLTEEA</w:t>
            </w:r>
          </w:p>
          <w:p w14:paraId="1776DF74" w14:textId="77777777" w:rsidR="005D2D78" w:rsidRPr="00FC27C6" w:rsidRDefault="00072648" w:rsidP="00FC27C6">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tc>
        <w:tc>
          <w:tcPr>
            <w:tcW w:w="1701" w:type="dxa"/>
          </w:tcPr>
          <w:p w14:paraId="46671BEA" w14:textId="77777777" w:rsidR="005D2D78" w:rsidRPr="000E223C" w:rsidRDefault="005D2D78" w:rsidP="005D2D78">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7CA6B160" w14:textId="77777777" w:rsidR="005D2D78" w:rsidRPr="000E223C" w:rsidRDefault="00072648"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Najeta oprema, se ohrani/zamenja</w:t>
            </w:r>
          </w:p>
        </w:tc>
      </w:tr>
      <w:tr w:rsidR="005D2D78" w:rsidRPr="000E223C" w14:paraId="493B9B90" w14:textId="77777777" w:rsidTr="00FC27C6">
        <w:trPr>
          <w:cantSplit/>
        </w:trPr>
        <w:tc>
          <w:tcPr>
            <w:tcW w:w="0" w:type="auto"/>
          </w:tcPr>
          <w:p w14:paraId="04C3EFB0" w14:textId="77777777" w:rsidR="005D2D78" w:rsidRDefault="005D2D78" w:rsidP="005D2D78">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272</w:t>
            </w:r>
          </w:p>
        </w:tc>
        <w:tc>
          <w:tcPr>
            <w:tcW w:w="2797" w:type="dxa"/>
            <w:vAlign w:val="center"/>
          </w:tcPr>
          <w:p w14:paraId="6BCEDDCB" w14:textId="77777777" w:rsidR="00072648" w:rsidRDefault="00072648" w:rsidP="00072648">
            <w:pPr>
              <w:spacing w:line="276" w:lineRule="auto"/>
              <w:rPr>
                <w:rFonts w:ascii="Arial" w:hAnsi="Arial" w:cs="Arial"/>
                <w:color w:val="000000" w:themeColor="text1"/>
                <w:sz w:val="22"/>
                <w:szCs w:val="22"/>
              </w:rPr>
            </w:pPr>
            <w:r w:rsidRPr="005D2D78">
              <w:rPr>
                <w:rFonts w:ascii="Arial" w:hAnsi="Arial" w:cs="Arial"/>
                <w:color w:val="000000" w:themeColor="text1"/>
                <w:sz w:val="22"/>
                <w:szCs w:val="22"/>
              </w:rPr>
              <w:t>U</w:t>
            </w:r>
            <w:r>
              <w:rPr>
                <w:rFonts w:ascii="Arial" w:hAnsi="Arial" w:cs="Arial"/>
                <w:color w:val="000000" w:themeColor="text1"/>
                <w:sz w:val="22"/>
                <w:szCs w:val="22"/>
              </w:rPr>
              <w:t xml:space="preserve">smerjevalnik </w:t>
            </w:r>
            <w:proofErr w:type="spellStart"/>
            <w:r>
              <w:rPr>
                <w:rFonts w:ascii="Arial" w:hAnsi="Arial" w:cs="Arial"/>
                <w:color w:val="000000" w:themeColor="text1"/>
                <w:sz w:val="22"/>
                <w:szCs w:val="22"/>
              </w:rPr>
              <w:t>Cisco</w:t>
            </w:r>
            <w:proofErr w:type="spellEnd"/>
            <w:r w:rsidRPr="005D2D78">
              <w:rPr>
                <w:rFonts w:ascii="Arial" w:hAnsi="Arial" w:cs="Arial"/>
                <w:color w:val="000000" w:themeColor="text1"/>
                <w:sz w:val="22"/>
                <w:szCs w:val="22"/>
              </w:rPr>
              <w:t xml:space="preserve"> ISR1111-4P</w:t>
            </w:r>
          </w:p>
          <w:p w14:paraId="7A1FB10D" w14:textId="77777777" w:rsidR="005D2D78" w:rsidRPr="00FC27C6" w:rsidRDefault="00072648" w:rsidP="00FC27C6">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Stikalo 24 </w:t>
            </w:r>
            <w:proofErr w:type="spellStart"/>
            <w:r>
              <w:rPr>
                <w:rFonts w:ascii="Arial" w:hAnsi="Arial" w:cs="Arial"/>
                <w:color w:val="000000" w:themeColor="text1"/>
                <w:sz w:val="22"/>
                <w:szCs w:val="22"/>
              </w:rPr>
              <w:t>portno</w:t>
            </w:r>
            <w:proofErr w:type="spellEnd"/>
          </w:p>
        </w:tc>
        <w:tc>
          <w:tcPr>
            <w:tcW w:w="1701" w:type="dxa"/>
          </w:tcPr>
          <w:p w14:paraId="2CD826C0" w14:textId="77777777" w:rsidR="005D2D78" w:rsidRPr="000E223C" w:rsidRDefault="005D2D78" w:rsidP="005D2D78">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7B53644B" w14:textId="77777777" w:rsidR="005D2D78" w:rsidRPr="000E223C" w:rsidRDefault="00072648"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Najeta oprema, se ohrani/zamenja</w:t>
            </w:r>
          </w:p>
        </w:tc>
      </w:tr>
      <w:tr w:rsidR="00D4284B" w:rsidRPr="000E223C" w14:paraId="32AB0794" w14:textId="77777777" w:rsidTr="00FC27C6">
        <w:trPr>
          <w:cantSplit/>
        </w:trPr>
        <w:tc>
          <w:tcPr>
            <w:tcW w:w="0" w:type="auto"/>
          </w:tcPr>
          <w:p w14:paraId="0ECBC925" w14:textId="77777777" w:rsidR="00D4284B" w:rsidRDefault="00D4284B" w:rsidP="00D4284B">
            <w:pPr>
              <w:spacing w:line="276" w:lineRule="auto"/>
              <w:jc w:val="both"/>
              <w:rPr>
                <w:rFonts w:ascii="Arial" w:hAnsi="Arial" w:cs="Arial"/>
                <w:color w:val="000000" w:themeColor="text1"/>
                <w:sz w:val="20"/>
                <w:szCs w:val="20"/>
              </w:rPr>
            </w:pPr>
            <w:r>
              <w:rPr>
                <w:rFonts w:ascii="Arial" w:hAnsi="Arial" w:cs="Arial"/>
                <w:color w:val="000000" w:themeColor="text1"/>
                <w:sz w:val="20"/>
                <w:szCs w:val="20"/>
              </w:rPr>
              <w:t>106</w:t>
            </w:r>
          </w:p>
        </w:tc>
        <w:tc>
          <w:tcPr>
            <w:tcW w:w="2797" w:type="dxa"/>
          </w:tcPr>
          <w:p w14:paraId="3AF03E26" w14:textId="77777777" w:rsidR="00D4284B" w:rsidRPr="000E223C" w:rsidRDefault="00072648" w:rsidP="00FC27C6">
            <w:pPr>
              <w:spacing w:line="276" w:lineRule="auto"/>
              <w:rPr>
                <w:rFonts w:ascii="Arial" w:hAnsi="Arial" w:cs="Arial"/>
                <w:color w:val="000000" w:themeColor="text1"/>
                <w:sz w:val="20"/>
                <w:szCs w:val="20"/>
              </w:rPr>
            </w:pPr>
            <w:proofErr w:type="spellStart"/>
            <w:r>
              <w:rPr>
                <w:rFonts w:ascii="Arial" w:hAnsi="Arial" w:cs="Arial"/>
                <w:color w:val="000000"/>
                <w:sz w:val="20"/>
                <w:szCs w:val="20"/>
                <w:shd w:val="clear" w:color="auto" w:fill="FFFFFF"/>
              </w:rPr>
              <w:t>Cisco</w:t>
            </w:r>
            <w:proofErr w:type="spellEnd"/>
            <w:r>
              <w:rPr>
                <w:rFonts w:ascii="Arial" w:hAnsi="Arial" w:cs="Arial"/>
                <w:color w:val="000000"/>
                <w:sz w:val="20"/>
                <w:szCs w:val="20"/>
                <w:shd w:val="clear" w:color="auto" w:fill="FFFFFF"/>
              </w:rPr>
              <w:t xml:space="preserve"> C1121-4PLTEP</w:t>
            </w:r>
          </w:p>
        </w:tc>
        <w:tc>
          <w:tcPr>
            <w:tcW w:w="1701" w:type="dxa"/>
          </w:tcPr>
          <w:p w14:paraId="2D8D0A01" w14:textId="77777777" w:rsidR="00D4284B" w:rsidRPr="000E223C" w:rsidRDefault="00D4284B" w:rsidP="00D4284B">
            <w:pPr>
              <w:spacing w:line="276" w:lineRule="auto"/>
              <w:jc w:val="center"/>
              <w:rPr>
                <w:rFonts w:ascii="Arial" w:hAnsi="Arial" w:cs="Arial"/>
                <w:color w:val="000000" w:themeColor="text1"/>
                <w:sz w:val="20"/>
                <w:szCs w:val="20"/>
              </w:rPr>
            </w:pPr>
            <w:r w:rsidRPr="000E223C">
              <w:rPr>
                <w:rFonts w:ascii="Arial" w:hAnsi="Arial" w:cs="Arial"/>
                <w:color w:val="000000" w:themeColor="text1"/>
                <w:sz w:val="20"/>
                <w:szCs w:val="20"/>
              </w:rPr>
              <w:t>/</w:t>
            </w:r>
          </w:p>
        </w:tc>
        <w:tc>
          <w:tcPr>
            <w:tcW w:w="2693" w:type="dxa"/>
          </w:tcPr>
          <w:p w14:paraId="16C585CF" w14:textId="77777777" w:rsidR="00D4284B" w:rsidRPr="000E223C" w:rsidRDefault="00072648"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Najeta oprema, se ohrani/zamenja</w:t>
            </w:r>
          </w:p>
        </w:tc>
      </w:tr>
    </w:tbl>
    <w:p w14:paraId="664E8723" w14:textId="45293F2E" w:rsidR="002201C6" w:rsidRDefault="00DD0439" w:rsidP="00DD0439">
      <w:pPr>
        <w:pStyle w:val="Napis"/>
        <w:rPr>
          <w:rFonts w:ascii="Arial" w:hAnsi="Arial" w:cs="Arial"/>
          <w:i w:val="0"/>
        </w:rPr>
      </w:pPr>
      <w:bookmarkStart w:id="28" w:name="_Ref190760034"/>
      <w:bookmarkEnd w:id="27"/>
      <w:r>
        <w:t xml:space="preserve">Tabela </w:t>
      </w:r>
      <w:fldSimple w:instr=" SEQ Tabela \* ARABIC ">
        <w:r w:rsidR="00431DA6">
          <w:rPr>
            <w:noProof/>
          </w:rPr>
          <w:t>2</w:t>
        </w:r>
      </w:fldSimple>
      <w:r>
        <w:t xml:space="preserve"> - Omrežna strojna oprema</w:t>
      </w:r>
      <w:bookmarkEnd w:id="28"/>
    </w:p>
    <w:p w14:paraId="6DA349C4" w14:textId="77777777" w:rsidR="00CF377B" w:rsidRPr="006A0117" w:rsidRDefault="008A4FFA" w:rsidP="00C668E9">
      <w:pPr>
        <w:spacing w:line="276" w:lineRule="auto"/>
        <w:jc w:val="both"/>
        <w:rPr>
          <w:rFonts w:ascii="Arial" w:hAnsi="Arial" w:cs="Arial"/>
          <w:i/>
          <w:sz w:val="18"/>
          <w:szCs w:val="18"/>
        </w:rPr>
      </w:pPr>
      <w:r w:rsidRPr="006A0117">
        <w:rPr>
          <w:rFonts w:ascii="Arial" w:hAnsi="Arial" w:cs="Arial"/>
          <w:i/>
          <w:sz w:val="18"/>
          <w:szCs w:val="18"/>
        </w:rPr>
        <w:t xml:space="preserve">V </w:t>
      </w:r>
      <w:r w:rsidR="005003FD" w:rsidRPr="006A0117">
        <w:rPr>
          <w:rFonts w:ascii="Arial" w:hAnsi="Arial" w:cs="Arial"/>
          <w:i/>
          <w:sz w:val="18"/>
          <w:szCs w:val="18"/>
        </w:rPr>
        <w:t xml:space="preserve">preglednici </w:t>
      </w:r>
      <w:r w:rsidR="00CF377B" w:rsidRPr="006A0117">
        <w:rPr>
          <w:rFonts w:ascii="Arial" w:hAnsi="Arial" w:cs="Arial"/>
          <w:i/>
          <w:sz w:val="18"/>
          <w:szCs w:val="18"/>
        </w:rPr>
        <w:t xml:space="preserve">se nahaja trenutni popis stikal in usmerjevalnikov naročnika s statusom, ki pove, katero opremo bo naročnik v okviru tega razpisa zamenjal z opremo, ki jo bo od </w:t>
      </w:r>
      <w:r w:rsidR="004D7655" w:rsidRPr="006A0117">
        <w:rPr>
          <w:rFonts w:ascii="Arial" w:hAnsi="Arial" w:cs="Arial"/>
          <w:i/>
          <w:sz w:val="18"/>
          <w:szCs w:val="18"/>
        </w:rPr>
        <w:t xml:space="preserve">izbranega </w:t>
      </w:r>
      <w:r w:rsidR="00CF377B" w:rsidRPr="006A0117">
        <w:rPr>
          <w:rFonts w:ascii="Arial" w:hAnsi="Arial" w:cs="Arial"/>
          <w:i/>
          <w:sz w:val="18"/>
          <w:szCs w:val="18"/>
        </w:rPr>
        <w:t>ponudnika najemal in katero bo ohranil</w:t>
      </w:r>
      <w:r w:rsidR="004D7655" w:rsidRPr="006A0117">
        <w:rPr>
          <w:rFonts w:ascii="Arial" w:hAnsi="Arial" w:cs="Arial"/>
          <w:i/>
          <w:sz w:val="18"/>
          <w:szCs w:val="18"/>
        </w:rPr>
        <w:t>.</w:t>
      </w:r>
      <w:r w:rsidR="00D42AD3" w:rsidRPr="006A0117">
        <w:rPr>
          <w:rFonts w:ascii="Arial" w:hAnsi="Arial" w:cs="Arial"/>
          <w:i/>
          <w:sz w:val="18"/>
          <w:szCs w:val="18"/>
        </w:rPr>
        <w:t xml:space="preserve"> </w:t>
      </w:r>
      <w:r w:rsidR="00D42AD3" w:rsidRPr="006A0117">
        <w:rPr>
          <w:rFonts w:ascii="Arial" w:hAnsi="Arial" w:cs="Arial"/>
          <w:i/>
          <w:sz w:val="18"/>
          <w:szCs w:val="18"/>
        </w:rPr>
        <w:lastRenderedPageBreak/>
        <w:t xml:space="preserve">Pri čemer </w:t>
      </w:r>
      <w:r w:rsidR="004D2565" w:rsidRPr="006A0117">
        <w:rPr>
          <w:rFonts w:ascii="Arial" w:hAnsi="Arial" w:cs="Arial"/>
          <w:i/>
          <w:sz w:val="18"/>
          <w:szCs w:val="18"/>
        </w:rPr>
        <w:t>lahko tudi slednjo v času trajanja pogodbe, v primeru da je ta oprema dotrajana ali se pokvari, zamenja z opremo, ki jo najema pri izvajalcu.</w:t>
      </w:r>
    </w:p>
    <w:p w14:paraId="2C51CE4E" w14:textId="77777777" w:rsidR="00CF377B" w:rsidRPr="000E223C" w:rsidRDefault="00CF377B" w:rsidP="00C668E9">
      <w:pPr>
        <w:spacing w:line="276" w:lineRule="auto"/>
        <w:rPr>
          <w:rFonts w:ascii="Arial" w:hAnsi="Arial" w:cs="Arial"/>
        </w:rPr>
      </w:pPr>
    </w:p>
    <w:p w14:paraId="5964419A" w14:textId="77777777" w:rsidR="00CF377B" w:rsidRDefault="00CF377B" w:rsidP="00C668E9">
      <w:pPr>
        <w:pStyle w:val="Odstavekseznama"/>
        <w:numPr>
          <w:ilvl w:val="1"/>
          <w:numId w:val="38"/>
        </w:numPr>
        <w:jc w:val="left"/>
        <w:rPr>
          <w:rFonts w:ascii="Arial" w:hAnsi="Arial" w:cs="Arial"/>
          <w:b/>
          <w:bCs/>
        </w:rPr>
      </w:pPr>
      <w:r w:rsidRPr="000E223C">
        <w:rPr>
          <w:rFonts w:ascii="Arial" w:hAnsi="Arial" w:cs="Arial"/>
          <w:b/>
          <w:bCs/>
        </w:rPr>
        <w:t>Splošne zahteve</w:t>
      </w:r>
    </w:p>
    <w:p w14:paraId="02FF85D2" w14:textId="77777777" w:rsidR="00CF377B" w:rsidRPr="000E223C" w:rsidRDefault="004D7655" w:rsidP="00C668E9">
      <w:pPr>
        <w:pStyle w:val="Odstavekseznama"/>
        <w:numPr>
          <w:ilvl w:val="0"/>
          <w:numId w:val="12"/>
        </w:numPr>
        <w:rPr>
          <w:rFonts w:ascii="Arial" w:hAnsi="Arial" w:cs="Arial"/>
        </w:rPr>
      </w:pPr>
      <w:r>
        <w:rPr>
          <w:rFonts w:ascii="Arial" w:hAnsi="Arial" w:cs="Arial"/>
        </w:rPr>
        <w:t xml:space="preserve">Izbrani </w:t>
      </w:r>
      <w:r w:rsidR="00CF377B" w:rsidRPr="000E223C">
        <w:rPr>
          <w:rFonts w:ascii="Arial" w:hAnsi="Arial" w:cs="Arial"/>
        </w:rPr>
        <w:t xml:space="preserve">ponudnik za čas trajanja pogodbe prevzame v upravljanje, vzdrževanje, nadzor in zagotovi servis (odpravo napak) za opremo, ki se glede na </w:t>
      </w:r>
      <w:r w:rsidR="005003FD" w:rsidRPr="000E223C">
        <w:rPr>
          <w:rFonts w:ascii="Arial" w:hAnsi="Arial" w:cs="Arial"/>
        </w:rPr>
        <w:t xml:space="preserve">preglednico </w:t>
      </w:r>
      <w:r w:rsidR="00CF377B" w:rsidRPr="000E223C">
        <w:rPr>
          <w:rFonts w:ascii="Arial" w:hAnsi="Arial" w:cs="Arial"/>
        </w:rPr>
        <w:t>v omrežju naročnika ohrani,</w:t>
      </w:r>
    </w:p>
    <w:p w14:paraId="1FBD71D4" w14:textId="77777777" w:rsidR="00CF377B" w:rsidRPr="000E223C" w:rsidRDefault="00CF377B" w:rsidP="00C668E9">
      <w:pPr>
        <w:pStyle w:val="Odstavekseznama"/>
        <w:numPr>
          <w:ilvl w:val="0"/>
          <w:numId w:val="12"/>
        </w:numPr>
        <w:rPr>
          <w:rFonts w:ascii="Arial" w:hAnsi="Arial" w:cs="Arial"/>
        </w:rPr>
      </w:pPr>
      <w:r w:rsidRPr="000E223C">
        <w:rPr>
          <w:rFonts w:ascii="Arial" w:hAnsi="Arial" w:cs="Arial"/>
        </w:rPr>
        <w:t xml:space="preserve">ponudnik ponudi v najem opremo kot zamenjavo za opremo, ki je v </w:t>
      </w:r>
      <w:r w:rsidR="005003FD" w:rsidRPr="000E223C">
        <w:rPr>
          <w:rFonts w:ascii="Arial" w:hAnsi="Arial" w:cs="Arial"/>
        </w:rPr>
        <w:t xml:space="preserve">preglednici </w:t>
      </w:r>
      <w:r w:rsidRPr="000E223C">
        <w:rPr>
          <w:rFonts w:ascii="Arial" w:hAnsi="Arial" w:cs="Arial"/>
        </w:rPr>
        <w:t xml:space="preserve">predvidena za zamenjavo. Oprema, ki jo ponudnik ponudi v najem mora ustrezati minimalnim zahtevam iz </w:t>
      </w:r>
      <w:r w:rsidR="005003FD" w:rsidRPr="000E223C">
        <w:rPr>
          <w:rFonts w:ascii="Arial" w:hAnsi="Arial" w:cs="Arial"/>
        </w:rPr>
        <w:t>preglednice</w:t>
      </w:r>
      <w:r w:rsidRPr="000E223C">
        <w:rPr>
          <w:rFonts w:ascii="Arial" w:hAnsi="Arial" w:cs="Arial"/>
        </w:rPr>
        <w:t>,</w:t>
      </w:r>
    </w:p>
    <w:p w14:paraId="41C48FC2" w14:textId="24084011" w:rsidR="00CF377B" w:rsidRPr="000E223C" w:rsidRDefault="004D7655" w:rsidP="00C668E9">
      <w:pPr>
        <w:pStyle w:val="Odstavekseznama"/>
        <w:numPr>
          <w:ilvl w:val="0"/>
          <w:numId w:val="12"/>
        </w:numPr>
        <w:rPr>
          <w:rFonts w:ascii="Arial" w:hAnsi="Arial" w:cs="Arial"/>
        </w:rPr>
      </w:pPr>
      <w:r>
        <w:rPr>
          <w:rFonts w:ascii="Arial" w:hAnsi="Arial" w:cs="Arial"/>
        </w:rPr>
        <w:t xml:space="preserve">izbrani </w:t>
      </w:r>
      <w:r w:rsidR="00CF377B" w:rsidRPr="000E223C">
        <w:rPr>
          <w:rFonts w:ascii="Arial" w:hAnsi="Arial" w:cs="Arial"/>
        </w:rPr>
        <w:t>ponudnik ponudi rešitev nadzora opreme prek spletnega portala ali na drug ustrezen način, ki omogoča naročniku pregled delovanja opreme in omogoča obveščanje o morebitnih drugih napakah tako za opremo, ki jo naročnik</w:t>
      </w:r>
      <w:r>
        <w:rPr>
          <w:rFonts w:ascii="Arial" w:hAnsi="Arial" w:cs="Arial"/>
        </w:rPr>
        <w:t>u</w:t>
      </w:r>
      <w:r w:rsidR="00CF377B" w:rsidRPr="000E223C">
        <w:rPr>
          <w:rFonts w:ascii="Arial" w:hAnsi="Arial" w:cs="Arial"/>
        </w:rPr>
        <w:t xml:space="preserve"> ponudi v najem, kot za opremo, ki je last naročnika in se v omrežju ohrani </w:t>
      </w:r>
      <w:r>
        <w:rPr>
          <w:rFonts w:ascii="Arial" w:hAnsi="Arial" w:cs="Arial"/>
        </w:rPr>
        <w:t>(</w:t>
      </w:r>
      <w:r w:rsidR="00DD0439">
        <w:rPr>
          <w:rFonts w:ascii="Arial" w:hAnsi="Arial" w:cs="Arial"/>
        </w:rPr>
        <w:fldChar w:fldCharType="begin"/>
      </w:r>
      <w:r w:rsidR="00DD0439">
        <w:rPr>
          <w:rFonts w:ascii="Arial" w:hAnsi="Arial" w:cs="Arial"/>
        </w:rPr>
        <w:instrText xml:space="preserve"> REF _Ref190760034 \h </w:instrText>
      </w:r>
      <w:r w:rsidR="00DD0439">
        <w:rPr>
          <w:rFonts w:ascii="Arial" w:hAnsi="Arial" w:cs="Arial"/>
        </w:rPr>
      </w:r>
      <w:r w:rsidR="00DD0439">
        <w:rPr>
          <w:rFonts w:ascii="Arial" w:hAnsi="Arial" w:cs="Arial"/>
        </w:rPr>
        <w:fldChar w:fldCharType="separate"/>
      </w:r>
      <w:r w:rsidR="00431DA6">
        <w:t xml:space="preserve">Tabela </w:t>
      </w:r>
      <w:r w:rsidR="00431DA6">
        <w:rPr>
          <w:noProof/>
        </w:rPr>
        <w:t>2</w:t>
      </w:r>
      <w:r w:rsidR="00431DA6">
        <w:t xml:space="preserve"> - Omrežna strojna oprema</w:t>
      </w:r>
      <w:r w:rsidR="00DD0439">
        <w:rPr>
          <w:rFonts w:ascii="Arial" w:hAnsi="Arial" w:cs="Arial"/>
        </w:rPr>
        <w:fldChar w:fldCharType="end"/>
      </w:r>
      <w:r>
        <w:rPr>
          <w:rFonts w:ascii="Arial" w:hAnsi="Arial" w:cs="Arial"/>
        </w:rPr>
        <w:t>)</w:t>
      </w:r>
      <w:r w:rsidR="00CF377B" w:rsidRPr="000E223C">
        <w:rPr>
          <w:rFonts w:ascii="Arial" w:hAnsi="Arial" w:cs="Arial"/>
        </w:rPr>
        <w:t>,</w:t>
      </w:r>
    </w:p>
    <w:p w14:paraId="2CCBE9BB" w14:textId="77777777" w:rsidR="00CF377B" w:rsidRPr="000E223C" w:rsidRDefault="004D7655" w:rsidP="00C668E9">
      <w:pPr>
        <w:pStyle w:val="Odstavekseznama"/>
        <w:numPr>
          <w:ilvl w:val="0"/>
          <w:numId w:val="12"/>
        </w:numPr>
        <w:rPr>
          <w:rFonts w:ascii="Arial" w:hAnsi="Arial" w:cs="Arial"/>
        </w:rPr>
      </w:pPr>
      <w:r>
        <w:rPr>
          <w:rFonts w:ascii="Arial" w:hAnsi="Arial" w:cs="Arial"/>
        </w:rPr>
        <w:t>i</w:t>
      </w:r>
      <w:r w:rsidRPr="004D7655">
        <w:rPr>
          <w:rFonts w:ascii="Arial" w:hAnsi="Arial" w:cs="Arial"/>
        </w:rPr>
        <w:t xml:space="preserve">zbrani </w:t>
      </w:r>
      <w:r w:rsidR="00CF377B" w:rsidRPr="000E223C">
        <w:rPr>
          <w:rFonts w:ascii="Arial" w:hAnsi="Arial" w:cs="Arial"/>
        </w:rPr>
        <w:t>ponudnik opremo, ki jo ponudi v najem</w:t>
      </w:r>
      <w:r w:rsidR="00461849">
        <w:rPr>
          <w:rFonts w:ascii="Arial" w:hAnsi="Arial" w:cs="Arial"/>
        </w:rPr>
        <w:t>,</w:t>
      </w:r>
      <w:r w:rsidR="00CF377B" w:rsidRPr="000E223C">
        <w:rPr>
          <w:rFonts w:ascii="Arial" w:hAnsi="Arial" w:cs="Arial"/>
        </w:rPr>
        <w:t xml:space="preserve"> brezplačno dostavi na lokacijo, kjer bo delovala, jo brezplačno montira in nastavi na način, da najeta oprema zagotavlja enake funkcionalnosti kot oprema, ki se odstrani oziroma glede na potrebe naročnika,</w:t>
      </w:r>
    </w:p>
    <w:p w14:paraId="25D28620" w14:textId="77777777" w:rsidR="00CF377B" w:rsidRPr="000E223C" w:rsidRDefault="00CF377B" w:rsidP="00C668E9">
      <w:pPr>
        <w:pStyle w:val="Odstavekseznama"/>
        <w:numPr>
          <w:ilvl w:val="0"/>
          <w:numId w:val="12"/>
        </w:numPr>
        <w:rPr>
          <w:rFonts w:ascii="Arial" w:hAnsi="Arial" w:cs="Arial"/>
        </w:rPr>
      </w:pPr>
      <w:r w:rsidRPr="000E223C">
        <w:rPr>
          <w:rFonts w:ascii="Arial" w:hAnsi="Arial" w:cs="Arial"/>
        </w:rPr>
        <w:t xml:space="preserve">za opremo, ki ostaja v delovanju (glede na </w:t>
      </w:r>
      <w:r w:rsidR="005003FD" w:rsidRPr="000E223C">
        <w:rPr>
          <w:rFonts w:ascii="Arial" w:hAnsi="Arial" w:cs="Arial"/>
        </w:rPr>
        <w:t>preglednico</w:t>
      </w:r>
      <w:r w:rsidRPr="000E223C">
        <w:rPr>
          <w:rFonts w:ascii="Arial" w:hAnsi="Arial" w:cs="Arial"/>
        </w:rPr>
        <w:t>)</w:t>
      </w:r>
      <w:r w:rsidR="00461849">
        <w:rPr>
          <w:rFonts w:ascii="Arial" w:hAnsi="Arial" w:cs="Arial"/>
        </w:rPr>
        <w:t>,</w:t>
      </w:r>
      <w:r w:rsidRPr="000E223C">
        <w:rPr>
          <w:rFonts w:ascii="Arial" w:hAnsi="Arial" w:cs="Arial"/>
        </w:rPr>
        <w:t xml:space="preserve"> ponudnik specificira</w:t>
      </w:r>
      <w:r w:rsidR="00412E55">
        <w:rPr>
          <w:rFonts w:ascii="Arial" w:hAnsi="Arial" w:cs="Arial"/>
        </w:rPr>
        <w:t xml:space="preserve"> (kot predvideno v obrazcu Predračun OBR – 2.15)</w:t>
      </w:r>
      <w:r w:rsidRPr="000E223C">
        <w:rPr>
          <w:rFonts w:ascii="Arial" w:hAnsi="Arial" w:cs="Arial"/>
        </w:rPr>
        <w:t>:</w:t>
      </w:r>
    </w:p>
    <w:p w14:paraId="18702F47" w14:textId="77777777" w:rsidR="00CF377B" w:rsidRDefault="00CF377B" w:rsidP="00C668E9">
      <w:pPr>
        <w:pStyle w:val="Odstavekseznama"/>
        <w:numPr>
          <w:ilvl w:val="1"/>
          <w:numId w:val="12"/>
        </w:numPr>
        <w:rPr>
          <w:rFonts w:ascii="Arial" w:hAnsi="Arial" w:cs="Arial"/>
        </w:rPr>
      </w:pPr>
      <w:r w:rsidRPr="000E223C">
        <w:rPr>
          <w:rFonts w:ascii="Arial" w:hAnsi="Arial" w:cs="Arial"/>
        </w:rPr>
        <w:t>cen</w:t>
      </w:r>
      <w:r w:rsidR="00461849">
        <w:rPr>
          <w:rFonts w:ascii="Arial" w:hAnsi="Arial" w:cs="Arial"/>
        </w:rPr>
        <w:t>o</w:t>
      </w:r>
      <w:r w:rsidRPr="000E223C">
        <w:rPr>
          <w:rFonts w:ascii="Arial" w:hAnsi="Arial" w:cs="Arial"/>
        </w:rPr>
        <w:t xml:space="preserve"> servisa, nadzora in tehnične podpore za to opremo,</w:t>
      </w:r>
    </w:p>
    <w:p w14:paraId="22D26C5E" w14:textId="77777777" w:rsidR="00461849" w:rsidRPr="000E223C" w:rsidRDefault="00461849" w:rsidP="00C668E9">
      <w:pPr>
        <w:pStyle w:val="Odstavekseznama"/>
        <w:numPr>
          <w:ilvl w:val="1"/>
          <w:numId w:val="12"/>
        </w:numPr>
        <w:rPr>
          <w:rFonts w:ascii="Arial" w:hAnsi="Arial" w:cs="Arial"/>
        </w:rPr>
      </w:pPr>
      <w:r>
        <w:rPr>
          <w:rFonts w:ascii="Arial" w:hAnsi="Arial" w:cs="Arial"/>
        </w:rPr>
        <w:t xml:space="preserve">ceno najema ekvivalentne ali boljše opreme v primeru, da se naročnik opremo odloči zamenjati na način, da jo najame od ponudnika. Cena najema take opreme mora v času najema </w:t>
      </w:r>
      <w:r w:rsidRPr="000E223C">
        <w:rPr>
          <w:rFonts w:ascii="Arial" w:hAnsi="Arial" w:cs="Arial"/>
        </w:rPr>
        <w:t>vključevati brezplačne nadgradnje programske opreme</w:t>
      </w:r>
      <w:r w:rsidR="00B07E49">
        <w:rPr>
          <w:rFonts w:ascii="Arial" w:hAnsi="Arial" w:cs="Arial"/>
        </w:rPr>
        <w:t>,</w:t>
      </w:r>
    </w:p>
    <w:p w14:paraId="7D94271D" w14:textId="77777777" w:rsidR="00CF377B" w:rsidRPr="000E223C" w:rsidRDefault="00CF377B" w:rsidP="00C668E9">
      <w:pPr>
        <w:pStyle w:val="Odstavekseznama"/>
        <w:numPr>
          <w:ilvl w:val="0"/>
          <w:numId w:val="12"/>
        </w:numPr>
        <w:rPr>
          <w:rFonts w:ascii="Arial" w:hAnsi="Arial" w:cs="Arial"/>
        </w:rPr>
      </w:pPr>
      <w:r w:rsidRPr="000E223C">
        <w:rPr>
          <w:rFonts w:ascii="Arial" w:hAnsi="Arial" w:cs="Arial"/>
        </w:rPr>
        <w:t>za opremo, ki jo ponudnik ponudi kot zamenjavo za opremo, ki se nadomešča</w:t>
      </w:r>
      <w:r w:rsidR="00461849">
        <w:rPr>
          <w:rFonts w:ascii="Arial" w:hAnsi="Arial" w:cs="Arial"/>
        </w:rPr>
        <w:t>,</w:t>
      </w:r>
      <w:r w:rsidRPr="000E223C">
        <w:rPr>
          <w:rFonts w:ascii="Arial" w:hAnsi="Arial" w:cs="Arial"/>
        </w:rPr>
        <w:t xml:space="preserve"> ponudnik specificira</w:t>
      </w:r>
      <w:r w:rsidR="00461849">
        <w:rPr>
          <w:rFonts w:ascii="Arial" w:hAnsi="Arial" w:cs="Arial"/>
        </w:rPr>
        <w:t xml:space="preserve"> (kot predvideno v obrazcu Predračun OBR – 2.15)</w:t>
      </w:r>
      <w:r w:rsidRPr="000E223C">
        <w:rPr>
          <w:rFonts w:ascii="Arial" w:hAnsi="Arial" w:cs="Arial"/>
        </w:rPr>
        <w:t>:</w:t>
      </w:r>
    </w:p>
    <w:p w14:paraId="37AD82FD" w14:textId="77777777" w:rsidR="00CF377B" w:rsidRPr="000E223C" w:rsidRDefault="00CF377B" w:rsidP="00C668E9">
      <w:pPr>
        <w:pStyle w:val="Odstavekseznama"/>
        <w:numPr>
          <w:ilvl w:val="1"/>
          <w:numId w:val="12"/>
        </w:numPr>
        <w:rPr>
          <w:rFonts w:ascii="Arial" w:hAnsi="Arial" w:cs="Arial"/>
        </w:rPr>
      </w:pPr>
      <w:r w:rsidRPr="000E223C">
        <w:rPr>
          <w:rFonts w:ascii="Arial" w:hAnsi="Arial" w:cs="Arial"/>
        </w:rPr>
        <w:t>cen</w:t>
      </w:r>
      <w:r w:rsidR="00461849">
        <w:rPr>
          <w:rFonts w:ascii="Arial" w:hAnsi="Arial" w:cs="Arial"/>
        </w:rPr>
        <w:t>o</w:t>
      </w:r>
      <w:r w:rsidRPr="000E223C">
        <w:rPr>
          <w:rFonts w:ascii="Arial" w:hAnsi="Arial" w:cs="Arial"/>
        </w:rPr>
        <w:t xml:space="preserve"> servisa in nadzora,</w:t>
      </w:r>
    </w:p>
    <w:p w14:paraId="1686FCB4" w14:textId="77777777" w:rsidR="00CF377B" w:rsidRPr="000E223C" w:rsidRDefault="00CF377B" w:rsidP="00C668E9">
      <w:pPr>
        <w:pStyle w:val="Odstavekseznama"/>
        <w:numPr>
          <w:ilvl w:val="1"/>
          <w:numId w:val="12"/>
        </w:numPr>
        <w:rPr>
          <w:rFonts w:ascii="Arial" w:hAnsi="Arial" w:cs="Arial"/>
        </w:rPr>
      </w:pPr>
      <w:r w:rsidRPr="000E223C">
        <w:rPr>
          <w:rFonts w:ascii="Arial" w:hAnsi="Arial" w:cs="Arial"/>
        </w:rPr>
        <w:t>ceno najema opreme, ki mora vključevati brezplačne nadgradnje programske opreme</w:t>
      </w:r>
      <w:r w:rsidR="00B07E49">
        <w:rPr>
          <w:rFonts w:ascii="Arial" w:hAnsi="Arial" w:cs="Arial"/>
        </w:rPr>
        <w:t>,</w:t>
      </w:r>
    </w:p>
    <w:p w14:paraId="5399423B" w14:textId="77777777" w:rsidR="00332378" w:rsidRDefault="00332378" w:rsidP="00C668E9">
      <w:pPr>
        <w:pStyle w:val="Odstavekseznama"/>
        <w:numPr>
          <w:ilvl w:val="0"/>
          <w:numId w:val="1"/>
        </w:numPr>
        <w:rPr>
          <w:rFonts w:ascii="Arial" w:hAnsi="Arial" w:cs="Arial"/>
        </w:rPr>
      </w:pPr>
      <w:r>
        <w:rPr>
          <w:rFonts w:ascii="Arial" w:hAnsi="Arial" w:cs="Arial"/>
        </w:rPr>
        <w:t>za storitev najema bo naročnik izbranemu ponudniku plačeval glede na dejanski obseg najete opreme v skladu s prejšnjima dvema alinejama,</w:t>
      </w:r>
    </w:p>
    <w:p w14:paraId="398EBE28" w14:textId="77777777" w:rsidR="00CF377B" w:rsidRPr="000E223C" w:rsidRDefault="00461849" w:rsidP="00C668E9">
      <w:pPr>
        <w:pStyle w:val="Odstavekseznama"/>
        <w:numPr>
          <w:ilvl w:val="0"/>
          <w:numId w:val="1"/>
        </w:numPr>
        <w:rPr>
          <w:rFonts w:ascii="Arial" w:hAnsi="Arial" w:cs="Arial"/>
        </w:rPr>
      </w:pPr>
      <w:r>
        <w:rPr>
          <w:rFonts w:ascii="Arial" w:hAnsi="Arial" w:cs="Arial"/>
        </w:rPr>
        <w:t>i</w:t>
      </w:r>
      <w:r w:rsidR="005A20EB">
        <w:rPr>
          <w:rFonts w:ascii="Arial" w:hAnsi="Arial" w:cs="Arial"/>
        </w:rPr>
        <w:t xml:space="preserve">zbrani </w:t>
      </w:r>
      <w:r w:rsidR="00CF377B" w:rsidRPr="000E223C">
        <w:rPr>
          <w:rFonts w:ascii="Arial" w:hAnsi="Arial" w:cs="Arial"/>
        </w:rPr>
        <w:t>ponudnik v primeru okvare opreme v najemu zagotovi zamenjavo za enako ali ekvivalentno opremo glede na pogodbene obveznosti in tehnične specifikacije iz tega razpisa v roku</w:t>
      </w:r>
      <w:r w:rsidR="008A4FFA" w:rsidRPr="000E223C">
        <w:rPr>
          <w:rFonts w:ascii="Arial" w:hAnsi="Arial" w:cs="Arial"/>
        </w:rPr>
        <w:t xml:space="preserve"> </w:t>
      </w:r>
      <w:r w:rsidR="00CF377B" w:rsidRPr="000E223C">
        <w:rPr>
          <w:rFonts w:ascii="Arial" w:hAnsi="Arial" w:cs="Arial"/>
        </w:rPr>
        <w:t>1 delovn</w:t>
      </w:r>
      <w:r w:rsidR="005A20EB">
        <w:rPr>
          <w:rFonts w:ascii="Arial" w:hAnsi="Arial" w:cs="Arial"/>
        </w:rPr>
        <w:t>ega</w:t>
      </w:r>
      <w:r w:rsidR="00CF377B" w:rsidRPr="000E223C">
        <w:rPr>
          <w:rFonts w:ascii="Arial" w:hAnsi="Arial" w:cs="Arial"/>
        </w:rPr>
        <w:t xml:space="preserve"> d</w:t>
      </w:r>
      <w:r w:rsidR="005A20EB">
        <w:rPr>
          <w:rFonts w:ascii="Arial" w:hAnsi="Arial" w:cs="Arial"/>
        </w:rPr>
        <w:t>nev</w:t>
      </w:r>
      <w:r w:rsidR="00CF377B" w:rsidRPr="000E223C">
        <w:rPr>
          <w:rFonts w:ascii="Arial" w:hAnsi="Arial" w:cs="Arial"/>
        </w:rPr>
        <w:t>a,</w:t>
      </w:r>
    </w:p>
    <w:p w14:paraId="3421CD83" w14:textId="77777777" w:rsidR="00CF377B" w:rsidRPr="000E223C" w:rsidRDefault="00461849" w:rsidP="00C668E9">
      <w:pPr>
        <w:pStyle w:val="Odstavekseznama"/>
        <w:numPr>
          <w:ilvl w:val="0"/>
          <w:numId w:val="1"/>
        </w:numPr>
        <w:rPr>
          <w:rFonts w:ascii="Arial" w:hAnsi="Arial" w:cs="Arial"/>
        </w:rPr>
      </w:pPr>
      <w:r>
        <w:rPr>
          <w:rFonts w:ascii="Arial" w:hAnsi="Arial" w:cs="Arial"/>
        </w:rPr>
        <w:t>i</w:t>
      </w:r>
      <w:r w:rsidR="006365E4">
        <w:rPr>
          <w:rFonts w:ascii="Arial" w:hAnsi="Arial" w:cs="Arial"/>
        </w:rPr>
        <w:t xml:space="preserve">zbrani </w:t>
      </w:r>
      <w:r w:rsidR="00CF377B" w:rsidRPr="000E223C">
        <w:rPr>
          <w:rFonts w:ascii="Arial" w:hAnsi="Arial" w:cs="Arial"/>
        </w:rPr>
        <w:t>ponudnik odgovarja za vse napake (stvarne in pravne) za v najem dano opremo,</w:t>
      </w:r>
    </w:p>
    <w:p w14:paraId="0FD5F149" w14:textId="77777777" w:rsidR="00CF377B" w:rsidRPr="000E223C" w:rsidRDefault="00CF377B" w:rsidP="00C668E9">
      <w:pPr>
        <w:pStyle w:val="Odstavekseznama"/>
        <w:numPr>
          <w:ilvl w:val="0"/>
          <w:numId w:val="1"/>
        </w:numPr>
        <w:jc w:val="left"/>
        <w:rPr>
          <w:rFonts w:ascii="Arial" w:hAnsi="Arial" w:cs="Arial"/>
        </w:rPr>
      </w:pPr>
      <w:r w:rsidRPr="000E223C">
        <w:rPr>
          <w:rFonts w:ascii="Arial" w:hAnsi="Arial" w:cs="Arial"/>
        </w:rPr>
        <w:t xml:space="preserve">odzivni čas glede na nujnost je za sklop opisan v </w:t>
      </w:r>
      <w:r w:rsidR="005003FD" w:rsidRPr="000E223C">
        <w:rPr>
          <w:rFonts w:ascii="Arial" w:hAnsi="Arial" w:cs="Arial"/>
        </w:rPr>
        <w:t xml:space="preserve">preglednicah </w:t>
      </w:r>
      <w:r w:rsidR="008A4FFA" w:rsidRPr="000E223C">
        <w:rPr>
          <w:rFonts w:ascii="Arial" w:hAnsi="Arial" w:cs="Arial"/>
        </w:rPr>
        <w:t>v nadaljevanju</w:t>
      </w:r>
      <w:r w:rsidRPr="000E223C">
        <w:rPr>
          <w:rFonts w:ascii="Arial" w:hAnsi="Arial" w:cs="Arial"/>
        </w:rPr>
        <w:t>,</w:t>
      </w:r>
    </w:p>
    <w:p w14:paraId="1D963711" w14:textId="77777777" w:rsidR="00CF377B" w:rsidRPr="000E223C" w:rsidRDefault="00CF377B" w:rsidP="00C668E9">
      <w:pPr>
        <w:pStyle w:val="Odstavekseznama"/>
        <w:numPr>
          <w:ilvl w:val="0"/>
          <w:numId w:val="1"/>
        </w:numPr>
        <w:jc w:val="left"/>
        <w:rPr>
          <w:rFonts w:ascii="Arial" w:hAnsi="Arial" w:cs="Arial"/>
        </w:rPr>
      </w:pPr>
      <w:r w:rsidRPr="000E223C">
        <w:rPr>
          <w:rFonts w:ascii="Arial" w:hAnsi="Arial" w:cs="Arial"/>
        </w:rPr>
        <w:t xml:space="preserve">odzivni čas začne teči takoj, ko naročnik </w:t>
      </w:r>
      <w:r w:rsidR="006365E4">
        <w:rPr>
          <w:rFonts w:ascii="Arial" w:hAnsi="Arial" w:cs="Arial"/>
        </w:rPr>
        <w:t xml:space="preserve">izbranemu </w:t>
      </w:r>
      <w:r w:rsidRPr="000E223C">
        <w:rPr>
          <w:rFonts w:ascii="Arial" w:hAnsi="Arial" w:cs="Arial"/>
        </w:rPr>
        <w:t xml:space="preserve">ponudniku prijavi napako ali potrebo po upravljanju/konfiguraciji ali servisu na način, ki ga dogovorita </w:t>
      </w:r>
      <w:r w:rsidR="006365E4">
        <w:rPr>
          <w:rFonts w:ascii="Arial" w:hAnsi="Arial" w:cs="Arial"/>
        </w:rPr>
        <w:t xml:space="preserve">izbrani </w:t>
      </w:r>
      <w:r w:rsidRPr="000E223C">
        <w:rPr>
          <w:rFonts w:ascii="Arial" w:hAnsi="Arial" w:cs="Arial"/>
        </w:rPr>
        <w:t>ponudnik in naročnik pred podpisom pogodbe.</w:t>
      </w:r>
    </w:p>
    <w:p w14:paraId="26CB4DD6" w14:textId="77777777" w:rsidR="00CF377B" w:rsidRPr="000E223C" w:rsidRDefault="00CF377B" w:rsidP="00C668E9">
      <w:pPr>
        <w:spacing w:line="276" w:lineRule="auto"/>
        <w:rPr>
          <w:rFonts w:ascii="Arial" w:hAnsi="Arial" w:cs="Arial"/>
        </w:rPr>
      </w:pPr>
    </w:p>
    <w:p w14:paraId="6075C93B" w14:textId="77777777" w:rsidR="00CF377B" w:rsidRPr="000E223C" w:rsidRDefault="00CF377B" w:rsidP="00C668E9">
      <w:pPr>
        <w:pStyle w:val="Odstavekseznama"/>
        <w:numPr>
          <w:ilvl w:val="1"/>
          <w:numId w:val="38"/>
        </w:numPr>
        <w:jc w:val="left"/>
        <w:rPr>
          <w:rFonts w:ascii="Arial" w:hAnsi="Arial" w:cs="Arial"/>
          <w:b/>
          <w:bCs/>
        </w:rPr>
      </w:pPr>
      <w:r w:rsidRPr="000E223C">
        <w:rPr>
          <w:rFonts w:ascii="Arial" w:hAnsi="Arial" w:cs="Arial"/>
          <w:b/>
          <w:bCs/>
        </w:rPr>
        <w:t>Splošne minimalne zahteve za najeto opremo</w:t>
      </w:r>
    </w:p>
    <w:p w14:paraId="21B5C902" w14:textId="064B90DB" w:rsidR="00CF377B" w:rsidRDefault="00CF377B" w:rsidP="00C668E9">
      <w:pPr>
        <w:pStyle w:val="Odstavekseznama"/>
        <w:ind w:left="360"/>
        <w:rPr>
          <w:rFonts w:ascii="Arial" w:hAnsi="Arial" w:cs="Arial"/>
        </w:rPr>
      </w:pPr>
      <w:r w:rsidRPr="000E223C">
        <w:rPr>
          <w:rFonts w:ascii="Arial" w:hAnsi="Arial" w:cs="Arial"/>
        </w:rPr>
        <w:t>Ponudnik naj v okviru ponudbe za najem opreme</w:t>
      </w:r>
      <w:r w:rsidR="00DD0439">
        <w:rPr>
          <w:rFonts w:ascii="Arial" w:hAnsi="Arial" w:cs="Arial"/>
        </w:rPr>
        <w:t>,</w:t>
      </w:r>
      <w:r w:rsidRPr="000E223C">
        <w:rPr>
          <w:rFonts w:ascii="Arial" w:hAnsi="Arial" w:cs="Arial"/>
        </w:rPr>
        <w:t xml:space="preserve"> kot zamenjavo za opremo, ki jo naročnik </w:t>
      </w:r>
      <w:r w:rsidR="005C60B0">
        <w:rPr>
          <w:rFonts w:ascii="Arial" w:hAnsi="Arial" w:cs="Arial"/>
        </w:rPr>
        <w:t>trenutno uporablja</w:t>
      </w:r>
      <w:r w:rsidRPr="000E223C">
        <w:rPr>
          <w:rFonts w:ascii="Arial" w:hAnsi="Arial" w:cs="Arial"/>
        </w:rPr>
        <w:t xml:space="preserve">, ponudi usmerjevalnike z vsaj takimi karakteristikami, kot so opisane v </w:t>
      </w:r>
      <w:r w:rsidR="00DD0439" w:rsidRPr="005C7AB4">
        <w:rPr>
          <w:rFonts w:ascii="Arial" w:hAnsi="Arial" w:cs="Arial"/>
        </w:rPr>
        <w:fldChar w:fldCharType="begin"/>
      </w:r>
      <w:r w:rsidR="00DD0439" w:rsidRPr="005C7AB4">
        <w:rPr>
          <w:rFonts w:ascii="Arial" w:hAnsi="Arial" w:cs="Arial"/>
        </w:rPr>
        <w:instrText xml:space="preserve"> REF _Ref190760347 \h </w:instrText>
      </w:r>
      <w:r w:rsidR="005C7AB4">
        <w:rPr>
          <w:rFonts w:ascii="Arial" w:hAnsi="Arial" w:cs="Arial"/>
        </w:rPr>
        <w:instrText xml:space="preserve"> \* MERGEFORMAT </w:instrText>
      </w:r>
      <w:r w:rsidR="00DD0439" w:rsidRPr="005C7AB4">
        <w:rPr>
          <w:rFonts w:ascii="Arial" w:hAnsi="Arial" w:cs="Arial"/>
        </w:rPr>
      </w:r>
      <w:r w:rsidR="00DD0439" w:rsidRPr="005C7AB4">
        <w:rPr>
          <w:rFonts w:ascii="Arial" w:hAnsi="Arial" w:cs="Arial"/>
        </w:rPr>
        <w:fldChar w:fldCharType="separate"/>
      </w:r>
      <w:r w:rsidR="00431DA6" w:rsidRPr="00431DA6">
        <w:rPr>
          <w:rFonts w:ascii="Arial" w:hAnsi="Arial" w:cs="Arial"/>
        </w:rPr>
        <w:t xml:space="preserve">Tabela </w:t>
      </w:r>
      <w:r w:rsidR="00431DA6" w:rsidRPr="00431DA6">
        <w:rPr>
          <w:rFonts w:ascii="Arial" w:hAnsi="Arial" w:cs="Arial"/>
          <w:noProof/>
        </w:rPr>
        <w:t>3</w:t>
      </w:r>
      <w:r w:rsidR="00431DA6" w:rsidRPr="00431DA6">
        <w:rPr>
          <w:rFonts w:ascii="Arial" w:hAnsi="Arial" w:cs="Arial"/>
        </w:rPr>
        <w:t xml:space="preserve"> – zahteve za usmerjevalnik</w:t>
      </w:r>
      <w:r w:rsidR="00DD0439" w:rsidRPr="005C7AB4">
        <w:rPr>
          <w:rFonts w:ascii="Arial" w:hAnsi="Arial" w:cs="Arial"/>
        </w:rPr>
        <w:fldChar w:fldCharType="end"/>
      </w:r>
      <w:r w:rsidR="00DD0439" w:rsidRPr="005C7AB4">
        <w:rPr>
          <w:rFonts w:ascii="Arial" w:hAnsi="Arial" w:cs="Arial"/>
        </w:rPr>
        <w:t>.</w:t>
      </w:r>
    </w:p>
    <w:p w14:paraId="1C00DC74" w14:textId="77777777" w:rsidR="00AA0FC1" w:rsidRPr="005C7AB4" w:rsidRDefault="00AA0FC1" w:rsidP="00C668E9">
      <w:pPr>
        <w:pStyle w:val="Odstavekseznama"/>
        <w:ind w:left="360"/>
        <w:rPr>
          <w:rFonts w:ascii="Arial" w:hAnsi="Arial" w:cs="Arial"/>
        </w:rPr>
      </w:pPr>
    </w:p>
    <w:p w14:paraId="2E481130" w14:textId="77777777" w:rsidR="005C7AB4" w:rsidRDefault="005C7AB4" w:rsidP="00C668E9">
      <w:pPr>
        <w:pStyle w:val="Odstavekseznama"/>
        <w:ind w:left="360"/>
        <w:rPr>
          <w:rFonts w:ascii="Arial" w:hAnsi="Arial" w:cs="Arial"/>
        </w:rPr>
      </w:pPr>
    </w:p>
    <w:tbl>
      <w:tblPr>
        <w:tblStyle w:val="Tabelamrea"/>
        <w:tblW w:w="0" w:type="auto"/>
        <w:tblInd w:w="360" w:type="dxa"/>
        <w:tblLook w:val="04A0" w:firstRow="1" w:lastRow="0" w:firstColumn="1" w:lastColumn="0" w:noHBand="0" w:noVBand="1"/>
      </w:tblPr>
      <w:tblGrid>
        <w:gridCol w:w="2270"/>
        <w:gridCol w:w="6430"/>
      </w:tblGrid>
      <w:tr w:rsidR="00CF377B" w:rsidRPr="000E223C" w14:paraId="61E2896C" w14:textId="77777777" w:rsidTr="00751E90">
        <w:tc>
          <w:tcPr>
            <w:tcW w:w="2270" w:type="dxa"/>
          </w:tcPr>
          <w:p w14:paraId="3158CDA9"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lastRenderedPageBreak/>
              <w:t>Količina</w:t>
            </w:r>
          </w:p>
        </w:tc>
        <w:tc>
          <w:tcPr>
            <w:tcW w:w="6430" w:type="dxa"/>
          </w:tcPr>
          <w:p w14:paraId="36D69A19" w14:textId="77777777" w:rsidR="00CF377B" w:rsidRPr="000E223C" w:rsidRDefault="00D87490" w:rsidP="00C668E9">
            <w:pPr>
              <w:pStyle w:val="Odstavekseznama"/>
              <w:numPr>
                <w:ilvl w:val="0"/>
                <w:numId w:val="14"/>
              </w:numPr>
              <w:jc w:val="left"/>
              <w:rPr>
                <w:rFonts w:ascii="Arial" w:eastAsia="Times New Roman" w:hAnsi="Arial" w:cs="Arial"/>
                <w:snapToGrid w:val="0"/>
              </w:rPr>
            </w:pPr>
            <w:r>
              <w:rPr>
                <w:rFonts w:ascii="Arial" w:eastAsia="Times New Roman" w:hAnsi="Arial" w:cs="Arial"/>
                <w:snapToGrid w:val="0"/>
              </w:rPr>
              <w:t>12</w:t>
            </w:r>
          </w:p>
        </w:tc>
      </w:tr>
      <w:tr w:rsidR="00CF377B" w:rsidRPr="000E223C" w14:paraId="64305066" w14:textId="77777777" w:rsidTr="00751E90">
        <w:tc>
          <w:tcPr>
            <w:tcW w:w="2270" w:type="dxa"/>
          </w:tcPr>
          <w:p w14:paraId="4ABED3FE"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Splošne zahteve</w:t>
            </w:r>
          </w:p>
        </w:tc>
        <w:tc>
          <w:tcPr>
            <w:tcW w:w="6430" w:type="dxa"/>
          </w:tcPr>
          <w:p w14:paraId="15D7965C"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 xml:space="preserve">Vsaj 4x LAN/WAN 1Gb omrežne </w:t>
            </w:r>
            <w:proofErr w:type="spellStart"/>
            <w:r w:rsidRPr="000E223C">
              <w:rPr>
                <w:rFonts w:ascii="Arial" w:eastAsia="Times New Roman" w:hAnsi="Arial" w:cs="Arial"/>
                <w:snapToGrid w:val="0"/>
              </w:rPr>
              <w:t>vmestnike</w:t>
            </w:r>
            <w:proofErr w:type="spellEnd"/>
            <w:r w:rsidRPr="000E223C">
              <w:rPr>
                <w:rFonts w:ascii="Arial" w:eastAsia="Times New Roman" w:hAnsi="Arial" w:cs="Arial"/>
                <w:snapToGrid w:val="0"/>
              </w:rPr>
              <w:t>,</w:t>
            </w:r>
          </w:p>
          <w:p w14:paraId="0AB00E28"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konzolna vrata tipa USB (</w:t>
            </w:r>
            <w:proofErr w:type="spellStart"/>
            <w:r w:rsidRPr="000E223C">
              <w:rPr>
                <w:rFonts w:ascii="Arial" w:eastAsia="Times New Roman" w:hAnsi="Arial" w:cs="Arial"/>
                <w:snapToGrid w:val="0"/>
              </w:rPr>
              <w:t>npr</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mikro</w:t>
            </w:r>
            <w:proofErr w:type="spellEnd"/>
            <w:r w:rsidRPr="000E223C">
              <w:rPr>
                <w:rFonts w:ascii="Arial" w:eastAsia="Times New Roman" w:hAnsi="Arial" w:cs="Arial"/>
                <w:snapToGrid w:val="0"/>
              </w:rPr>
              <w:t xml:space="preserve"> USB tipa B) ali standardna konzolna vrata,</w:t>
            </w:r>
          </w:p>
          <w:p w14:paraId="1F1BD9FE"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vsaj 4GB FLASH pomnilnika,</w:t>
            </w:r>
          </w:p>
          <w:p w14:paraId="0A86A75D"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vsaj 4GB DRAM pomnilnika,</w:t>
            </w:r>
          </w:p>
          <w:p w14:paraId="6ACF5633"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možnost 4G LTE</w:t>
            </w:r>
            <w:r w:rsidR="005C60B0">
              <w:rPr>
                <w:rFonts w:ascii="Arial" w:eastAsia="Times New Roman" w:hAnsi="Arial" w:cs="Arial"/>
                <w:snapToGrid w:val="0"/>
              </w:rPr>
              <w:t>/5G</w:t>
            </w:r>
            <w:r w:rsidRPr="000E223C">
              <w:rPr>
                <w:rFonts w:ascii="Arial" w:eastAsia="Times New Roman" w:hAnsi="Arial" w:cs="Arial"/>
                <w:snapToGrid w:val="0"/>
              </w:rPr>
              <w:t xml:space="preserve"> povezave,</w:t>
            </w:r>
          </w:p>
          <w:p w14:paraId="2F2AE44E"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240VAC z enojnim napajalnikom,</w:t>
            </w:r>
          </w:p>
          <w:p w14:paraId="1B854EE4"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Podpora tipu povezave, s katero se bo usmerjevalnik priklapljal na omrežno priključno točko ponudnikovega dostopa do interneta glede na lokacijo</w:t>
            </w:r>
          </w:p>
        </w:tc>
      </w:tr>
      <w:tr w:rsidR="00CF377B" w:rsidRPr="000E223C" w14:paraId="0D0EAD2A" w14:textId="77777777" w:rsidTr="00751E90">
        <w:tc>
          <w:tcPr>
            <w:tcW w:w="2270" w:type="dxa"/>
          </w:tcPr>
          <w:p w14:paraId="2C89558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Podprti protokoli (vsaj)</w:t>
            </w:r>
          </w:p>
        </w:tc>
        <w:tc>
          <w:tcPr>
            <w:tcW w:w="6430" w:type="dxa"/>
          </w:tcPr>
          <w:p w14:paraId="2BA2511E"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snapToGrid w:val="0"/>
              </w:rPr>
              <w:t>IPv4, IPv6, statične poti (</w:t>
            </w:r>
            <w:proofErr w:type="spellStart"/>
            <w:r w:rsidRPr="000E223C">
              <w:rPr>
                <w:rFonts w:ascii="Arial" w:eastAsia="Times New Roman" w:hAnsi="Arial" w:cs="Arial"/>
                <w:snapToGrid w:val="0"/>
              </w:rPr>
              <w:t>static</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routes</w:t>
            </w:r>
            <w:proofErr w:type="spellEnd"/>
            <w:r w:rsidRPr="000E223C">
              <w:rPr>
                <w:rFonts w:ascii="Arial" w:eastAsia="Times New Roman" w:hAnsi="Arial" w:cs="Arial"/>
                <w:snapToGrid w:val="0"/>
              </w:rPr>
              <w:t xml:space="preserve">), različici protokola za usmerjanje informacij 1 in 2 (RIP in RIPv2), OSPF, izboljšani protokol za usmerjanje notranjih prehodov (EIGRP), BGP, IS-IS, različica protokola za upravljanje internetnih skupin </w:t>
            </w:r>
            <w:proofErr w:type="spellStart"/>
            <w:r w:rsidRPr="000E223C">
              <w:rPr>
                <w:rFonts w:ascii="Arial" w:eastAsia="Times New Roman" w:hAnsi="Arial" w:cs="Arial"/>
                <w:snapToGrid w:val="0"/>
              </w:rPr>
              <w:t>multicast</w:t>
            </w:r>
            <w:proofErr w:type="spellEnd"/>
            <w:r w:rsidRPr="000E223C">
              <w:rPr>
                <w:rFonts w:ascii="Arial" w:eastAsia="Times New Roman" w:hAnsi="Arial" w:cs="Arial"/>
                <w:snapToGrid w:val="0"/>
              </w:rPr>
              <w:t xml:space="preserve">, različica 3 (IGMPv3), </w:t>
            </w:r>
            <w:proofErr w:type="spellStart"/>
            <w:r w:rsidRPr="000E223C">
              <w:rPr>
                <w:rFonts w:ascii="Arial" w:eastAsia="Times New Roman" w:hAnsi="Arial" w:cs="Arial"/>
                <w:snapToGrid w:val="0"/>
              </w:rPr>
              <w:t>večrednostni</w:t>
            </w:r>
            <w:proofErr w:type="spellEnd"/>
            <w:r w:rsidRPr="000E223C">
              <w:rPr>
                <w:rFonts w:ascii="Arial" w:eastAsia="Times New Roman" w:hAnsi="Arial" w:cs="Arial"/>
                <w:snapToGrid w:val="0"/>
              </w:rPr>
              <w:t xml:space="preserve"> redki način (PIM SM), protokol za rezervacijo virov (RSVP), ERSPAN, Internet </w:t>
            </w:r>
            <w:proofErr w:type="spellStart"/>
            <w:r w:rsidRPr="000E223C">
              <w:rPr>
                <w:rFonts w:ascii="Arial" w:eastAsia="Times New Roman" w:hAnsi="Arial" w:cs="Arial"/>
                <w:snapToGrid w:val="0"/>
              </w:rPr>
              <w:t>Key</w:t>
            </w:r>
            <w:proofErr w:type="spellEnd"/>
            <w:r w:rsidRPr="000E223C">
              <w:rPr>
                <w:rFonts w:ascii="Arial" w:eastAsia="Times New Roman" w:hAnsi="Arial" w:cs="Arial"/>
                <w:snapToGrid w:val="0"/>
              </w:rPr>
              <w:t xml:space="preserve"> Exchange (IKE), ACL, Omrežne virtualne povezave (EVC), protokol za dinamično konfiguracijo gostitelja (DHCP), FR, DNS, LISP, HSRP, RADIUS, vidnost in nadzor aplikacij (AVC), DVMRP, </w:t>
            </w:r>
            <w:proofErr w:type="spellStart"/>
            <w:r w:rsidRPr="000E223C">
              <w:rPr>
                <w:rFonts w:ascii="Arial" w:eastAsia="Times New Roman" w:hAnsi="Arial" w:cs="Arial"/>
                <w:snapToGrid w:val="0"/>
              </w:rPr>
              <w:t>multicast</w:t>
            </w:r>
            <w:proofErr w:type="spellEnd"/>
            <w:r w:rsidRPr="000E223C">
              <w:rPr>
                <w:rFonts w:ascii="Arial" w:eastAsia="Times New Roman" w:hAnsi="Arial" w:cs="Arial"/>
                <w:snapToGrid w:val="0"/>
              </w:rPr>
              <w:t xml:space="preserve"> IPv4-to-IPv6, </w:t>
            </w:r>
            <w:proofErr w:type="spellStart"/>
            <w:r w:rsidRPr="000E223C">
              <w:rPr>
                <w:rFonts w:ascii="Arial" w:eastAsia="Times New Roman" w:hAnsi="Arial" w:cs="Arial"/>
                <w:snapToGrid w:val="0"/>
              </w:rPr>
              <w:t>Layer</w:t>
            </w:r>
            <w:proofErr w:type="spellEnd"/>
            <w:r w:rsidRPr="000E223C">
              <w:rPr>
                <w:rFonts w:ascii="Arial" w:eastAsia="Times New Roman" w:hAnsi="Arial" w:cs="Arial"/>
                <w:snapToGrid w:val="0"/>
              </w:rPr>
              <w:t xml:space="preserve"> 2 in </w:t>
            </w:r>
            <w:proofErr w:type="spellStart"/>
            <w:r w:rsidRPr="000E223C">
              <w:rPr>
                <w:rFonts w:ascii="Arial" w:eastAsia="Times New Roman" w:hAnsi="Arial" w:cs="Arial"/>
                <w:snapToGrid w:val="0"/>
              </w:rPr>
              <w:t>Layer</w:t>
            </w:r>
            <w:proofErr w:type="spellEnd"/>
            <w:r w:rsidRPr="000E223C">
              <w:rPr>
                <w:rFonts w:ascii="Arial" w:eastAsia="Times New Roman" w:hAnsi="Arial" w:cs="Arial"/>
                <w:snapToGrid w:val="0"/>
              </w:rPr>
              <w:t xml:space="preserve"> 3 VPN, </w:t>
            </w:r>
            <w:proofErr w:type="spellStart"/>
            <w:r w:rsidRPr="000E223C">
              <w:rPr>
                <w:rFonts w:ascii="Arial" w:eastAsia="Times New Roman" w:hAnsi="Arial" w:cs="Arial"/>
                <w:snapToGrid w:val="0"/>
              </w:rPr>
              <w:t>IPsec</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Layer</w:t>
            </w:r>
            <w:proofErr w:type="spellEnd"/>
            <w:r w:rsidRPr="000E223C">
              <w:rPr>
                <w:rFonts w:ascii="Arial" w:eastAsia="Times New Roman" w:hAnsi="Arial" w:cs="Arial"/>
                <w:snapToGrid w:val="0"/>
              </w:rPr>
              <w:t xml:space="preserve"> 2 </w:t>
            </w:r>
            <w:proofErr w:type="spellStart"/>
            <w:r w:rsidRPr="000E223C">
              <w:rPr>
                <w:rFonts w:ascii="Arial" w:eastAsia="Times New Roman" w:hAnsi="Arial" w:cs="Arial"/>
                <w:snapToGrid w:val="0"/>
              </w:rPr>
              <w:t>Tunneling</w:t>
            </w:r>
            <w:proofErr w:type="spellEnd"/>
            <w:r w:rsidRPr="000E223C">
              <w:rPr>
                <w:rFonts w:ascii="Arial" w:eastAsia="Times New Roman" w:hAnsi="Arial" w:cs="Arial"/>
                <w:snapToGrid w:val="0"/>
              </w:rPr>
              <w:t xml:space="preserve"> </w:t>
            </w:r>
            <w:proofErr w:type="spellStart"/>
            <w:r w:rsidRPr="000E223C">
              <w:rPr>
                <w:rFonts w:ascii="Arial" w:eastAsia="Times New Roman" w:hAnsi="Arial" w:cs="Arial"/>
                <w:snapToGrid w:val="0"/>
              </w:rPr>
              <w:t>Protocol</w:t>
            </w:r>
            <w:proofErr w:type="spellEnd"/>
            <w:r w:rsidRPr="000E223C">
              <w:rPr>
                <w:rFonts w:ascii="Arial" w:eastAsia="Times New Roman" w:hAnsi="Arial" w:cs="Arial"/>
                <w:snapToGrid w:val="0"/>
              </w:rPr>
              <w:t xml:space="preserve"> različica 3 (L2TPv3), dvosmerno zaznavanje posredovanja (BFD), TR-069</w:t>
            </w:r>
          </w:p>
        </w:tc>
      </w:tr>
      <w:tr w:rsidR="00CF377B" w:rsidRPr="000E223C" w14:paraId="72962A34" w14:textId="77777777" w:rsidTr="00751E90">
        <w:tc>
          <w:tcPr>
            <w:tcW w:w="2270" w:type="dxa"/>
          </w:tcPr>
          <w:p w14:paraId="0715DFC1"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Upravljanje prometa</w:t>
            </w:r>
          </w:p>
        </w:tc>
        <w:tc>
          <w:tcPr>
            <w:tcW w:w="6430" w:type="dxa"/>
          </w:tcPr>
          <w:p w14:paraId="6D35AB21"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Upravljanje kakovosti storitve (</w:t>
            </w:r>
            <w:proofErr w:type="spellStart"/>
            <w:r w:rsidRPr="000E223C">
              <w:rPr>
                <w:rFonts w:ascii="Arial" w:hAnsi="Arial" w:cs="Arial"/>
              </w:rPr>
              <w:t>QoS</w:t>
            </w:r>
            <w:proofErr w:type="spellEnd"/>
            <w:r w:rsidRPr="000E223C">
              <w:rPr>
                <w:rFonts w:ascii="Arial" w:hAnsi="Arial" w:cs="Arial"/>
              </w:rPr>
              <w:t>),</w:t>
            </w:r>
          </w:p>
          <w:p w14:paraId="3EF2FDC9"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CBWFQ,</w:t>
            </w:r>
          </w:p>
          <w:p w14:paraId="0AFED7F9"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WRED,</w:t>
            </w:r>
          </w:p>
          <w:p w14:paraId="6DB017AA"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 xml:space="preserve">PBR in </w:t>
            </w:r>
            <w:proofErr w:type="spellStart"/>
            <w:r w:rsidRPr="000E223C">
              <w:rPr>
                <w:rFonts w:ascii="Arial" w:hAnsi="Arial" w:cs="Arial"/>
              </w:rPr>
              <w:t>PfR</w:t>
            </w:r>
            <w:proofErr w:type="spellEnd"/>
            <w:r w:rsidRPr="000E223C">
              <w:rPr>
                <w:rFonts w:ascii="Arial" w:hAnsi="Arial" w:cs="Arial"/>
              </w:rPr>
              <w:t>,</w:t>
            </w:r>
          </w:p>
          <w:p w14:paraId="1788B50B"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hAnsi="Arial" w:cs="Arial"/>
              </w:rPr>
              <w:t>NBAR</w:t>
            </w:r>
          </w:p>
        </w:tc>
      </w:tr>
      <w:tr w:rsidR="00CF377B" w:rsidRPr="000E223C" w14:paraId="48E43560" w14:textId="77777777" w:rsidTr="00751E90">
        <w:tc>
          <w:tcPr>
            <w:tcW w:w="2270" w:type="dxa"/>
          </w:tcPr>
          <w:p w14:paraId="05DE0A79"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Algoritmi (šifriranje, preverjanje pristnosti in celovitosti):</w:t>
            </w:r>
          </w:p>
        </w:tc>
        <w:tc>
          <w:tcPr>
            <w:tcW w:w="6430" w:type="dxa"/>
          </w:tcPr>
          <w:p w14:paraId="324487EB"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Šifriranje: DES, 3DES, AES-128 ali AES-256 (v načinu CBC in GCM).</w:t>
            </w:r>
          </w:p>
          <w:p w14:paraId="0A1F128C"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Preverjanje pristnosti: RSA (748/1024/2048 bit), ECDSA (256/384 bit);</w:t>
            </w:r>
          </w:p>
          <w:p w14:paraId="651745F8"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Preverjanje celovitosti: MD5, SHA, SHA-256, SHA-384, SHA-512.</w:t>
            </w:r>
          </w:p>
        </w:tc>
      </w:tr>
      <w:tr w:rsidR="00CF377B" w:rsidRPr="000E223C" w14:paraId="7DBC292E" w14:textId="77777777" w:rsidTr="00751E90">
        <w:tc>
          <w:tcPr>
            <w:tcW w:w="2270" w:type="dxa"/>
          </w:tcPr>
          <w:p w14:paraId="75E08E7F"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Ostalo</w:t>
            </w:r>
          </w:p>
        </w:tc>
        <w:tc>
          <w:tcPr>
            <w:tcW w:w="6430" w:type="dxa"/>
          </w:tcPr>
          <w:p w14:paraId="42C78A2F"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Generična usmerjevalna enkapsulacija (GRE),</w:t>
            </w:r>
          </w:p>
          <w:p w14:paraId="7C0D0436" w14:textId="77777777" w:rsidR="00CF377B" w:rsidRPr="000E223C" w:rsidRDefault="00CF377B" w:rsidP="00C668E9">
            <w:pPr>
              <w:pStyle w:val="Odstavekseznama"/>
              <w:numPr>
                <w:ilvl w:val="0"/>
                <w:numId w:val="14"/>
              </w:numPr>
              <w:jc w:val="left"/>
              <w:rPr>
                <w:rFonts w:ascii="Arial" w:hAnsi="Arial" w:cs="Arial"/>
              </w:rPr>
            </w:pPr>
            <w:proofErr w:type="spellStart"/>
            <w:r w:rsidRPr="000E223C">
              <w:rPr>
                <w:rFonts w:ascii="Arial" w:hAnsi="Arial" w:cs="Arial"/>
              </w:rPr>
              <w:t>Ethernet</w:t>
            </w:r>
            <w:proofErr w:type="spellEnd"/>
            <w:r w:rsidRPr="000E223C">
              <w:rPr>
                <w:rFonts w:ascii="Arial" w:hAnsi="Arial" w:cs="Arial"/>
              </w:rPr>
              <w:t>, 802.1q VLAN,</w:t>
            </w:r>
          </w:p>
          <w:p w14:paraId="1A679557" w14:textId="77777777" w:rsidR="00CF377B" w:rsidRPr="000E223C" w:rsidRDefault="00CF377B" w:rsidP="00C668E9">
            <w:pPr>
              <w:pStyle w:val="Odstavekseznama"/>
              <w:numPr>
                <w:ilvl w:val="0"/>
                <w:numId w:val="14"/>
              </w:numPr>
              <w:jc w:val="left"/>
              <w:rPr>
                <w:rFonts w:ascii="Arial" w:hAnsi="Arial" w:cs="Arial"/>
              </w:rPr>
            </w:pPr>
            <w:proofErr w:type="spellStart"/>
            <w:r w:rsidRPr="000E223C">
              <w:rPr>
                <w:rFonts w:ascii="Arial" w:hAnsi="Arial" w:cs="Arial"/>
              </w:rPr>
              <w:t>Point</w:t>
            </w:r>
            <w:proofErr w:type="spellEnd"/>
            <w:r w:rsidRPr="000E223C">
              <w:rPr>
                <w:rFonts w:ascii="Arial" w:hAnsi="Arial" w:cs="Arial"/>
              </w:rPr>
              <w:t>-to-</w:t>
            </w:r>
            <w:proofErr w:type="spellStart"/>
            <w:r w:rsidRPr="000E223C">
              <w:rPr>
                <w:rFonts w:ascii="Arial" w:hAnsi="Arial" w:cs="Arial"/>
              </w:rPr>
              <w:t>Point</w:t>
            </w:r>
            <w:proofErr w:type="spellEnd"/>
            <w:r w:rsidRPr="000E223C">
              <w:rPr>
                <w:rFonts w:ascii="Arial" w:hAnsi="Arial" w:cs="Arial"/>
              </w:rPr>
              <w:t xml:space="preserve"> (PPP),</w:t>
            </w:r>
          </w:p>
          <w:p w14:paraId="12D8D8B1" w14:textId="77777777" w:rsidR="00CF377B" w:rsidRPr="000E223C" w:rsidRDefault="00CF377B" w:rsidP="00C668E9">
            <w:pPr>
              <w:pStyle w:val="Odstavekseznama"/>
              <w:numPr>
                <w:ilvl w:val="0"/>
                <w:numId w:val="14"/>
              </w:numPr>
              <w:jc w:val="left"/>
              <w:rPr>
                <w:rFonts w:ascii="Arial" w:hAnsi="Arial" w:cs="Arial"/>
              </w:rPr>
            </w:pPr>
            <w:proofErr w:type="spellStart"/>
            <w:r w:rsidRPr="000E223C">
              <w:rPr>
                <w:rFonts w:ascii="Arial" w:hAnsi="Arial" w:cs="Arial"/>
              </w:rPr>
              <w:t>Multilink</w:t>
            </w:r>
            <w:proofErr w:type="spellEnd"/>
            <w:r w:rsidRPr="000E223C">
              <w:rPr>
                <w:rFonts w:ascii="Arial" w:hAnsi="Arial" w:cs="Arial"/>
              </w:rPr>
              <w:t xml:space="preserve"> </w:t>
            </w:r>
            <w:proofErr w:type="spellStart"/>
            <w:r w:rsidRPr="000E223C">
              <w:rPr>
                <w:rFonts w:ascii="Arial" w:hAnsi="Arial" w:cs="Arial"/>
              </w:rPr>
              <w:t>Point</w:t>
            </w:r>
            <w:proofErr w:type="spellEnd"/>
            <w:r w:rsidRPr="000E223C">
              <w:rPr>
                <w:rFonts w:ascii="Arial" w:hAnsi="Arial" w:cs="Arial"/>
              </w:rPr>
              <w:t>-to-</w:t>
            </w:r>
            <w:proofErr w:type="spellStart"/>
            <w:r w:rsidRPr="000E223C">
              <w:rPr>
                <w:rFonts w:ascii="Arial" w:hAnsi="Arial" w:cs="Arial"/>
              </w:rPr>
              <w:t>Point</w:t>
            </w:r>
            <w:proofErr w:type="spellEnd"/>
            <w:r w:rsidRPr="000E223C">
              <w:rPr>
                <w:rFonts w:ascii="Arial" w:hAnsi="Arial" w:cs="Arial"/>
              </w:rPr>
              <w:t xml:space="preserve"> (MLPPP),</w:t>
            </w:r>
          </w:p>
          <w:p w14:paraId="23FDA69D"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 xml:space="preserve">Frame </w:t>
            </w:r>
            <w:proofErr w:type="spellStart"/>
            <w:r w:rsidRPr="000E223C">
              <w:rPr>
                <w:rFonts w:ascii="Arial" w:hAnsi="Arial" w:cs="Arial"/>
              </w:rPr>
              <w:t>Frame</w:t>
            </w:r>
            <w:proofErr w:type="spellEnd"/>
            <w:r w:rsidRPr="000E223C">
              <w:rPr>
                <w:rFonts w:ascii="Arial" w:hAnsi="Arial" w:cs="Arial"/>
              </w:rPr>
              <w:t xml:space="preserve">, </w:t>
            </w:r>
            <w:proofErr w:type="spellStart"/>
            <w:r w:rsidRPr="000E223C">
              <w:rPr>
                <w:rFonts w:ascii="Arial" w:hAnsi="Arial" w:cs="Arial"/>
              </w:rPr>
              <w:t>Multilink</w:t>
            </w:r>
            <w:proofErr w:type="spellEnd"/>
            <w:r w:rsidRPr="000E223C">
              <w:rPr>
                <w:rFonts w:ascii="Arial" w:hAnsi="Arial" w:cs="Arial"/>
              </w:rPr>
              <w:t xml:space="preserve"> Frame </w:t>
            </w:r>
            <w:proofErr w:type="spellStart"/>
            <w:r w:rsidRPr="000E223C">
              <w:rPr>
                <w:rFonts w:ascii="Arial" w:hAnsi="Arial" w:cs="Arial"/>
              </w:rPr>
              <w:t>Relay</w:t>
            </w:r>
            <w:proofErr w:type="spellEnd"/>
            <w:r w:rsidRPr="000E223C">
              <w:rPr>
                <w:rFonts w:ascii="Arial" w:hAnsi="Arial" w:cs="Arial"/>
              </w:rPr>
              <w:t xml:space="preserve"> (MLFR) (FR.15 in FR. 16),</w:t>
            </w:r>
          </w:p>
          <w:p w14:paraId="54EDA43C"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nadzor podatkovne povezave (HDLC),</w:t>
            </w:r>
          </w:p>
          <w:p w14:paraId="3BC26B69"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hAnsi="Arial" w:cs="Arial"/>
              </w:rPr>
              <w:t xml:space="preserve">serijski (RS-232, RS-449, X.21, V.35 in EIA-530) in PPP prek </w:t>
            </w:r>
            <w:proofErr w:type="spellStart"/>
            <w:r w:rsidRPr="000E223C">
              <w:rPr>
                <w:rFonts w:ascii="Arial" w:hAnsi="Arial" w:cs="Arial"/>
              </w:rPr>
              <w:t>Etherneta</w:t>
            </w:r>
            <w:proofErr w:type="spellEnd"/>
            <w:r w:rsidRPr="000E223C">
              <w:rPr>
                <w:rFonts w:ascii="Arial" w:hAnsi="Arial" w:cs="Arial"/>
              </w:rPr>
              <w:t xml:space="preserve"> (</w:t>
            </w:r>
            <w:proofErr w:type="spellStart"/>
            <w:r w:rsidRPr="000E223C">
              <w:rPr>
                <w:rFonts w:ascii="Arial" w:hAnsi="Arial" w:cs="Arial"/>
              </w:rPr>
              <w:t>PPPoE</w:t>
            </w:r>
            <w:proofErr w:type="spellEnd"/>
            <w:r w:rsidRPr="000E223C">
              <w:rPr>
                <w:rFonts w:ascii="Arial" w:hAnsi="Arial" w:cs="Arial"/>
              </w:rPr>
              <w:t>),</w:t>
            </w:r>
          </w:p>
          <w:p w14:paraId="2C9F7E47" w14:textId="77777777" w:rsidR="00CF377B" w:rsidRPr="000E223C" w:rsidRDefault="00CF377B" w:rsidP="00C668E9">
            <w:pPr>
              <w:pStyle w:val="Odstavekseznama"/>
              <w:numPr>
                <w:ilvl w:val="0"/>
                <w:numId w:val="14"/>
              </w:numPr>
              <w:jc w:val="left"/>
              <w:rPr>
                <w:rFonts w:ascii="Arial" w:eastAsia="Times New Roman" w:hAnsi="Arial" w:cs="Arial"/>
                <w:snapToGrid w:val="0"/>
              </w:rPr>
            </w:pPr>
            <w:r w:rsidRPr="000E223C">
              <w:rPr>
                <w:rFonts w:ascii="Arial" w:eastAsia="Times New Roman" w:hAnsi="Arial" w:cs="Arial"/>
              </w:rPr>
              <w:lastRenderedPageBreak/>
              <w:t xml:space="preserve">Zasebnost podatkov prek hitrega IP </w:t>
            </w:r>
            <w:proofErr w:type="spellStart"/>
            <w:r w:rsidRPr="000E223C">
              <w:rPr>
                <w:rFonts w:ascii="Arial" w:eastAsia="Times New Roman" w:hAnsi="Arial" w:cs="Arial"/>
              </w:rPr>
              <w:t>Security</w:t>
            </w:r>
            <w:proofErr w:type="spellEnd"/>
            <w:r w:rsidRPr="000E223C">
              <w:rPr>
                <w:rFonts w:ascii="Arial" w:eastAsia="Times New Roman" w:hAnsi="Arial" w:cs="Arial"/>
              </w:rPr>
              <w:t xml:space="preserve"> (</w:t>
            </w:r>
            <w:proofErr w:type="spellStart"/>
            <w:r w:rsidRPr="000E223C">
              <w:rPr>
                <w:rFonts w:ascii="Arial" w:eastAsia="Times New Roman" w:hAnsi="Arial" w:cs="Arial"/>
              </w:rPr>
              <w:t>IPsec</w:t>
            </w:r>
            <w:proofErr w:type="spellEnd"/>
            <w:r w:rsidRPr="000E223C">
              <w:rPr>
                <w:rFonts w:ascii="Arial" w:eastAsia="Times New Roman" w:hAnsi="Arial" w:cs="Arial"/>
              </w:rPr>
              <w:t xml:space="preserve">) </w:t>
            </w:r>
            <w:proofErr w:type="spellStart"/>
            <w:r w:rsidRPr="000E223C">
              <w:rPr>
                <w:rFonts w:ascii="Arial" w:eastAsia="Times New Roman" w:hAnsi="Arial" w:cs="Arial"/>
              </w:rPr>
              <w:t>Triple</w:t>
            </w:r>
            <w:proofErr w:type="spellEnd"/>
            <w:r w:rsidRPr="000E223C">
              <w:rPr>
                <w:rFonts w:ascii="Arial" w:eastAsia="Times New Roman" w:hAnsi="Arial" w:cs="Arial"/>
              </w:rPr>
              <w:t xml:space="preserve"> Data </w:t>
            </w:r>
            <w:proofErr w:type="spellStart"/>
            <w:r w:rsidRPr="000E223C">
              <w:rPr>
                <w:rFonts w:ascii="Arial" w:eastAsia="Times New Roman" w:hAnsi="Arial" w:cs="Arial"/>
              </w:rPr>
              <w:t>Encryption</w:t>
            </w:r>
            <w:proofErr w:type="spellEnd"/>
            <w:r w:rsidRPr="000E223C">
              <w:rPr>
                <w:rFonts w:ascii="Arial" w:eastAsia="Times New Roman" w:hAnsi="Arial" w:cs="Arial"/>
              </w:rPr>
              <w:t xml:space="preserve"> Standard (3DES) in </w:t>
            </w:r>
            <w:proofErr w:type="spellStart"/>
            <w:r w:rsidRPr="000E223C">
              <w:rPr>
                <w:rFonts w:ascii="Arial" w:eastAsia="Times New Roman" w:hAnsi="Arial" w:cs="Arial"/>
              </w:rPr>
              <w:t>Advanced</w:t>
            </w:r>
            <w:proofErr w:type="spellEnd"/>
            <w:r w:rsidRPr="000E223C">
              <w:rPr>
                <w:rFonts w:ascii="Arial" w:eastAsia="Times New Roman" w:hAnsi="Arial" w:cs="Arial"/>
              </w:rPr>
              <w:t xml:space="preserve"> </w:t>
            </w:r>
            <w:proofErr w:type="spellStart"/>
            <w:r w:rsidRPr="000E223C">
              <w:rPr>
                <w:rFonts w:ascii="Arial" w:eastAsia="Times New Roman" w:hAnsi="Arial" w:cs="Arial"/>
              </w:rPr>
              <w:t>Encryption</w:t>
            </w:r>
            <w:proofErr w:type="spellEnd"/>
            <w:r w:rsidRPr="000E223C">
              <w:rPr>
                <w:rFonts w:ascii="Arial" w:eastAsia="Times New Roman" w:hAnsi="Arial" w:cs="Arial"/>
              </w:rPr>
              <w:t xml:space="preserve"> Standard (AES) šifriranja. </w:t>
            </w:r>
          </w:p>
        </w:tc>
      </w:tr>
      <w:tr w:rsidR="00CF377B" w:rsidRPr="000E223C" w14:paraId="45FB2497" w14:textId="77777777" w:rsidTr="00751E90">
        <w:tc>
          <w:tcPr>
            <w:tcW w:w="2270" w:type="dxa"/>
          </w:tcPr>
          <w:p w14:paraId="3684BD2D"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lastRenderedPageBreak/>
              <w:t>Licenciranje in programska oprema</w:t>
            </w:r>
          </w:p>
        </w:tc>
        <w:tc>
          <w:tcPr>
            <w:tcW w:w="6430" w:type="dxa"/>
          </w:tcPr>
          <w:p w14:paraId="1D5A3DBE"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Oprema mora vsaj za čas najema vsebovati vse licence, ki jih bo naročnik potreboval za normalno delovanje glede na naročnikove zahteve</w:t>
            </w:r>
          </w:p>
          <w:p w14:paraId="29FF660F" w14:textId="77777777" w:rsidR="00CF377B" w:rsidRPr="000E223C" w:rsidRDefault="00CF377B" w:rsidP="00C668E9">
            <w:pPr>
              <w:pStyle w:val="Odstavekseznama"/>
              <w:numPr>
                <w:ilvl w:val="0"/>
                <w:numId w:val="14"/>
              </w:numPr>
              <w:jc w:val="left"/>
              <w:rPr>
                <w:rFonts w:ascii="Arial" w:hAnsi="Arial" w:cs="Arial"/>
              </w:rPr>
            </w:pPr>
            <w:r w:rsidRPr="000E223C">
              <w:rPr>
                <w:rFonts w:ascii="Arial" w:hAnsi="Arial" w:cs="Arial"/>
              </w:rPr>
              <w:t>Oprema mora vsaj za čas najema imeti nameščene najnovejše posodobitve programske opreme v času najema</w:t>
            </w:r>
          </w:p>
        </w:tc>
      </w:tr>
    </w:tbl>
    <w:p w14:paraId="4EB79836" w14:textId="4F7028C1" w:rsidR="00751E90" w:rsidRPr="006A0117" w:rsidRDefault="00DD0439" w:rsidP="00DD0439">
      <w:pPr>
        <w:pStyle w:val="Napis"/>
        <w:rPr>
          <w:rFonts w:ascii="Arial" w:hAnsi="Arial" w:cs="Arial"/>
          <w:i w:val="0"/>
        </w:rPr>
      </w:pPr>
      <w:bookmarkStart w:id="29" w:name="_Ref190760347"/>
      <w:r>
        <w:t xml:space="preserve">Tabela </w:t>
      </w:r>
      <w:fldSimple w:instr=" SEQ Tabela \* ARABIC ">
        <w:r w:rsidR="00431DA6">
          <w:rPr>
            <w:noProof/>
          </w:rPr>
          <w:t>3</w:t>
        </w:r>
      </w:fldSimple>
      <w:r>
        <w:t xml:space="preserve"> – zahteve za usmerjevalnik</w:t>
      </w:r>
      <w:bookmarkEnd w:id="29"/>
      <w:r w:rsidR="00F17CFF">
        <w:t>.</w:t>
      </w:r>
      <w:r>
        <w:t xml:space="preserve"> </w:t>
      </w:r>
      <w:r w:rsidR="00751E90" w:rsidRPr="006A0117">
        <w:rPr>
          <w:rFonts w:ascii="Arial" w:hAnsi="Arial" w:cs="Arial"/>
          <w:i w:val="0"/>
        </w:rPr>
        <w:t xml:space="preserve">Preglednica </w:t>
      </w:r>
      <w:r w:rsidR="00CF377B" w:rsidRPr="006A0117">
        <w:rPr>
          <w:rFonts w:ascii="Arial" w:hAnsi="Arial" w:cs="Arial"/>
          <w:i w:val="0"/>
        </w:rPr>
        <w:t>splošne minimalne zahteve za usmerjevalnik</w:t>
      </w:r>
      <w:r w:rsidR="00F17CFF">
        <w:rPr>
          <w:rFonts w:ascii="Arial" w:hAnsi="Arial" w:cs="Arial"/>
          <w:i w:val="0"/>
        </w:rPr>
        <w:t>.</w:t>
      </w:r>
    </w:p>
    <w:p w14:paraId="4E0988BF" w14:textId="77777777" w:rsidR="00CF377B" w:rsidRPr="000E223C" w:rsidRDefault="00C668E9" w:rsidP="00C668E9">
      <w:pPr>
        <w:spacing w:line="276" w:lineRule="auto"/>
        <w:rPr>
          <w:rFonts w:ascii="Arial" w:hAnsi="Arial" w:cs="Arial"/>
          <w:b/>
          <w:bCs/>
          <w:sz w:val="22"/>
          <w:szCs w:val="22"/>
        </w:rPr>
      </w:pPr>
      <w:r w:rsidRPr="000E223C">
        <w:rPr>
          <w:rFonts w:ascii="Arial" w:hAnsi="Arial" w:cs="Arial"/>
          <w:b/>
          <w:bCs/>
          <w:sz w:val="22"/>
          <w:szCs w:val="22"/>
        </w:rPr>
        <w:t>4</w:t>
      </w:r>
      <w:r w:rsidR="00CF377B" w:rsidRPr="000E223C">
        <w:rPr>
          <w:rFonts w:ascii="Arial" w:hAnsi="Arial" w:cs="Arial"/>
          <w:b/>
          <w:bCs/>
          <w:sz w:val="22"/>
          <w:szCs w:val="22"/>
        </w:rPr>
        <w:t>.</w:t>
      </w:r>
      <w:r w:rsidRPr="000E223C">
        <w:rPr>
          <w:rFonts w:ascii="Arial" w:hAnsi="Arial" w:cs="Arial"/>
          <w:b/>
          <w:bCs/>
          <w:sz w:val="22"/>
          <w:szCs w:val="22"/>
        </w:rPr>
        <w:t>3</w:t>
      </w:r>
      <w:r w:rsidR="00CF377B" w:rsidRPr="000E223C">
        <w:rPr>
          <w:rFonts w:ascii="Arial" w:hAnsi="Arial" w:cs="Arial"/>
          <w:b/>
          <w:bCs/>
          <w:sz w:val="22"/>
          <w:szCs w:val="22"/>
        </w:rPr>
        <w:t xml:space="preserve"> Odzivni časi za internetno in komunikacijsko opremo – SLA parametri</w:t>
      </w:r>
    </w:p>
    <w:p w14:paraId="5ECFDED4" w14:textId="77777777" w:rsidR="00312E45" w:rsidRDefault="00312E45" w:rsidP="00C668E9">
      <w:pPr>
        <w:spacing w:line="276" w:lineRule="auto"/>
        <w:rPr>
          <w:rFonts w:ascii="Arial" w:hAnsi="Arial" w:cs="Arial"/>
          <w:sz w:val="22"/>
          <w:szCs w:val="22"/>
        </w:rPr>
      </w:pPr>
    </w:p>
    <w:p w14:paraId="67A443E1" w14:textId="77777777" w:rsidR="00CF377B" w:rsidRPr="000E223C" w:rsidRDefault="00751E90" w:rsidP="00C668E9">
      <w:pPr>
        <w:spacing w:line="276" w:lineRule="auto"/>
        <w:rPr>
          <w:rFonts w:ascii="Arial" w:hAnsi="Arial" w:cs="Arial"/>
          <w:sz w:val="22"/>
          <w:szCs w:val="22"/>
        </w:rPr>
      </w:pPr>
      <w:r w:rsidRPr="000E223C">
        <w:rPr>
          <w:rFonts w:ascii="Arial" w:hAnsi="Arial" w:cs="Arial"/>
          <w:sz w:val="22"/>
          <w:szCs w:val="22"/>
        </w:rPr>
        <w:t xml:space="preserve">Preglednica </w:t>
      </w:r>
      <w:r w:rsidR="00CF377B" w:rsidRPr="000E223C">
        <w:rPr>
          <w:rFonts w:ascii="Arial" w:hAnsi="Arial" w:cs="Arial"/>
          <w:sz w:val="22"/>
          <w:szCs w:val="22"/>
        </w:rPr>
        <w:t>odzivnih časov za komunikacijsko opremo za: 100</w:t>
      </w:r>
      <w:r w:rsidRPr="000E223C">
        <w:rPr>
          <w:rFonts w:ascii="Arial" w:hAnsi="Arial" w:cs="Arial"/>
          <w:sz w:val="22"/>
          <w:szCs w:val="22"/>
        </w:rPr>
        <w:t>,</w:t>
      </w:r>
      <w:r w:rsidR="00CF377B" w:rsidRPr="000E223C">
        <w:rPr>
          <w:rFonts w:ascii="Arial" w:hAnsi="Arial" w:cs="Arial"/>
          <w:sz w:val="22"/>
          <w:szCs w:val="22"/>
        </w:rPr>
        <w:t xml:space="preserve"> 113</w:t>
      </w:r>
      <w:r w:rsidR="00A13F5B">
        <w:rPr>
          <w:rFonts w:ascii="Arial" w:hAnsi="Arial" w:cs="Arial"/>
          <w:sz w:val="22"/>
          <w:szCs w:val="22"/>
        </w:rPr>
        <w:t>,</w:t>
      </w:r>
      <w:r w:rsidR="00CF377B" w:rsidRPr="000E223C">
        <w:rPr>
          <w:rFonts w:ascii="Arial" w:hAnsi="Arial" w:cs="Arial"/>
          <w:sz w:val="22"/>
          <w:szCs w:val="22"/>
        </w:rPr>
        <w:t xml:space="preserve"> 118</w:t>
      </w:r>
    </w:p>
    <w:tbl>
      <w:tblPr>
        <w:tblStyle w:val="Tabelamrea"/>
        <w:tblW w:w="0" w:type="auto"/>
        <w:tblInd w:w="-5" w:type="dxa"/>
        <w:tblLook w:val="04A0" w:firstRow="1" w:lastRow="0" w:firstColumn="1" w:lastColumn="0" w:noHBand="0" w:noVBand="1"/>
      </w:tblPr>
      <w:tblGrid>
        <w:gridCol w:w="1240"/>
        <w:gridCol w:w="1329"/>
        <w:gridCol w:w="2602"/>
        <w:gridCol w:w="3894"/>
      </w:tblGrid>
      <w:tr w:rsidR="00CF377B" w:rsidRPr="000E223C" w14:paraId="2DA921F8" w14:textId="77777777" w:rsidTr="00751E90">
        <w:tc>
          <w:tcPr>
            <w:tcW w:w="0" w:type="auto"/>
            <w:vAlign w:val="center"/>
          </w:tcPr>
          <w:p w14:paraId="23CCF8EA"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Tip napake</w:t>
            </w:r>
          </w:p>
        </w:tc>
        <w:tc>
          <w:tcPr>
            <w:tcW w:w="0" w:type="auto"/>
            <w:vAlign w:val="center"/>
          </w:tcPr>
          <w:p w14:paraId="0975EB40"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Čas prijave *</w:t>
            </w:r>
          </w:p>
        </w:tc>
        <w:tc>
          <w:tcPr>
            <w:tcW w:w="0" w:type="auto"/>
            <w:vAlign w:val="center"/>
          </w:tcPr>
          <w:p w14:paraId="0BCE993F"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Čas za pričetek reševanja napake</w:t>
            </w:r>
          </w:p>
        </w:tc>
        <w:tc>
          <w:tcPr>
            <w:tcW w:w="0" w:type="auto"/>
            <w:vAlign w:val="center"/>
          </w:tcPr>
          <w:p w14:paraId="0FD9B2B2"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Predviden čas odprave napake (delovni dan naročnika)</w:t>
            </w:r>
          </w:p>
        </w:tc>
      </w:tr>
      <w:tr w:rsidR="00CF377B" w:rsidRPr="000E223C" w14:paraId="3DCBE4A8" w14:textId="77777777" w:rsidTr="00751E90">
        <w:tc>
          <w:tcPr>
            <w:tcW w:w="0" w:type="auto"/>
          </w:tcPr>
          <w:p w14:paraId="4C88EFA0"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Lažja</w:t>
            </w:r>
          </w:p>
        </w:tc>
        <w:tc>
          <w:tcPr>
            <w:tcW w:w="0" w:type="auto"/>
          </w:tcPr>
          <w:p w14:paraId="3C5DA05F"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6EDE2EC8"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5CB5996D"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 xml:space="preserve">naslednji delovni dan </w:t>
            </w:r>
          </w:p>
        </w:tc>
      </w:tr>
      <w:tr w:rsidR="00CF377B" w:rsidRPr="000E223C" w14:paraId="47277289" w14:textId="77777777" w:rsidTr="00751E90">
        <w:tc>
          <w:tcPr>
            <w:tcW w:w="0" w:type="auto"/>
          </w:tcPr>
          <w:p w14:paraId="520FD6C0"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Običajna</w:t>
            </w:r>
          </w:p>
        </w:tc>
        <w:tc>
          <w:tcPr>
            <w:tcW w:w="0" w:type="auto"/>
          </w:tcPr>
          <w:p w14:paraId="44AE55CC"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6F1E48FA"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77E27ECD"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isti delovni dan</w:t>
            </w:r>
          </w:p>
        </w:tc>
      </w:tr>
      <w:tr w:rsidR="00CF377B" w:rsidRPr="000E223C" w14:paraId="7A76A7A2" w14:textId="77777777" w:rsidTr="00751E90">
        <w:tc>
          <w:tcPr>
            <w:tcW w:w="0" w:type="auto"/>
          </w:tcPr>
          <w:p w14:paraId="4F61D98B"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Težja</w:t>
            </w:r>
          </w:p>
        </w:tc>
        <w:tc>
          <w:tcPr>
            <w:tcW w:w="0" w:type="auto"/>
          </w:tcPr>
          <w:p w14:paraId="77E39949"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717C8605"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30 minut</w:t>
            </w:r>
          </w:p>
        </w:tc>
        <w:tc>
          <w:tcPr>
            <w:tcW w:w="0" w:type="auto"/>
          </w:tcPr>
          <w:p w14:paraId="512E5B70"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8 ur</w:t>
            </w:r>
          </w:p>
        </w:tc>
      </w:tr>
      <w:tr w:rsidR="00CF377B" w:rsidRPr="000E223C" w14:paraId="0A3D93BE" w14:textId="77777777" w:rsidTr="00751E90">
        <w:tc>
          <w:tcPr>
            <w:tcW w:w="0" w:type="auto"/>
          </w:tcPr>
          <w:p w14:paraId="3509EAC9"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Kritična</w:t>
            </w:r>
          </w:p>
        </w:tc>
        <w:tc>
          <w:tcPr>
            <w:tcW w:w="0" w:type="auto"/>
          </w:tcPr>
          <w:p w14:paraId="5881017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68219036"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30 minut</w:t>
            </w:r>
          </w:p>
        </w:tc>
        <w:tc>
          <w:tcPr>
            <w:tcW w:w="0" w:type="auto"/>
          </w:tcPr>
          <w:p w14:paraId="6AA655FC"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4 ure</w:t>
            </w:r>
          </w:p>
        </w:tc>
      </w:tr>
    </w:tbl>
    <w:p w14:paraId="7759A8C7" w14:textId="77777777" w:rsidR="00CF377B" w:rsidRPr="006A0117" w:rsidRDefault="00751E90" w:rsidP="00C668E9">
      <w:pPr>
        <w:spacing w:line="276" w:lineRule="auto"/>
        <w:rPr>
          <w:rFonts w:ascii="Arial" w:hAnsi="Arial" w:cs="Arial"/>
          <w:i/>
          <w:sz w:val="18"/>
          <w:szCs w:val="18"/>
        </w:rPr>
      </w:pPr>
      <w:r w:rsidRPr="006A0117">
        <w:rPr>
          <w:rFonts w:ascii="Arial" w:hAnsi="Arial" w:cs="Arial"/>
          <w:i/>
          <w:sz w:val="18"/>
          <w:szCs w:val="18"/>
        </w:rPr>
        <w:t xml:space="preserve">Preglednica </w:t>
      </w:r>
      <w:r w:rsidR="00CF377B" w:rsidRPr="006A0117">
        <w:rPr>
          <w:rFonts w:ascii="Arial" w:hAnsi="Arial" w:cs="Arial"/>
          <w:i/>
          <w:sz w:val="18"/>
          <w:szCs w:val="18"/>
        </w:rPr>
        <w:t>odzivnih časov za komunikacijsko opremo na lokacijah enot:100,113,118</w:t>
      </w:r>
    </w:p>
    <w:p w14:paraId="45ACC271" w14:textId="77777777" w:rsidR="00CF377B" w:rsidRPr="006A0117" w:rsidRDefault="00CF377B" w:rsidP="00C668E9">
      <w:pPr>
        <w:spacing w:line="276" w:lineRule="auto"/>
        <w:ind w:left="851" w:hanging="851"/>
        <w:rPr>
          <w:rFonts w:ascii="Arial" w:hAnsi="Arial" w:cs="Arial"/>
          <w:i/>
          <w:sz w:val="18"/>
          <w:szCs w:val="18"/>
        </w:rPr>
      </w:pPr>
      <w:r w:rsidRPr="006A0117">
        <w:rPr>
          <w:rFonts w:ascii="Arial" w:hAnsi="Arial" w:cs="Arial"/>
          <w:i/>
          <w:sz w:val="18"/>
          <w:szCs w:val="18"/>
        </w:rPr>
        <w:t>*</w:t>
      </w:r>
      <w:r w:rsidR="00751E90" w:rsidRPr="006A0117">
        <w:rPr>
          <w:rFonts w:ascii="Arial" w:hAnsi="Arial" w:cs="Arial"/>
          <w:i/>
          <w:sz w:val="18"/>
          <w:szCs w:val="18"/>
        </w:rPr>
        <w:tab/>
        <w:t xml:space="preserve">zahtevan </w:t>
      </w:r>
      <w:r w:rsidRPr="006A0117">
        <w:rPr>
          <w:rFonts w:ascii="Arial" w:hAnsi="Arial" w:cs="Arial"/>
          <w:i/>
          <w:sz w:val="18"/>
          <w:szCs w:val="18"/>
        </w:rPr>
        <w:t>je 30 sekundni odziv dežurne službe za odpravo napak in podporo v 95% vseh klicev</w:t>
      </w:r>
    </w:p>
    <w:p w14:paraId="0FAC557A" w14:textId="77777777" w:rsidR="00CF377B" w:rsidRPr="000E223C" w:rsidRDefault="00CF377B" w:rsidP="00C668E9">
      <w:pPr>
        <w:spacing w:line="276" w:lineRule="auto"/>
        <w:jc w:val="both"/>
        <w:rPr>
          <w:rFonts w:ascii="Arial" w:hAnsi="Arial" w:cs="Arial"/>
          <w:b/>
          <w:bCs/>
          <w:sz w:val="22"/>
          <w:szCs w:val="22"/>
        </w:rPr>
      </w:pPr>
    </w:p>
    <w:p w14:paraId="6157D66D" w14:textId="77777777" w:rsidR="00CF377B" w:rsidRPr="000E223C" w:rsidRDefault="00751E90" w:rsidP="00C668E9">
      <w:pPr>
        <w:spacing w:line="276" w:lineRule="auto"/>
        <w:rPr>
          <w:rFonts w:ascii="Arial" w:hAnsi="Arial" w:cs="Arial"/>
          <w:sz w:val="22"/>
          <w:szCs w:val="22"/>
        </w:rPr>
      </w:pPr>
      <w:r w:rsidRPr="000E223C">
        <w:rPr>
          <w:rFonts w:ascii="Arial" w:hAnsi="Arial" w:cs="Arial"/>
          <w:sz w:val="22"/>
          <w:szCs w:val="22"/>
        </w:rPr>
        <w:t xml:space="preserve">Preglednica </w:t>
      </w:r>
      <w:r w:rsidR="00CF377B" w:rsidRPr="000E223C">
        <w:rPr>
          <w:rFonts w:ascii="Arial" w:hAnsi="Arial" w:cs="Arial"/>
          <w:sz w:val="22"/>
          <w:szCs w:val="22"/>
        </w:rPr>
        <w:t>odzivnih časov za komunikacijsko opremo za ostale (razen 100, 113,118)</w:t>
      </w:r>
    </w:p>
    <w:tbl>
      <w:tblPr>
        <w:tblStyle w:val="Tabelamrea"/>
        <w:tblW w:w="0" w:type="auto"/>
        <w:tblInd w:w="0" w:type="dxa"/>
        <w:tblLook w:val="04A0" w:firstRow="1" w:lastRow="0" w:firstColumn="1" w:lastColumn="0" w:noHBand="0" w:noVBand="1"/>
      </w:tblPr>
      <w:tblGrid>
        <w:gridCol w:w="1239"/>
        <w:gridCol w:w="1329"/>
        <w:gridCol w:w="2601"/>
        <w:gridCol w:w="3891"/>
      </w:tblGrid>
      <w:tr w:rsidR="00CF377B" w:rsidRPr="000E223C" w14:paraId="59FF6F1D" w14:textId="77777777" w:rsidTr="00751E90">
        <w:tc>
          <w:tcPr>
            <w:tcW w:w="0" w:type="auto"/>
            <w:vAlign w:val="center"/>
          </w:tcPr>
          <w:p w14:paraId="01C9FAC7"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Tip napake</w:t>
            </w:r>
          </w:p>
        </w:tc>
        <w:tc>
          <w:tcPr>
            <w:tcW w:w="0" w:type="auto"/>
            <w:vAlign w:val="center"/>
          </w:tcPr>
          <w:p w14:paraId="3CA65C57"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Čas prijave *</w:t>
            </w:r>
          </w:p>
        </w:tc>
        <w:tc>
          <w:tcPr>
            <w:tcW w:w="0" w:type="auto"/>
            <w:vAlign w:val="center"/>
          </w:tcPr>
          <w:p w14:paraId="55314A5A"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Čas za pričetek reševanja napake</w:t>
            </w:r>
          </w:p>
        </w:tc>
        <w:tc>
          <w:tcPr>
            <w:tcW w:w="0" w:type="auto"/>
            <w:vAlign w:val="center"/>
          </w:tcPr>
          <w:p w14:paraId="5EFE39E2" w14:textId="77777777" w:rsidR="00CF377B" w:rsidRPr="000E223C" w:rsidRDefault="00CF377B" w:rsidP="00C668E9">
            <w:pPr>
              <w:spacing w:line="276" w:lineRule="auto"/>
              <w:jc w:val="center"/>
              <w:rPr>
                <w:rFonts w:ascii="Arial" w:hAnsi="Arial" w:cs="Arial"/>
                <w:b/>
                <w:sz w:val="22"/>
                <w:szCs w:val="22"/>
              </w:rPr>
            </w:pPr>
            <w:r w:rsidRPr="000E223C">
              <w:rPr>
                <w:rFonts w:ascii="Arial" w:hAnsi="Arial" w:cs="Arial"/>
                <w:b/>
                <w:sz w:val="22"/>
                <w:szCs w:val="22"/>
              </w:rPr>
              <w:t>Predviden čas odprave napake (delovni dan naročnika)</w:t>
            </w:r>
          </w:p>
        </w:tc>
      </w:tr>
      <w:tr w:rsidR="00CF377B" w:rsidRPr="000E223C" w14:paraId="33386068" w14:textId="77777777" w:rsidTr="00751E90">
        <w:tc>
          <w:tcPr>
            <w:tcW w:w="0" w:type="auto"/>
          </w:tcPr>
          <w:p w14:paraId="37568779"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Lažja</w:t>
            </w:r>
          </w:p>
        </w:tc>
        <w:tc>
          <w:tcPr>
            <w:tcW w:w="0" w:type="auto"/>
          </w:tcPr>
          <w:p w14:paraId="0D9801EE"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1B8EBA31"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4 ure</w:t>
            </w:r>
          </w:p>
        </w:tc>
        <w:tc>
          <w:tcPr>
            <w:tcW w:w="0" w:type="auto"/>
          </w:tcPr>
          <w:p w14:paraId="4D899C27"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 xml:space="preserve">naslednji delovni dan </w:t>
            </w:r>
          </w:p>
        </w:tc>
      </w:tr>
      <w:tr w:rsidR="00CF377B" w:rsidRPr="000E223C" w14:paraId="21B8D1DD" w14:textId="77777777" w:rsidTr="00751E90">
        <w:tc>
          <w:tcPr>
            <w:tcW w:w="0" w:type="auto"/>
          </w:tcPr>
          <w:p w14:paraId="14D7404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Običajna</w:t>
            </w:r>
          </w:p>
        </w:tc>
        <w:tc>
          <w:tcPr>
            <w:tcW w:w="0" w:type="auto"/>
          </w:tcPr>
          <w:p w14:paraId="20C912F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5CE8A820"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 uri</w:t>
            </w:r>
          </w:p>
        </w:tc>
        <w:tc>
          <w:tcPr>
            <w:tcW w:w="0" w:type="auto"/>
          </w:tcPr>
          <w:p w14:paraId="6486C823"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isti delovni dan</w:t>
            </w:r>
          </w:p>
        </w:tc>
      </w:tr>
      <w:tr w:rsidR="00CF377B" w:rsidRPr="000E223C" w14:paraId="0598DFDB" w14:textId="77777777" w:rsidTr="00751E90">
        <w:tc>
          <w:tcPr>
            <w:tcW w:w="0" w:type="auto"/>
          </w:tcPr>
          <w:p w14:paraId="4A57DB62"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Težja</w:t>
            </w:r>
          </w:p>
        </w:tc>
        <w:tc>
          <w:tcPr>
            <w:tcW w:w="0" w:type="auto"/>
          </w:tcPr>
          <w:p w14:paraId="27881F1C"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2C1E4D37"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2184FADE"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8 ur</w:t>
            </w:r>
          </w:p>
        </w:tc>
      </w:tr>
      <w:tr w:rsidR="00CF377B" w:rsidRPr="000E223C" w14:paraId="45D65F7F" w14:textId="77777777" w:rsidTr="00751E90">
        <w:tc>
          <w:tcPr>
            <w:tcW w:w="0" w:type="auto"/>
          </w:tcPr>
          <w:p w14:paraId="54D099CB"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Kritična</w:t>
            </w:r>
          </w:p>
        </w:tc>
        <w:tc>
          <w:tcPr>
            <w:tcW w:w="0" w:type="auto"/>
          </w:tcPr>
          <w:p w14:paraId="61A8D44A"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24/7/365</w:t>
            </w:r>
          </w:p>
        </w:tc>
        <w:tc>
          <w:tcPr>
            <w:tcW w:w="0" w:type="auto"/>
          </w:tcPr>
          <w:p w14:paraId="24E50908"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1 ura</w:t>
            </w:r>
          </w:p>
        </w:tc>
        <w:tc>
          <w:tcPr>
            <w:tcW w:w="0" w:type="auto"/>
          </w:tcPr>
          <w:p w14:paraId="01982BD6" w14:textId="77777777" w:rsidR="00CF377B" w:rsidRPr="000E223C" w:rsidRDefault="00CF377B" w:rsidP="00C668E9">
            <w:pPr>
              <w:spacing w:line="276" w:lineRule="auto"/>
              <w:rPr>
                <w:rFonts w:ascii="Arial" w:hAnsi="Arial" w:cs="Arial"/>
                <w:sz w:val="22"/>
                <w:szCs w:val="22"/>
              </w:rPr>
            </w:pPr>
            <w:r w:rsidRPr="000E223C">
              <w:rPr>
                <w:rFonts w:ascii="Arial" w:hAnsi="Arial" w:cs="Arial"/>
                <w:sz w:val="22"/>
                <w:szCs w:val="22"/>
              </w:rPr>
              <w:t>8 ur</w:t>
            </w:r>
          </w:p>
        </w:tc>
      </w:tr>
    </w:tbl>
    <w:p w14:paraId="4C1A722A" w14:textId="77777777" w:rsidR="00CF377B" w:rsidRPr="006A0117" w:rsidRDefault="00751E90" w:rsidP="00C668E9">
      <w:pPr>
        <w:spacing w:line="276" w:lineRule="auto"/>
        <w:rPr>
          <w:rFonts w:ascii="Arial" w:hAnsi="Arial" w:cs="Arial"/>
          <w:i/>
          <w:sz w:val="18"/>
          <w:szCs w:val="18"/>
        </w:rPr>
      </w:pPr>
      <w:r w:rsidRPr="006A0117">
        <w:rPr>
          <w:rFonts w:ascii="Arial" w:hAnsi="Arial" w:cs="Arial"/>
          <w:i/>
          <w:sz w:val="18"/>
          <w:szCs w:val="18"/>
        </w:rPr>
        <w:t xml:space="preserve">Preglednica </w:t>
      </w:r>
      <w:r w:rsidR="00CF377B" w:rsidRPr="006A0117">
        <w:rPr>
          <w:rFonts w:ascii="Arial" w:hAnsi="Arial" w:cs="Arial"/>
          <w:i/>
          <w:sz w:val="18"/>
          <w:szCs w:val="18"/>
        </w:rPr>
        <w:t>odzivnih časov za komunikacijsko opremo za vse ostale enote razen 100,113,118</w:t>
      </w:r>
    </w:p>
    <w:p w14:paraId="2D9A9132" w14:textId="77777777" w:rsidR="00CF377B" w:rsidRPr="006A0117" w:rsidRDefault="00CF377B" w:rsidP="00C668E9">
      <w:pPr>
        <w:spacing w:line="276" w:lineRule="auto"/>
        <w:ind w:left="851" w:hanging="851"/>
        <w:rPr>
          <w:rFonts w:ascii="Arial" w:hAnsi="Arial" w:cs="Arial"/>
          <w:i/>
          <w:sz w:val="18"/>
          <w:szCs w:val="18"/>
        </w:rPr>
      </w:pPr>
      <w:r w:rsidRPr="006A0117">
        <w:rPr>
          <w:rFonts w:ascii="Arial" w:hAnsi="Arial" w:cs="Arial"/>
          <w:i/>
          <w:sz w:val="18"/>
          <w:szCs w:val="18"/>
        </w:rPr>
        <w:t>*</w:t>
      </w:r>
      <w:r w:rsidR="00751E90" w:rsidRPr="006A0117">
        <w:rPr>
          <w:rFonts w:ascii="Arial" w:hAnsi="Arial" w:cs="Arial"/>
          <w:i/>
          <w:sz w:val="18"/>
          <w:szCs w:val="18"/>
        </w:rPr>
        <w:tab/>
        <w:t xml:space="preserve">zahtevan </w:t>
      </w:r>
      <w:r w:rsidRPr="006A0117">
        <w:rPr>
          <w:rFonts w:ascii="Arial" w:hAnsi="Arial" w:cs="Arial"/>
          <w:i/>
          <w:sz w:val="18"/>
          <w:szCs w:val="18"/>
        </w:rPr>
        <w:t>je 30 sekundni odziv dežurne službe za odpravo napak in podporo v 95% vseh klicev</w:t>
      </w:r>
    </w:p>
    <w:p w14:paraId="1DC10023" w14:textId="77777777" w:rsidR="00CF377B" w:rsidRPr="006A0117" w:rsidRDefault="00CF377B" w:rsidP="00C668E9">
      <w:pPr>
        <w:spacing w:line="276" w:lineRule="auto"/>
        <w:ind w:left="851" w:hanging="851"/>
        <w:rPr>
          <w:rFonts w:ascii="Arial" w:hAnsi="Arial" w:cs="Arial"/>
          <w:i/>
          <w:sz w:val="18"/>
          <w:szCs w:val="18"/>
        </w:rPr>
      </w:pPr>
      <w:r w:rsidRPr="006A0117">
        <w:rPr>
          <w:rFonts w:ascii="Arial" w:hAnsi="Arial" w:cs="Arial"/>
          <w:i/>
          <w:sz w:val="18"/>
          <w:szCs w:val="18"/>
        </w:rPr>
        <w:t>**</w:t>
      </w:r>
      <w:r w:rsidR="00751E90" w:rsidRPr="006A0117">
        <w:rPr>
          <w:rFonts w:ascii="Arial" w:hAnsi="Arial" w:cs="Arial"/>
          <w:i/>
          <w:sz w:val="18"/>
          <w:szCs w:val="18"/>
        </w:rPr>
        <w:tab/>
      </w:r>
      <w:r w:rsidRPr="006A0117">
        <w:rPr>
          <w:rFonts w:ascii="Arial" w:hAnsi="Arial" w:cs="Arial"/>
          <w:i/>
          <w:sz w:val="18"/>
          <w:szCs w:val="18"/>
        </w:rPr>
        <w:t>delovni dan je delovni dan naročnika</w:t>
      </w:r>
    </w:p>
    <w:p w14:paraId="102EF172" w14:textId="77777777" w:rsidR="00CF377B" w:rsidRPr="000E223C" w:rsidRDefault="00CF377B" w:rsidP="00C668E9">
      <w:pPr>
        <w:spacing w:line="276" w:lineRule="auto"/>
        <w:rPr>
          <w:rFonts w:ascii="Arial" w:eastAsia="Calibri" w:hAnsi="Arial" w:cs="Arial"/>
          <w:b/>
          <w:color w:val="000000" w:themeColor="text1"/>
          <w:sz w:val="28"/>
          <w:szCs w:val="28"/>
          <w:lang w:eastAsia="en-US"/>
        </w:rPr>
      </w:pPr>
    </w:p>
    <w:p w14:paraId="73F154C3" w14:textId="484DBAD5" w:rsidR="00A94A41" w:rsidRPr="000E223C" w:rsidRDefault="00A94A41" w:rsidP="00C668E9">
      <w:pPr>
        <w:pStyle w:val="Odstavekseznama"/>
        <w:numPr>
          <w:ilvl w:val="0"/>
          <w:numId w:val="38"/>
        </w:numPr>
        <w:rPr>
          <w:rFonts w:ascii="Arial" w:eastAsia="Arial" w:hAnsi="Arial" w:cs="Arial"/>
          <w:b/>
          <w:sz w:val="28"/>
          <w:szCs w:val="28"/>
        </w:rPr>
      </w:pPr>
      <w:r w:rsidRPr="000E223C">
        <w:rPr>
          <w:rFonts w:ascii="Arial" w:hAnsi="Arial" w:cs="Arial"/>
          <w:b/>
          <w:color w:val="000000" w:themeColor="text1"/>
          <w:sz w:val="28"/>
          <w:szCs w:val="28"/>
        </w:rPr>
        <w:t>NADZOR OMREŽJA</w:t>
      </w:r>
      <w:r w:rsidR="001372EF">
        <w:rPr>
          <w:rFonts w:ascii="Arial" w:hAnsi="Arial" w:cs="Arial"/>
          <w:b/>
          <w:color w:val="000000" w:themeColor="text1"/>
          <w:sz w:val="28"/>
          <w:szCs w:val="28"/>
        </w:rPr>
        <w:t xml:space="preserve"> IN OMREŽNIH NAPRAV</w:t>
      </w:r>
    </w:p>
    <w:p w14:paraId="0C4DBF71" w14:textId="77777777" w:rsidR="00A94A41" w:rsidRPr="000E223C" w:rsidRDefault="00A94A41" w:rsidP="00C668E9">
      <w:pPr>
        <w:spacing w:line="276" w:lineRule="auto"/>
        <w:jc w:val="both"/>
        <w:rPr>
          <w:rFonts w:ascii="Arial" w:hAnsi="Arial" w:cs="Arial"/>
          <w:sz w:val="22"/>
          <w:szCs w:val="22"/>
        </w:rPr>
      </w:pPr>
    </w:p>
    <w:p w14:paraId="1DB61C9B" w14:textId="77777777" w:rsidR="00A94A41" w:rsidRPr="000E223C" w:rsidRDefault="00A94A41" w:rsidP="00C668E9">
      <w:pPr>
        <w:spacing w:line="276" w:lineRule="auto"/>
        <w:jc w:val="both"/>
        <w:rPr>
          <w:rFonts w:ascii="Arial" w:hAnsi="Arial" w:cs="Arial"/>
          <w:b/>
          <w:sz w:val="22"/>
          <w:szCs w:val="22"/>
        </w:rPr>
      </w:pPr>
      <w:r w:rsidRPr="000E223C">
        <w:rPr>
          <w:rFonts w:ascii="Arial" w:hAnsi="Arial" w:cs="Arial"/>
          <w:b/>
          <w:sz w:val="22"/>
          <w:szCs w:val="22"/>
        </w:rPr>
        <w:t>Vzpostavitev nadzornega sistema in proaktivno spremljanje.</w:t>
      </w:r>
    </w:p>
    <w:p w14:paraId="6E7435E1" w14:textId="77777777"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Kot družbi</w:t>
      </w:r>
      <w:r w:rsidR="008B1983">
        <w:rPr>
          <w:rFonts w:ascii="Arial" w:hAnsi="Arial" w:cs="Arial"/>
          <w:sz w:val="22"/>
          <w:szCs w:val="22"/>
        </w:rPr>
        <w:t>,</w:t>
      </w:r>
      <w:r w:rsidRPr="000E223C">
        <w:rPr>
          <w:rFonts w:ascii="Arial" w:hAnsi="Arial" w:cs="Arial"/>
          <w:sz w:val="22"/>
          <w:szCs w:val="22"/>
        </w:rPr>
        <w:t xml:space="preserve"> </w:t>
      </w:r>
      <w:r w:rsidR="00FD5DB3" w:rsidRPr="000E223C">
        <w:rPr>
          <w:rFonts w:ascii="Arial" w:hAnsi="Arial" w:cs="Arial"/>
          <w:sz w:val="22"/>
          <w:szCs w:val="22"/>
        </w:rPr>
        <w:t>ki je po Zakonu o informacijski varnosti prepoznan</w:t>
      </w:r>
      <w:r w:rsidR="006931BC">
        <w:rPr>
          <w:rFonts w:ascii="Arial" w:hAnsi="Arial" w:cs="Arial"/>
          <w:sz w:val="22"/>
          <w:szCs w:val="22"/>
        </w:rPr>
        <w:t>a</w:t>
      </w:r>
      <w:r w:rsidR="00F17CFF">
        <w:rPr>
          <w:rFonts w:ascii="Arial" w:hAnsi="Arial" w:cs="Arial"/>
          <w:sz w:val="22"/>
          <w:szCs w:val="22"/>
        </w:rPr>
        <w:t>,</w:t>
      </w:r>
      <w:r w:rsidR="00FD5DB3" w:rsidRPr="000E223C">
        <w:rPr>
          <w:rFonts w:ascii="Arial" w:hAnsi="Arial" w:cs="Arial"/>
          <w:sz w:val="22"/>
          <w:szCs w:val="22"/>
        </w:rPr>
        <w:t xml:space="preserve"> kot izvajalec</w:t>
      </w:r>
      <w:r w:rsidR="0041740B" w:rsidRPr="000E223C">
        <w:rPr>
          <w:rFonts w:ascii="Arial" w:hAnsi="Arial" w:cs="Arial"/>
          <w:sz w:val="22"/>
          <w:szCs w:val="22"/>
        </w:rPr>
        <w:t xml:space="preserve"> </w:t>
      </w:r>
      <w:r w:rsidR="00FD5DB3" w:rsidRPr="000E223C">
        <w:rPr>
          <w:rFonts w:ascii="Arial" w:hAnsi="Arial" w:cs="Arial"/>
          <w:sz w:val="22"/>
          <w:szCs w:val="22"/>
        </w:rPr>
        <w:t>bistvenih / kritičnih storitev</w:t>
      </w:r>
      <w:r w:rsidR="008B1983">
        <w:rPr>
          <w:rFonts w:ascii="Arial" w:hAnsi="Arial" w:cs="Arial"/>
          <w:sz w:val="22"/>
          <w:szCs w:val="22"/>
        </w:rPr>
        <w:t>,</w:t>
      </w:r>
      <w:r w:rsidR="00FD5DB3" w:rsidRPr="000E223C">
        <w:rPr>
          <w:rFonts w:ascii="Arial" w:hAnsi="Arial" w:cs="Arial"/>
          <w:sz w:val="22"/>
          <w:szCs w:val="22"/>
        </w:rPr>
        <w:t xml:space="preserve"> </w:t>
      </w:r>
      <w:r w:rsidRPr="000E223C">
        <w:rPr>
          <w:rFonts w:ascii="Arial" w:hAnsi="Arial" w:cs="Arial"/>
          <w:sz w:val="22"/>
          <w:szCs w:val="22"/>
        </w:rPr>
        <w:t xml:space="preserve">mora biti v obseg nadzora vključena vsa aktivna oprema in podatkovne povezave, ki so predmet javnega naročila. Strežnik za nadzorni sistem mora biti nameščen </w:t>
      </w:r>
      <w:r w:rsidR="00F9619F">
        <w:rPr>
          <w:rFonts w:ascii="Arial" w:hAnsi="Arial" w:cs="Arial"/>
          <w:sz w:val="22"/>
          <w:szCs w:val="22"/>
        </w:rPr>
        <w:t xml:space="preserve">pri </w:t>
      </w:r>
      <w:r w:rsidRPr="000E223C">
        <w:rPr>
          <w:rFonts w:ascii="Arial" w:hAnsi="Arial" w:cs="Arial"/>
          <w:sz w:val="22"/>
          <w:szCs w:val="22"/>
        </w:rPr>
        <w:t>ponudniku storitve, kateri zagotovi vse potrebne vire.</w:t>
      </w:r>
    </w:p>
    <w:p w14:paraId="7B43F531" w14:textId="77777777" w:rsidR="00A94A41" w:rsidRPr="000E223C" w:rsidRDefault="00A94A41" w:rsidP="00C668E9">
      <w:pPr>
        <w:spacing w:line="276" w:lineRule="auto"/>
        <w:jc w:val="both"/>
        <w:rPr>
          <w:rFonts w:ascii="Arial" w:hAnsi="Arial" w:cs="Arial"/>
          <w:sz w:val="22"/>
          <w:szCs w:val="22"/>
        </w:rPr>
      </w:pPr>
    </w:p>
    <w:p w14:paraId="79224DC3" w14:textId="77777777"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Zahtevano je aktivno spremljanje vseh najetih ali lastnih naprav in povezav naročnika in bo v realnem času prikazovalo obstoječe stanje celotnega omrežja in označevala</w:t>
      </w:r>
      <w:r w:rsidR="00947573">
        <w:rPr>
          <w:rFonts w:ascii="Arial" w:hAnsi="Arial" w:cs="Arial"/>
          <w:sz w:val="22"/>
          <w:szCs w:val="22"/>
        </w:rPr>
        <w:t>,</w:t>
      </w:r>
      <w:r w:rsidRPr="000E223C">
        <w:rPr>
          <w:rFonts w:ascii="Arial" w:hAnsi="Arial" w:cs="Arial"/>
          <w:sz w:val="22"/>
          <w:szCs w:val="22"/>
        </w:rPr>
        <w:t xml:space="preserve"> na katerem segmentu oziroma napravi se je pojavil dogodek ali napaka. Nadzorni sistem mora omogočati prikaz posameznih lokacij s prikazanim hrbteničnim podatkovnim omrežjem, </w:t>
      </w:r>
      <w:proofErr w:type="spellStart"/>
      <w:r w:rsidRPr="000E223C">
        <w:rPr>
          <w:rFonts w:ascii="Arial" w:hAnsi="Arial" w:cs="Arial"/>
          <w:sz w:val="22"/>
          <w:szCs w:val="22"/>
        </w:rPr>
        <w:t>dostopovno</w:t>
      </w:r>
      <w:proofErr w:type="spellEnd"/>
      <w:r w:rsidRPr="000E223C">
        <w:rPr>
          <w:rFonts w:ascii="Arial" w:hAnsi="Arial" w:cs="Arial"/>
          <w:sz w:val="22"/>
          <w:szCs w:val="22"/>
        </w:rPr>
        <w:t xml:space="preserve"> omrežje na nivoju vozlišča, kamor so priključeni uporabniki. Omogočeno mora biti enostavno prehajanje med posameznimi nivoji.</w:t>
      </w:r>
    </w:p>
    <w:p w14:paraId="1D020002" w14:textId="77777777"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lastRenderedPageBreak/>
        <w:t>Iz prikazanih povezav med stikali mora biti razvidna poraba pasovne širine na tej povezavi. Za vsako stikalo morajo biti iz podatkov razvidni tudi osnovni parametri, kot so vrsta stikala, dosegljivost, stanje CPU in RAM ter, če naprava omogoča, prikaz temperature in stanja ventilatorjev. S klikom na posamezni parameter naprave nadzorni sistem prikaže grafični prikaz zgodovine le-tega.</w:t>
      </w:r>
    </w:p>
    <w:p w14:paraId="70C70BF7" w14:textId="77777777" w:rsidR="00A94A41" w:rsidRPr="000E223C" w:rsidRDefault="00A94A41" w:rsidP="00C668E9">
      <w:pPr>
        <w:spacing w:line="276" w:lineRule="auto"/>
        <w:jc w:val="both"/>
        <w:rPr>
          <w:rFonts w:ascii="Arial" w:hAnsi="Arial" w:cs="Arial"/>
          <w:sz w:val="22"/>
          <w:szCs w:val="22"/>
        </w:rPr>
      </w:pPr>
    </w:p>
    <w:p w14:paraId="1F22E843" w14:textId="77777777"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Grafični prikaz mora vsebovati ločen prikaz naslovov IP naprav v omrežju, ki jih je moč prikazati glede na njihovo lokacijo ali pripadajoč segment VLAN.</w:t>
      </w:r>
    </w:p>
    <w:p w14:paraId="19350A9D" w14:textId="77777777" w:rsidR="00A94A41" w:rsidRPr="000E223C" w:rsidRDefault="00A94A41" w:rsidP="00C668E9">
      <w:pPr>
        <w:spacing w:line="276" w:lineRule="auto"/>
        <w:jc w:val="both"/>
        <w:rPr>
          <w:rFonts w:ascii="Arial" w:hAnsi="Arial" w:cs="Arial"/>
          <w:sz w:val="22"/>
          <w:szCs w:val="22"/>
        </w:rPr>
      </w:pPr>
    </w:p>
    <w:p w14:paraId="22E4EC53" w14:textId="77777777"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Nadzorni sistem mora vsebovati grafične prikaze posameznih spremljanih parametrov opreme za obdobje vsaj enega leta.</w:t>
      </w:r>
    </w:p>
    <w:p w14:paraId="434AE3F9" w14:textId="77777777" w:rsidR="0024164A" w:rsidRPr="000E223C" w:rsidRDefault="0024164A" w:rsidP="00C668E9">
      <w:pPr>
        <w:spacing w:line="276" w:lineRule="auto"/>
        <w:jc w:val="both"/>
        <w:rPr>
          <w:rFonts w:ascii="Arial" w:hAnsi="Arial" w:cs="Arial"/>
          <w:sz w:val="22"/>
          <w:szCs w:val="22"/>
        </w:rPr>
      </w:pPr>
    </w:p>
    <w:p w14:paraId="2B18ADA9" w14:textId="77777777"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Nadzorni sistem mora za vsa stikala omogočati spremljanje naslednjih parametrov:</w:t>
      </w:r>
    </w:p>
    <w:p w14:paraId="6CCAFCF1" w14:textId="77777777"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 xml:space="preserve">dosegljivost (uspešen/neuspešen </w:t>
      </w:r>
      <w:proofErr w:type="spellStart"/>
      <w:r w:rsidRPr="000E223C">
        <w:rPr>
          <w:rFonts w:ascii="Arial" w:hAnsi="Arial" w:cs="Arial"/>
        </w:rPr>
        <w:t>ping</w:t>
      </w:r>
      <w:proofErr w:type="spellEnd"/>
      <w:r w:rsidRPr="000E223C">
        <w:rPr>
          <w:rFonts w:ascii="Arial" w:hAnsi="Arial" w:cs="Arial"/>
        </w:rPr>
        <w:t xml:space="preserve"> in zakasnitev ali SNMP),</w:t>
      </w:r>
    </w:p>
    <w:p w14:paraId="42568D81" w14:textId="77777777"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status (aktiven - »up«/neaktiven - »</w:t>
      </w:r>
      <w:proofErr w:type="spellStart"/>
      <w:r w:rsidRPr="000E223C">
        <w:rPr>
          <w:rFonts w:ascii="Arial" w:hAnsi="Arial" w:cs="Arial"/>
        </w:rPr>
        <w:t>down</w:t>
      </w:r>
      <w:proofErr w:type="spellEnd"/>
      <w:r w:rsidRPr="000E223C">
        <w:rPr>
          <w:rFonts w:ascii="Arial" w:hAnsi="Arial" w:cs="Arial"/>
        </w:rPr>
        <w:t>«/ugasnjen »</w:t>
      </w:r>
      <w:proofErr w:type="spellStart"/>
      <w:r w:rsidRPr="000E223C">
        <w:rPr>
          <w:rFonts w:ascii="Arial" w:hAnsi="Arial" w:cs="Arial"/>
        </w:rPr>
        <w:t>adm</w:t>
      </w:r>
      <w:proofErr w:type="spellEnd"/>
      <w:r w:rsidRPr="000E223C">
        <w:rPr>
          <w:rFonts w:ascii="Arial" w:hAnsi="Arial" w:cs="Arial"/>
        </w:rPr>
        <w:t xml:space="preserve"> </w:t>
      </w:r>
      <w:proofErr w:type="spellStart"/>
      <w:r w:rsidRPr="000E223C">
        <w:rPr>
          <w:rFonts w:ascii="Arial" w:hAnsi="Arial" w:cs="Arial"/>
        </w:rPr>
        <w:t>down</w:t>
      </w:r>
      <w:proofErr w:type="spellEnd"/>
      <w:r w:rsidRPr="000E223C">
        <w:rPr>
          <w:rFonts w:ascii="Arial" w:hAnsi="Arial" w:cs="Arial"/>
        </w:rPr>
        <w:t>«) posameznih vhodov/izhodov (port-ov) in porabo pasovne širine v odstotkih,</w:t>
      </w:r>
    </w:p>
    <w:p w14:paraId="0D7F73B2" w14:textId="77777777"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parameter CPU v odstotkih</w:t>
      </w:r>
      <w:r w:rsidR="000E4A36" w:rsidRPr="000E223C">
        <w:rPr>
          <w:rFonts w:ascii="Arial" w:hAnsi="Arial" w:cs="Arial"/>
        </w:rPr>
        <w:t>,</w:t>
      </w:r>
    </w:p>
    <w:p w14:paraId="6D86215E" w14:textId="77777777"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parameter RAM v odstotkih</w:t>
      </w:r>
      <w:r w:rsidR="000E4A36" w:rsidRPr="000E223C">
        <w:rPr>
          <w:rFonts w:ascii="Arial" w:hAnsi="Arial" w:cs="Arial"/>
        </w:rPr>
        <w:t>,</w:t>
      </w:r>
    </w:p>
    <w:p w14:paraId="4DBB0BB5" w14:textId="77777777"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omrežne parametre na stikalo priključenih naprav (IP naslov, MAC naslov)</w:t>
      </w:r>
      <w:r w:rsidR="000E4A36" w:rsidRPr="000E223C">
        <w:rPr>
          <w:rFonts w:ascii="Arial" w:hAnsi="Arial" w:cs="Arial"/>
        </w:rPr>
        <w:t>,</w:t>
      </w:r>
    </w:p>
    <w:p w14:paraId="1BBD02A3" w14:textId="77777777"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lociranje določenega IP odjemalca (na katerem portu in na katerem stikalu je odjemalec priključen)</w:t>
      </w:r>
      <w:r w:rsidR="000E4A36" w:rsidRPr="000E223C">
        <w:rPr>
          <w:rFonts w:ascii="Arial" w:hAnsi="Arial" w:cs="Arial"/>
        </w:rPr>
        <w:t>,</w:t>
      </w:r>
    </w:p>
    <w:p w14:paraId="3D1ADF90" w14:textId="77777777"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zasedenost IP naslovnih prostorov</w:t>
      </w:r>
      <w:r w:rsidR="000E4A36" w:rsidRPr="000E223C">
        <w:rPr>
          <w:rFonts w:ascii="Arial" w:hAnsi="Arial" w:cs="Arial"/>
        </w:rPr>
        <w:t>,</w:t>
      </w:r>
    </w:p>
    <w:p w14:paraId="4AFF6191" w14:textId="77777777" w:rsidR="00A94A41" w:rsidRPr="000E223C" w:rsidRDefault="00A94A41" w:rsidP="00C668E9">
      <w:pPr>
        <w:pStyle w:val="Odstavekseznama"/>
        <w:numPr>
          <w:ilvl w:val="0"/>
          <w:numId w:val="34"/>
        </w:numPr>
        <w:ind w:left="709" w:hanging="349"/>
        <w:rPr>
          <w:rFonts w:ascii="Arial" w:hAnsi="Arial" w:cs="Arial"/>
        </w:rPr>
      </w:pPr>
      <w:r w:rsidRPr="000E223C">
        <w:rPr>
          <w:rFonts w:ascii="Arial" w:hAnsi="Arial" w:cs="Arial"/>
        </w:rPr>
        <w:t>temperaturo in stanje ventilatorjev opreme, ki to omogoča.</w:t>
      </w:r>
    </w:p>
    <w:p w14:paraId="424ED1BD" w14:textId="77777777" w:rsidR="00A94A41" w:rsidRPr="000E223C" w:rsidRDefault="00A94A41" w:rsidP="00C668E9">
      <w:pPr>
        <w:spacing w:line="276" w:lineRule="auto"/>
        <w:jc w:val="both"/>
        <w:rPr>
          <w:rFonts w:ascii="Arial" w:hAnsi="Arial" w:cs="Arial"/>
          <w:sz w:val="22"/>
          <w:szCs w:val="22"/>
        </w:rPr>
      </w:pPr>
    </w:p>
    <w:p w14:paraId="64D1263C" w14:textId="77777777"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 xml:space="preserve">Nadzorni sistem mora omogočati vključitev tudi drugih omrežnih naprav, ki podpirajo standardizirane protokole: SNMP, </w:t>
      </w:r>
      <w:proofErr w:type="spellStart"/>
      <w:r w:rsidRPr="000E223C">
        <w:rPr>
          <w:rFonts w:ascii="Arial" w:hAnsi="Arial" w:cs="Arial"/>
          <w:sz w:val="22"/>
          <w:szCs w:val="22"/>
        </w:rPr>
        <w:t>Syslog</w:t>
      </w:r>
      <w:proofErr w:type="spellEnd"/>
      <w:r w:rsidRPr="000E223C">
        <w:rPr>
          <w:rFonts w:ascii="Arial" w:hAnsi="Arial" w:cs="Arial"/>
          <w:sz w:val="22"/>
          <w:szCs w:val="22"/>
        </w:rPr>
        <w:t>, agent, http, ICMP</w:t>
      </w:r>
      <w:r w:rsidR="000E4A36" w:rsidRPr="000E223C">
        <w:rPr>
          <w:rFonts w:ascii="Arial" w:hAnsi="Arial" w:cs="Arial"/>
          <w:sz w:val="22"/>
          <w:szCs w:val="22"/>
        </w:rPr>
        <w:t>.</w:t>
      </w:r>
    </w:p>
    <w:p w14:paraId="46B4BF30" w14:textId="77777777" w:rsidR="00A94A41" w:rsidRPr="000E223C" w:rsidRDefault="00A94A41" w:rsidP="00C668E9">
      <w:pPr>
        <w:spacing w:line="276" w:lineRule="auto"/>
        <w:jc w:val="both"/>
        <w:rPr>
          <w:rFonts w:ascii="Arial" w:hAnsi="Arial" w:cs="Arial"/>
          <w:sz w:val="22"/>
          <w:szCs w:val="22"/>
        </w:rPr>
      </w:pPr>
    </w:p>
    <w:p w14:paraId="1F1763CA" w14:textId="77777777"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Posebna funkcionalnost nadzornega sistema mora biti tudi arhiviranje konfiguracij omrežne opreme, vključene v nadzorni sistem. Nadzorni sistem mora arhivirati konfiguracije na izbran časovni interval, pri čemer se zapis izvede le v primeru sprememb. Pri tem se zabeleži čas spremembe ter ime administratorja (uporabniško ime), ki je povzročil spremembo.</w:t>
      </w:r>
    </w:p>
    <w:p w14:paraId="5F5BFD92" w14:textId="77777777" w:rsidR="00A94A41" w:rsidRPr="000E223C" w:rsidRDefault="00A94A41" w:rsidP="00C668E9">
      <w:pPr>
        <w:spacing w:line="276" w:lineRule="auto"/>
        <w:jc w:val="both"/>
        <w:rPr>
          <w:rFonts w:ascii="Arial" w:hAnsi="Arial" w:cs="Arial"/>
          <w:sz w:val="22"/>
          <w:szCs w:val="22"/>
        </w:rPr>
      </w:pPr>
    </w:p>
    <w:p w14:paraId="671BA4ED" w14:textId="77777777" w:rsidR="00A94A41"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Nadzorni sistem mora omogočati alarmiranje ob preseganju dogovorjenih vrednosti ali nedovoljenih stanj preko e-pošte in SMS. Različni dogodki se obravnavajo različno (nekatere dogodbe bo potrebno javiti preko e-pošte, druge preko SMS, za nekatere dogodke pa naročnik ne želi biti posebej obveščen vendar mora sistem omogočati možnost vpogleda in zgodovino vseh lastnosti omrežnih naprav, ki se spremljajo.</w:t>
      </w:r>
    </w:p>
    <w:p w14:paraId="2A92FE9A" w14:textId="77777777" w:rsidR="00A94A41" w:rsidRPr="000E223C" w:rsidRDefault="00A94A41" w:rsidP="00C668E9">
      <w:pPr>
        <w:spacing w:line="276" w:lineRule="auto"/>
        <w:jc w:val="both"/>
        <w:rPr>
          <w:rFonts w:ascii="Arial" w:hAnsi="Arial" w:cs="Arial"/>
          <w:sz w:val="22"/>
          <w:szCs w:val="22"/>
        </w:rPr>
      </w:pPr>
    </w:p>
    <w:p w14:paraId="643E2000" w14:textId="77777777" w:rsidR="00FD5DB3"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 xml:space="preserve">Strežnik za nadzorni sistem mora biti nameščen </w:t>
      </w:r>
      <w:r w:rsidR="00FD5DB3" w:rsidRPr="000E223C">
        <w:rPr>
          <w:rFonts w:ascii="Arial" w:hAnsi="Arial" w:cs="Arial"/>
          <w:sz w:val="22"/>
          <w:szCs w:val="22"/>
        </w:rPr>
        <w:t xml:space="preserve">pri </w:t>
      </w:r>
      <w:r w:rsidRPr="000E223C">
        <w:rPr>
          <w:rFonts w:ascii="Arial" w:hAnsi="Arial" w:cs="Arial"/>
          <w:sz w:val="22"/>
          <w:szCs w:val="22"/>
        </w:rPr>
        <w:t xml:space="preserve">ponudniku storitve, kateri zagotovi vse potrebne vire. </w:t>
      </w:r>
      <w:r w:rsidR="00A30499" w:rsidRPr="000E223C">
        <w:rPr>
          <w:rFonts w:ascii="Arial" w:hAnsi="Arial" w:cs="Arial"/>
          <w:sz w:val="22"/>
          <w:szCs w:val="22"/>
        </w:rPr>
        <w:t xml:space="preserve">Rešitev mora omogočati vse tipe postavitve v oblaku ali </w:t>
      </w:r>
      <w:r w:rsidR="00FD5DB3" w:rsidRPr="000E223C">
        <w:rPr>
          <w:rFonts w:ascii="Arial" w:hAnsi="Arial" w:cs="Arial"/>
          <w:sz w:val="22"/>
          <w:szCs w:val="22"/>
        </w:rPr>
        <w:t xml:space="preserve">hibridno </w:t>
      </w:r>
      <w:r w:rsidR="00A30499" w:rsidRPr="000E223C">
        <w:rPr>
          <w:rFonts w:ascii="Arial" w:hAnsi="Arial" w:cs="Arial"/>
          <w:sz w:val="22"/>
          <w:szCs w:val="22"/>
        </w:rPr>
        <w:t>postavitev</w:t>
      </w:r>
      <w:r w:rsidR="00FD5DB3" w:rsidRPr="000E223C">
        <w:rPr>
          <w:rFonts w:ascii="Arial" w:hAnsi="Arial" w:cs="Arial"/>
          <w:sz w:val="22"/>
          <w:szCs w:val="22"/>
        </w:rPr>
        <w:t>.</w:t>
      </w:r>
    </w:p>
    <w:p w14:paraId="3E5E99D5" w14:textId="77777777" w:rsidR="00A94A41" w:rsidRPr="000E223C" w:rsidRDefault="00A94A41" w:rsidP="00C668E9">
      <w:pPr>
        <w:spacing w:line="276" w:lineRule="auto"/>
        <w:jc w:val="both"/>
        <w:rPr>
          <w:rFonts w:ascii="Arial" w:hAnsi="Arial" w:cs="Arial"/>
          <w:sz w:val="22"/>
          <w:szCs w:val="22"/>
        </w:rPr>
      </w:pPr>
    </w:p>
    <w:p w14:paraId="4E40678E" w14:textId="77777777" w:rsidR="00A30499" w:rsidRPr="000E223C" w:rsidRDefault="00A94A41" w:rsidP="00C668E9">
      <w:pPr>
        <w:spacing w:line="276" w:lineRule="auto"/>
        <w:jc w:val="both"/>
        <w:rPr>
          <w:rFonts w:ascii="Arial" w:hAnsi="Arial" w:cs="Arial"/>
          <w:sz w:val="22"/>
          <w:szCs w:val="22"/>
        </w:rPr>
      </w:pPr>
      <w:r w:rsidRPr="000E223C">
        <w:rPr>
          <w:rFonts w:ascii="Arial" w:hAnsi="Arial" w:cs="Arial"/>
          <w:sz w:val="22"/>
          <w:szCs w:val="22"/>
        </w:rPr>
        <w:t xml:space="preserve">Zaradi zahtev </w:t>
      </w:r>
      <w:r w:rsidR="008B1983" w:rsidRPr="000E223C">
        <w:rPr>
          <w:rFonts w:ascii="Arial" w:hAnsi="Arial" w:cs="Arial"/>
          <w:sz w:val="22"/>
          <w:szCs w:val="22"/>
        </w:rPr>
        <w:t>zagotavljanj</w:t>
      </w:r>
      <w:r w:rsidR="008B1983">
        <w:rPr>
          <w:rFonts w:ascii="Arial" w:hAnsi="Arial" w:cs="Arial"/>
          <w:sz w:val="22"/>
          <w:szCs w:val="22"/>
        </w:rPr>
        <w:t>a</w:t>
      </w:r>
      <w:r w:rsidR="008B1983" w:rsidRPr="000E223C">
        <w:rPr>
          <w:rFonts w:ascii="Arial" w:hAnsi="Arial" w:cs="Arial"/>
          <w:sz w:val="22"/>
          <w:szCs w:val="22"/>
        </w:rPr>
        <w:t xml:space="preserve"> </w:t>
      </w:r>
      <w:r w:rsidRPr="000E223C">
        <w:rPr>
          <w:rFonts w:ascii="Arial" w:hAnsi="Arial" w:cs="Arial"/>
          <w:sz w:val="22"/>
          <w:szCs w:val="22"/>
        </w:rPr>
        <w:t xml:space="preserve">visoke razpoložljivosti delovanja mora ponudnik ponuditi možnost izvajanja proaktivnega nadzora preko nadzornega centra naročnika. Nadzorni center ponudnika mora zagotoviti </w:t>
      </w:r>
      <w:r w:rsidR="00A30499" w:rsidRPr="000E223C">
        <w:rPr>
          <w:rFonts w:ascii="Arial" w:hAnsi="Arial" w:cs="Arial"/>
          <w:sz w:val="22"/>
          <w:szCs w:val="22"/>
        </w:rPr>
        <w:t>n</w:t>
      </w:r>
      <w:r w:rsidRPr="000E223C">
        <w:rPr>
          <w:rFonts w:ascii="Arial" w:hAnsi="Arial" w:cs="Arial"/>
          <w:sz w:val="22"/>
          <w:szCs w:val="22"/>
        </w:rPr>
        <w:t>adzor naprav in povezav v neprekinjenem režimu 24</w:t>
      </w:r>
      <w:r w:rsidR="00A30499" w:rsidRPr="000E223C">
        <w:rPr>
          <w:rFonts w:ascii="Arial" w:hAnsi="Arial" w:cs="Arial"/>
          <w:sz w:val="22"/>
          <w:szCs w:val="22"/>
        </w:rPr>
        <w:t>/</w:t>
      </w:r>
      <w:r w:rsidRPr="000E223C">
        <w:rPr>
          <w:rFonts w:ascii="Arial" w:hAnsi="Arial" w:cs="Arial"/>
          <w:sz w:val="22"/>
          <w:szCs w:val="22"/>
        </w:rPr>
        <w:t>7</w:t>
      </w:r>
      <w:r w:rsidR="00A30499" w:rsidRPr="000E223C">
        <w:rPr>
          <w:rFonts w:ascii="Arial" w:hAnsi="Arial" w:cs="Arial"/>
          <w:sz w:val="22"/>
          <w:szCs w:val="22"/>
        </w:rPr>
        <w:t>/</w:t>
      </w:r>
      <w:r w:rsidRPr="000E223C">
        <w:rPr>
          <w:rFonts w:ascii="Arial" w:hAnsi="Arial" w:cs="Arial"/>
          <w:sz w:val="22"/>
          <w:szCs w:val="22"/>
        </w:rPr>
        <w:t>365</w:t>
      </w:r>
      <w:r w:rsidR="00A30499" w:rsidRPr="000E223C">
        <w:rPr>
          <w:rFonts w:ascii="Arial" w:hAnsi="Arial" w:cs="Arial"/>
          <w:sz w:val="22"/>
          <w:szCs w:val="22"/>
        </w:rPr>
        <w:t>.</w:t>
      </w:r>
      <w:r w:rsidRPr="000E223C">
        <w:rPr>
          <w:rFonts w:ascii="Arial" w:hAnsi="Arial" w:cs="Arial"/>
          <w:sz w:val="22"/>
          <w:szCs w:val="22"/>
        </w:rPr>
        <w:t xml:space="preserve"> </w:t>
      </w:r>
      <w:r w:rsidR="00A30499" w:rsidRPr="000E223C">
        <w:rPr>
          <w:rFonts w:ascii="Arial" w:hAnsi="Arial" w:cs="Arial"/>
          <w:sz w:val="22"/>
          <w:szCs w:val="22"/>
        </w:rPr>
        <w:t xml:space="preserve">Imeti mora </w:t>
      </w:r>
      <w:r w:rsidRPr="000E223C">
        <w:rPr>
          <w:rFonts w:ascii="Arial" w:hAnsi="Arial" w:cs="Arial"/>
          <w:sz w:val="22"/>
          <w:szCs w:val="22"/>
        </w:rPr>
        <w:t xml:space="preserve">vzpostavljen sistem upravljanja neprekinjenega poslovanja ISO 22301 in sistem vodenja varovanja informacij </w:t>
      </w:r>
      <w:r w:rsidR="00A30499" w:rsidRPr="000E223C">
        <w:rPr>
          <w:rFonts w:ascii="Arial" w:hAnsi="Arial" w:cs="Arial"/>
          <w:sz w:val="22"/>
          <w:szCs w:val="22"/>
        </w:rPr>
        <w:t xml:space="preserve">po </w:t>
      </w:r>
      <w:r w:rsidRPr="000E223C">
        <w:rPr>
          <w:rFonts w:ascii="Arial" w:hAnsi="Arial" w:cs="Arial"/>
          <w:sz w:val="22"/>
          <w:szCs w:val="22"/>
        </w:rPr>
        <w:t>ISO 27001.</w:t>
      </w:r>
      <w:r w:rsidR="00A30499" w:rsidRPr="000E223C">
        <w:rPr>
          <w:rFonts w:ascii="Arial" w:hAnsi="Arial" w:cs="Arial"/>
          <w:sz w:val="22"/>
          <w:szCs w:val="22"/>
        </w:rPr>
        <w:t xml:space="preserve"> </w:t>
      </w:r>
      <w:r w:rsidR="00FD5DB3" w:rsidRPr="000E223C">
        <w:rPr>
          <w:rFonts w:ascii="Arial" w:hAnsi="Arial" w:cs="Arial"/>
          <w:sz w:val="22"/>
          <w:szCs w:val="22"/>
        </w:rPr>
        <w:t>Ker so znotraj informacijskega sistema naročnika shranjeni podatki o uporabnikih</w:t>
      </w:r>
      <w:r w:rsidR="00A30499" w:rsidRPr="000E223C">
        <w:rPr>
          <w:rFonts w:ascii="Arial" w:hAnsi="Arial" w:cs="Arial"/>
          <w:sz w:val="22"/>
          <w:szCs w:val="22"/>
        </w:rPr>
        <w:t xml:space="preserve">, mora ponudnik </w:t>
      </w:r>
      <w:r w:rsidR="00FD5DB3" w:rsidRPr="000E223C">
        <w:rPr>
          <w:rFonts w:ascii="Arial" w:hAnsi="Arial" w:cs="Arial"/>
          <w:sz w:val="22"/>
          <w:szCs w:val="22"/>
        </w:rPr>
        <w:t>izkazovati zagotavljanje ustrezne</w:t>
      </w:r>
      <w:r w:rsidR="00F35A1B" w:rsidRPr="000E223C">
        <w:rPr>
          <w:rFonts w:ascii="Arial" w:hAnsi="Arial" w:cs="Arial"/>
          <w:sz w:val="22"/>
          <w:szCs w:val="22"/>
        </w:rPr>
        <w:t xml:space="preserve"> </w:t>
      </w:r>
      <w:r w:rsidR="00FD5DB3" w:rsidRPr="000E223C">
        <w:rPr>
          <w:rFonts w:ascii="Arial" w:hAnsi="Arial" w:cs="Arial"/>
          <w:sz w:val="22"/>
          <w:szCs w:val="22"/>
        </w:rPr>
        <w:t xml:space="preserve">varnosti in </w:t>
      </w:r>
      <w:r w:rsidR="00A30499" w:rsidRPr="000E223C">
        <w:rPr>
          <w:rFonts w:ascii="Arial" w:hAnsi="Arial" w:cs="Arial"/>
          <w:sz w:val="22"/>
          <w:szCs w:val="22"/>
        </w:rPr>
        <w:t>predložiti pridobljen certifikat po standardu ISO 27018:2019 – sistem zaščite osebnih podatkov v oblaku.</w:t>
      </w:r>
    </w:p>
    <w:p w14:paraId="5DB45B61" w14:textId="77777777" w:rsidR="00A30499" w:rsidRPr="000E223C" w:rsidRDefault="00A30499" w:rsidP="00C668E9">
      <w:pPr>
        <w:spacing w:line="276" w:lineRule="auto"/>
        <w:jc w:val="both"/>
        <w:rPr>
          <w:rFonts w:ascii="Arial" w:hAnsi="Arial" w:cs="Arial"/>
          <w:sz w:val="22"/>
          <w:szCs w:val="22"/>
        </w:rPr>
      </w:pPr>
      <w:r w:rsidRPr="000E223C">
        <w:rPr>
          <w:rFonts w:ascii="Arial" w:hAnsi="Arial" w:cs="Arial"/>
          <w:sz w:val="22"/>
          <w:szCs w:val="22"/>
        </w:rPr>
        <w:lastRenderedPageBreak/>
        <w:t>Za pripravo ustrezne ponudbe naročnik podaja okvirne količine in tipe nadzorovanih naprav</w:t>
      </w:r>
      <w:r w:rsidR="00C668E9" w:rsidRPr="000E223C">
        <w:rPr>
          <w:rFonts w:ascii="Arial" w:hAnsi="Arial" w:cs="Arial"/>
          <w:sz w:val="22"/>
          <w:szCs w:val="22"/>
        </w:rPr>
        <w:t>:</w:t>
      </w:r>
    </w:p>
    <w:p w14:paraId="6B2282C9" w14:textId="77777777" w:rsidR="00751E90" w:rsidRPr="000E223C" w:rsidRDefault="00751E90" w:rsidP="00C668E9">
      <w:pPr>
        <w:pStyle w:val="Odstavekseznama"/>
        <w:numPr>
          <w:ilvl w:val="0"/>
          <w:numId w:val="35"/>
        </w:numPr>
        <w:rPr>
          <w:rFonts w:ascii="Arial" w:hAnsi="Arial" w:cs="Arial"/>
        </w:rPr>
      </w:pPr>
      <w:r w:rsidRPr="000E223C">
        <w:rPr>
          <w:rFonts w:ascii="Arial" w:hAnsi="Arial" w:cs="Arial"/>
        </w:rPr>
        <w:t xml:space="preserve">1x požarni zid </w:t>
      </w:r>
      <w:proofErr w:type="spellStart"/>
      <w:r w:rsidRPr="000E223C">
        <w:rPr>
          <w:rFonts w:ascii="Arial" w:hAnsi="Arial" w:cs="Arial"/>
        </w:rPr>
        <w:t>Fort</w:t>
      </w:r>
      <w:r w:rsidR="00E21EBB">
        <w:rPr>
          <w:rFonts w:ascii="Arial" w:hAnsi="Arial" w:cs="Arial"/>
        </w:rPr>
        <w:t>i</w:t>
      </w:r>
      <w:r w:rsidR="003C39D1">
        <w:rPr>
          <w:rFonts w:ascii="Arial" w:hAnsi="Arial" w:cs="Arial"/>
        </w:rPr>
        <w:t>gate</w:t>
      </w:r>
      <w:proofErr w:type="spellEnd"/>
      <w:r w:rsidRPr="000E223C">
        <w:rPr>
          <w:rFonts w:ascii="Arial" w:hAnsi="Arial" w:cs="Arial"/>
        </w:rPr>
        <w:t xml:space="preserve"> </w:t>
      </w:r>
      <w:r w:rsidR="00E21EBB">
        <w:rPr>
          <w:rFonts w:ascii="Arial" w:hAnsi="Arial" w:cs="Arial"/>
        </w:rPr>
        <w:t>100F</w:t>
      </w:r>
      <w:r w:rsidR="00B07E49">
        <w:rPr>
          <w:rFonts w:ascii="Arial" w:hAnsi="Arial" w:cs="Arial"/>
        </w:rPr>
        <w:t>,</w:t>
      </w:r>
    </w:p>
    <w:p w14:paraId="26003E1A" w14:textId="77777777" w:rsidR="00751E90" w:rsidRPr="000E223C" w:rsidRDefault="00751E90" w:rsidP="00C668E9">
      <w:pPr>
        <w:pStyle w:val="Odstavekseznama"/>
        <w:numPr>
          <w:ilvl w:val="0"/>
          <w:numId w:val="35"/>
        </w:numPr>
        <w:rPr>
          <w:rFonts w:ascii="Arial" w:eastAsia="Calibri&quot;, sans-serif" w:hAnsi="Arial" w:cs="Arial"/>
          <w:color w:val="000000" w:themeColor="text1"/>
        </w:rPr>
      </w:pPr>
      <w:r w:rsidRPr="000E223C">
        <w:rPr>
          <w:rFonts w:ascii="Arial" w:hAnsi="Arial" w:cs="Arial"/>
        </w:rPr>
        <w:t xml:space="preserve">1x </w:t>
      </w:r>
      <w:proofErr w:type="spellStart"/>
      <w:r w:rsidRPr="000E223C">
        <w:rPr>
          <w:rFonts w:ascii="Arial" w:eastAsia="Calibri&quot;, sans-serif" w:hAnsi="Arial" w:cs="Arial"/>
          <w:color w:val="000000" w:themeColor="text1"/>
        </w:rPr>
        <w:t>Cisco</w:t>
      </w:r>
      <w:proofErr w:type="spellEnd"/>
      <w:r w:rsidRPr="000E223C">
        <w:rPr>
          <w:rFonts w:ascii="Arial" w:eastAsia="Calibri&quot;, sans-serif" w:hAnsi="Arial" w:cs="Arial"/>
          <w:color w:val="000000" w:themeColor="text1"/>
        </w:rPr>
        <w:t xml:space="preserve"> 2921</w:t>
      </w:r>
      <w:r w:rsidR="00B07E49">
        <w:rPr>
          <w:rFonts w:ascii="Arial" w:eastAsia="Calibri&quot;, sans-serif" w:hAnsi="Arial" w:cs="Arial"/>
          <w:color w:val="000000" w:themeColor="text1"/>
        </w:rPr>
        <w:t>,</w:t>
      </w:r>
    </w:p>
    <w:p w14:paraId="725B2044" w14:textId="77777777" w:rsidR="00751E90" w:rsidRPr="000E223C" w:rsidRDefault="00751E90" w:rsidP="00C668E9">
      <w:pPr>
        <w:pStyle w:val="Odstavekseznama"/>
        <w:numPr>
          <w:ilvl w:val="0"/>
          <w:numId w:val="35"/>
        </w:numPr>
        <w:rPr>
          <w:rFonts w:ascii="Arial" w:hAnsi="Arial" w:cs="Arial"/>
        </w:rPr>
      </w:pPr>
      <w:r w:rsidRPr="000E223C">
        <w:rPr>
          <w:rFonts w:ascii="Arial" w:hAnsi="Arial" w:cs="Arial"/>
        </w:rPr>
        <w:t>8x usmerjevalnik na oddaljenih lokacijah</w:t>
      </w:r>
      <w:r w:rsidR="00B07E49">
        <w:rPr>
          <w:rFonts w:ascii="Arial" w:hAnsi="Arial" w:cs="Arial"/>
        </w:rPr>
        <w:t>,</w:t>
      </w:r>
    </w:p>
    <w:p w14:paraId="2CF1D314" w14:textId="77777777" w:rsidR="00747A42" w:rsidRPr="000E223C" w:rsidRDefault="00747A42" w:rsidP="00C668E9">
      <w:pPr>
        <w:pStyle w:val="Odstavekseznama"/>
        <w:numPr>
          <w:ilvl w:val="0"/>
          <w:numId w:val="35"/>
        </w:numPr>
        <w:rPr>
          <w:rFonts w:ascii="Arial" w:hAnsi="Arial" w:cs="Arial"/>
        </w:rPr>
      </w:pPr>
      <w:r w:rsidRPr="000E223C">
        <w:rPr>
          <w:rFonts w:ascii="Arial" w:hAnsi="Arial" w:cs="Arial"/>
        </w:rPr>
        <w:t>9x podatkovne povezave</w:t>
      </w:r>
      <w:r w:rsidR="00B07E49">
        <w:rPr>
          <w:rFonts w:ascii="Arial" w:hAnsi="Arial" w:cs="Arial"/>
        </w:rPr>
        <w:t>,</w:t>
      </w:r>
    </w:p>
    <w:p w14:paraId="543B8234" w14:textId="77777777" w:rsidR="00747A42" w:rsidRPr="000E223C" w:rsidRDefault="00747A42" w:rsidP="00C668E9">
      <w:pPr>
        <w:pStyle w:val="Odstavekseznama"/>
        <w:numPr>
          <w:ilvl w:val="0"/>
          <w:numId w:val="35"/>
        </w:numPr>
        <w:rPr>
          <w:rFonts w:ascii="Arial" w:eastAsia="Calibri&quot;, sans-serif" w:hAnsi="Arial" w:cs="Arial"/>
          <w:color w:val="000000" w:themeColor="text1"/>
        </w:rPr>
      </w:pPr>
      <w:r w:rsidRPr="000E223C">
        <w:rPr>
          <w:rFonts w:ascii="Arial" w:hAnsi="Arial" w:cs="Arial"/>
        </w:rPr>
        <w:t xml:space="preserve">5x stikalo </w:t>
      </w:r>
      <w:proofErr w:type="spellStart"/>
      <w:r w:rsidRPr="000E223C">
        <w:rPr>
          <w:rFonts w:ascii="Arial" w:eastAsia="Calibri&quot;, sans-serif" w:hAnsi="Arial" w:cs="Arial"/>
          <w:color w:val="000000" w:themeColor="text1"/>
        </w:rPr>
        <w:t>Cisco</w:t>
      </w:r>
      <w:proofErr w:type="spellEnd"/>
      <w:r w:rsidRPr="000E223C">
        <w:rPr>
          <w:rFonts w:ascii="Arial" w:eastAsia="Calibri&quot;, sans-serif" w:hAnsi="Arial" w:cs="Arial"/>
          <w:color w:val="000000" w:themeColor="text1"/>
        </w:rPr>
        <w:t xml:space="preserve"> WS-C2960X</w:t>
      </w:r>
      <w:r w:rsidR="00B07E49">
        <w:rPr>
          <w:rFonts w:ascii="Arial" w:eastAsia="Calibri&quot;, sans-serif" w:hAnsi="Arial" w:cs="Arial"/>
          <w:color w:val="000000" w:themeColor="text1"/>
        </w:rPr>
        <w:t>,</w:t>
      </w:r>
    </w:p>
    <w:p w14:paraId="09FED9DD" w14:textId="77777777" w:rsidR="0024164A" w:rsidRPr="000E223C" w:rsidRDefault="0024164A" w:rsidP="00C668E9">
      <w:pPr>
        <w:pStyle w:val="Odstavekseznama"/>
        <w:numPr>
          <w:ilvl w:val="0"/>
          <w:numId w:val="35"/>
        </w:numPr>
        <w:rPr>
          <w:rFonts w:ascii="Arial" w:hAnsi="Arial" w:cs="Arial"/>
        </w:rPr>
      </w:pPr>
      <w:r w:rsidRPr="000E223C">
        <w:rPr>
          <w:rFonts w:ascii="Arial" w:hAnsi="Arial" w:cs="Arial"/>
        </w:rPr>
        <w:t xml:space="preserve">14x </w:t>
      </w:r>
      <w:proofErr w:type="spellStart"/>
      <w:r w:rsidRPr="000E223C">
        <w:rPr>
          <w:rFonts w:ascii="Arial" w:hAnsi="Arial" w:cs="Arial"/>
        </w:rPr>
        <w:t>Wi</w:t>
      </w:r>
      <w:proofErr w:type="spellEnd"/>
      <w:r w:rsidRPr="000E223C">
        <w:rPr>
          <w:rFonts w:ascii="Arial" w:hAnsi="Arial" w:cs="Arial"/>
        </w:rPr>
        <w:t xml:space="preserve">-Fi točke tipa </w:t>
      </w:r>
      <w:proofErr w:type="spellStart"/>
      <w:r w:rsidRPr="000E223C">
        <w:rPr>
          <w:rFonts w:ascii="Arial" w:hAnsi="Arial" w:cs="Arial"/>
        </w:rPr>
        <w:t>Ubiquity</w:t>
      </w:r>
      <w:proofErr w:type="spellEnd"/>
      <w:r w:rsidR="00B07E49">
        <w:rPr>
          <w:rFonts w:ascii="Arial" w:hAnsi="Arial" w:cs="Arial"/>
        </w:rPr>
        <w:t>,</w:t>
      </w:r>
    </w:p>
    <w:p w14:paraId="10F8A604" w14:textId="77777777" w:rsidR="00747A42" w:rsidRPr="00FC27C6" w:rsidRDefault="003C39D1">
      <w:pPr>
        <w:pStyle w:val="Odstavekseznama"/>
        <w:numPr>
          <w:ilvl w:val="0"/>
          <w:numId w:val="35"/>
        </w:numPr>
        <w:rPr>
          <w:rFonts w:ascii="Arial" w:hAnsi="Arial" w:cs="Arial"/>
        </w:rPr>
      </w:pPr>
      <w:r>
        <w:rPr>
          <w:rFonts w:ascii="Arial" w:hAnsi="Arial" w:cs="Arial"/>
        </w:rPr>
        <w:t xml:space="preserve">4 </w:t>
      </w:r>
      <w:r w:rsidR="00747A42" w:rsidRPr="000E223C">
        <w:rPr>
          <w:rFonts w:ascii="Arial" w:hAnsi="Arial" w:cs="Arial"/>
        </w:rPr>
        <w:t xml:space="preserve">x fiksnih telefonov tipa </w:t>
      </w:r>
      <w:proofErr w:type="spellStart"/>
      <w:r w:rsidR="00747A42" w:rsidRPr="000E223C">
        <w:rPr>
          <w:rFonts w:ascii="Arial" w:hAnsi="Arial" w:cs="Arial"/>
        </w:rPr>
        <w:t>Yealink</w:t>
      </w:r>
      <w:proofErr w:type="spellEnd"/>
      <w:r w:rsidR="00DD5591">
        <w:rPr>
          <w:rFonts w:ascii="Arial" w:hAnsi="Arial" w:cs="Arial"/>
        </w:rPr>
        <w:t xml:space="preserve"> (samo spremljanje</w:t>
      </w:r>
      <w:r w:rsidR="003D74D6">
        <w:rPr>
          <w:rFonts w:ascii="Arial" w:hAnsi="Arial" w:cs="Arial"/>
        </w:rPr>
        <w:t xml:space="preserve"> - monitoring</w:t>
      </w:r>
      <w:r w:rsidR="00DD5591">
        <w:rPr>
          <w:rFonts w:ascii="Arial" w:hAnsi="Arial" w:cs="Arial"/>
        </w:rPr>
        <w:t>)</w:t>
      </w:r>
      <w:r w:rsidR="00B07E49" w:rsidRPr="00FC27C6">
        <w:rPr>
          <w:rFonts w:ascii="Arial" w:hAnsi="Arial" w:cs="Arial"/>
        </w:rPr>
        <w:t>,</w:t>
      </w:r>
    </w:p>
    <w:p w14:paraId="2E0599CE" w14:textId="77777777" w:rsidR="003C39D1" w:rsidRDefault="00DD5591" w:rsidP="00C668E9">
      <w:pPr>
        <w:pStyle w:val="Odstavekseznama"/>
        <w:numPr>
          <w:ilvl w:val="0"/>
          <w:numId w:val="35"/>
        </w:numPr>
        <w:rPr>
          <w:rFonts w:ascii="Arial" w:hAnsi="Arial" w:cs="Arial"/>
        </w:rPr>
      </w:pPr>
      <w:r>
        <w:rPr>
          <w:rFonts w:ascii="Arial" w:hAnsi="Arial" w:cs="Arial"/>
        </w:rPr>
        <w:t xml:space="preserve">10 x UPS </w:t>
      </w:r>
      <w:r w:rsidR="00865CE7">
        <w:rPr>
          <w:rFonts w:ascii="Arial" w:hAnsi="Arial" w:cs="Arial"/>
        </w:rPr>
        <w:t>(samo spremljanje - monitoring)</w:t>
      </w:r>
    </w:p>
    <w:p w14:paraId="27EA5013" w14:textId="77777777" w:rsidR="00DD5591" w:rsidRDefault="00DD5591" w:rsidP="00C668E9">
      <w:pPr>
        <w:pStyle w:val="Odstavekseznama"/>
        <w:numPr>
          <w:ilvl w:val="0"/>
          <w:numId w:val="35"/>
        </w:numPr>
        <w:rPr>
          <w:rFonts w:ascii="Arial" w:hAnsi="Arial" w:cs="Arial"/>
        </w:rPr>
      </w:pPr>
      <w:r>
        <w:rPr>
          <w:rFonts w:ascii="Arial" w:hAnsi="Arial" w:cs="Arial"/>
        </w:rPr>
        <w:t xml:space="preserve">15 x tiskalniki </w:t>
      </w:r>
      <w:r w:rsidR="00865CE7">
        <w:rPr>
          <w:rFonts w:ascii="Arial" w:hAnsi="Arial" w:cs="Arial"/>
        </w:rPr>
        <w:t>(samo spremljanje - monitoring)</w:t>
      </w:r>
    </w:p>
    <w:p w14:paraId="630EB361" w14:textId="77777777" w:rsidR="00DD5591" w:rsidRDefault="00DD5591" w:rsidP="00C668E9">
      <w:pPr>
        <w:pStyle w:val="Odstavekseznama"/>
        <w:numPr>
          <w:ilvl w:val="0"/>
          <w:numId w:val="35"/>
        </w:numPr>
        <w:rPr>
          <w:rFonts w:ascii="Arial" w:hAnsi="Arial" w:cs="Arial"/>
        </w:rPr>
      </w:pPr>
      <w:r>
        <w:rPr>
          <w:rFonts w:ascii="Arial" w:hAnsi="Arial" w:cs="Arial"/>
        </w:rPr>
        <w:t xml:space="preserve">10 x strežnik </w:t>
      </w:r>
      <w:r w:rsidR="00865CE7">
        <w:rPr>
          <w:rFonts w:ascii="Arial" w:hAnsi="Arial" w:cs="Arial"/>
        </w:rPr>
        <w:t>(samo spremljanje - monitoring)</w:t>
      </w:r>
    </w:p>
    <w:p w14:paraId="46047F35" w14:textId="77777777" w:rsidR="00DD5591" w:rsidRPr="000E223C" w:rsidRDefault="00DD5591" w:rsidP="00C668E9">
      <w:pPr>
        <w:pStyle w:val="Odstavekseznama"/>
        <w:numPr>
          <w:ilvl w:val="0"/>
          <w:numId w:val="35"/>
        </w:numPr>
        <w:rPr>
          <w:rFonts w:ascii="Arial" w:hAnsi="Arial" w:cs="Arial"/>
        </w:rPr>
      </w:pPr>
      <w:r>
        <w:rPr>
          <w:rFonts w:ascii="Arial" w:hAnsi="Arial" w:cs="Arial"/>
        </w:rPr>
        <w:t xml:space="preserve">60 x IP kamere </w:t>
      </w:r>
      <w:r w:rsidR="00865CE7">
        <w:rPr>
          <w:rFonts w:ascii="Arial" w:hAnsi="Arial" w:cs="Arial"/>
        </w:rPr>
        <w:t>(samo spremljanje - monitoring)</w:t>
      </w:r>
    </w:p>
    <w:p w14:paraId="3590EE78" w14:textId="77777777" w:rsidR="00747A42" w:rsidRPr="000E223C" w:rsidRDefault="00747A42" w:rsidP="00C668E9">
      <w:pPr>
        <w:spacing w:line="276" w:lineRule="auto"/>
        <w:jc w:val="both"/>
        <w:rPr>
          <w:rFonts w:ascii="Arial" w:hAnsi="Arial" w:cs="Arial"/>
          <w:sz w:val="22"/>
          <w:szCs w:val="22"/>
        </w:rPr>
      </w:pPr>
    </w:p>
    <w:p w14:paraId="14193FBF" w14:textId="77777777" w:rsidR="00747A42" w:rsidRPr="000E223C" w:rsidRDefault="009C6954" w:rsidP="00C668E9">
      <w:pPr>
        <w:spacing w:line="276" w:lineRule="auto"/>
        <w:jc w:val="both"/>
        <w:rPr>
          <w:rFonts w:ascii="Arial" w:hAnsi="Arial" w:cs="Arial"/>
          <w:sz w:val="22"/>
          <w:szCs w:val="22"/>
        </w:rPr>
      </w:pPr>
      <w:r>
        <w:rPr>
          <w:rFonts w:ascii="Arial" w:hAnsi="Arial" w:cs="Arial"/>
          <w:sz w:val="22"/>
          <w:szCs w:val="22"/>
        </w:rPr>
        <w:t>Izbrani p</w:t>
      </w:r>
      <w:r w:rsidR="00747A42" w:rsidRPr="000E223C">
        <w:rPr>
          <w:rFonts w:ascii="Arial" w:hAnsi="Arial" w:cs="Arial"/>
          <w:sz w:val="22"/>
          <w:szCs w:val="22"/>
        </w:rPr>
        <w:t>onudnik mora zagotoviti spremljanje katerekoli IKT naprave, ki omogoča SNMP vmesnik. Podani tipi naprav služijo le informativni obveščenosti. Naročnik si pridržuje pravico do zamenjave naprav in proizvajalca opreme.</w:t>
      </w:r>
    </w:p>
    <w:p w14:paraId="27AF472C" w14:textId="77777777" w:rsidR="00247EBE" w:rsidRPr="000E223C" w:rsidRDefault="00247EBE" w:rsidP="00C668E9">
      <w:pPr>
        <w:spacing w:line="276" w:lineRule="auto"/>
        <w:jc w:val="both"/>
        <w:rPr>
          <w:rFonts w:ascii="Arial" w:hAnsi="Arial" w:cs="Arial"/>
          <w:sz w:val="22"/>
          <w:szCs w:val="22"/>
        </w:rPr>
      </w:pPr>
    </w:p>
    <w:p w14:paraId="0A4A3316" w14:textId="77777777" w:rsidR="00247EBE" w:rsidRDefault="009C6954" w:rsidP="00C668E9">
      <w:pPr>
        <w:spacing w:line="276" w:lineRule="auto"/>
        <w:jc w:val="both"/>
        <w:rPr>
          <w:rFonts w:ascii="Arial" w:hAnsi="Arial" w:cs="Arial"/>
          <w:sz w:val="22"/>
          <w:szCs w:val="22"/>
        </w:rPr>
      </w:pPr>
      <w:r>
        <w:rPr>
          <w:rFonts w:ascii="Arial" w:hAnsi="Arial" w:cs="Arial"/>
          <w:sz w:val="22"/>
          <w:szCs w:val="22"/>
        </w:rPr>
        <w:t>N</w:t>
      </w:r>
      <w:r w:rsidR="00247EBE" w:rsidRPr="000E223C">
        <w:rPr>
          <w:rFonts w:ascii="Arial" w:hAnsi="Arial" w:cs="Arial"/>
          <w:sz w:val="22"/>
          <w:szCs w:val="22"/>
        </w:rPr>
        <w:t>adzorni sistem</w:t>
      </w:r>
      <w:r>
        <w:rPr>
          <w:rFonts w:ascii="Arial" w:hAnsi="Arial" w:cs="Arial"/>
          <w:sz w:val="22"/>
          <w:szCs w:val="22"/>
        </w:rPr>
        <w:t xml:space="preserve"> izbranega ponudnika</w:t>
      </w:r>
      <w:r w:rsidR="00247EBE" w:rsidRPr="000E223C">
        <w:rPr>
          <w:rFonts w:ascii="Arial" w:hAnsi="Arial" w:cs="Arial"/>
          <w:sz w:val="22"/>
          <w:szCs w:val="22"/>
        </w:rPr>
        <w:t xml:space="preserve"> mora zaradi prihodnjih zahtev omogočati kapacitete do </w:t>
      </w:r>
      <w:r w:rsidR="0024164A" w:rsidRPr="000E223C">
        <w:rPr>
          <w:rFonts w:ascii="Arial" w:hAnsi="Arial" w:cs="Arial"/>
          <w:sz w:val="22"/>
          <w:szCs w:val="22"/>
        </w:rPr>
        <w:t>3</w:t>
      </w:r>
      <w:r w:rsidR="00247EBE" w:rsidRPr="000E223C">
        <w:rPr>
          <w:rFonts w:ascii="Arial" w:hAnsi="Arial" w:cs="Arial"/>
          <w:sz w:val="22"/>
          <w:szCs w:val="22"/>
        </w:rPr>
        <w:t>00 naprav. Na vsaki napravi mora nadzorni sistem omogočati sočasno spremljanje do 30 parametrov.</w:t>
      </w:r>
    </w:p>
    <w:p w14:paraId="5B968D23" w14:textId="77777777" w:rsidR="00947573" w:rsidRDefault="00947573" w:rsidP="00C668E9">
      <w:pPr>
        <w:spacing w:line="276" w:lineRule="auto"/>
        <w:jc w:val="both"/>
        <w:rPr>
          <w:rFonts w:ascii="Arial" w:hAnsi="Arial" w:cs="Arial"/>
          <w:sz w:val="22"/>
          <w:szCs w:val="22"/>
        </w:rPr>
      </w:pPr>
    </w:p>
    <w:p w14:paraId="39B14FC2" w14:textId="77777777" w:rsidR="00947573" w:rsidRPr="000E223C" w:rsidRDefault="00947573" w:rsidP="00C668E9">
      <w:pPr>
        <w:spacing w:line="276" w:lineRule="auto"/>
        <w:jc w:val="both"/>
        <w:rPr>
          <w:rFonts w:ascii="Arial" w:hAnsi="Arial" w:cs="Arial"/>
          <w:sz w:val="22"/>
          <w:szCs w:val="22"/>
        </w:rPr>
      </w:pPr>
      <w:r>
        <w:rPr>
          <w:rFonts w:ascii="Arial" w:hAnsi="Arial" w:cs="Arial"/>
          <w:sz w:val="22"/>
          <w:szCs w:val="22"/>
        </w:rPr>
        <w:t>Storitev nadzora, kot izhajajo iz te razpisne dokumentacije naročnik ne bo plačeval posebej. Ponudniki naj strošek nadzora, v obsegu in skladu z zahtevami, ki so opredeljene v tej razpisni dokumentaciji, vključijo v cene po ostalih postavkah.</w:t>
      </w:r>
    </w:p>
    <w:p w14:paraId="624D895C" w14:textId="77777777" w:rsidR="00CF377B" w:rsidRPr="000E223C" w:rsidRDefault="00CF377B" w:rsidP="00C668E9">
      <w:pPr>
        <w:spacing w:line="276" w:lineRule="auto"/>
        <w:rPr>
          <w:rFonts w:ascii="Arial" w:eastAsia="Calibri" w:hAnsi="Arial" w:cs="Arial"/>
          <w:b/>
          <w:sz w:val="28"/>
          <w:szCs w:val="28"/>
          <w:lang w:eastAsia="en-US"/>
        </w:rPr>
      </w:pPr>
    </w:p>
    <w:p w14:paraId="539B7DFD" w14:textId="77777777" w:rsidR="00C922ED" w:rsidRDefault="00CE1E3E" w:rsidP="00F17CFF">
      <w:pPr>
        <w:pStyle w:val="Odstavekseznama"/>
        <w:numPr>
          <w:ilvl w:val="0"/>
          <w:numId w:val="38"/>
        </w:numPr>
        <w:rPr>
          <w:rFonts w:ascii="Arial" w:hAnsi="Arial" w:cs="Arial"/>
          <w:b/>
          <w:color w:val="000000" w:themeColor="text1"/>
          <w:sz w:val="28"/>
          <w:szCs w:val="28"/>
        </w:rPr>
      </w:pPr>
      <w:r w:rsidRPr="00F17CFF">
        <w:rPr>
          <w:rFonts w:ascii="Arial" w:hAnsi="Arial" w:cs="Arial"/>
          <w:b/>
          <w:color w:val="000000" w:themeColor="text1"/>
          <w:sz w:val="28"/>
          <w:szCs w:val="28"/>
        </w:rPr>
        <w:t>KIBERNETSKA ZAŠČITA DEL</w:t>
      </w:r>
      <w:r w:rsidR="000A4C01" w:rsidRPr="00F17CFF">
        <w:rPr>
          <w:rFonts w:ascii="Arial" w:hAnsi="Arial" w:cs="Arial"/>
          <w:b/>
          <w:color w:val="000000" w:themeColor="text1"/>
          <w:sz w:val="28"/>
          <w:szCs w:val="28"/>
        </w:rPr>
        <w:t>O</w:t>
      </w:r>
      <w:r w:rsidRPr="00F17CFF">
        <w:rPr>
          <w:rFonts w:ascii="Arial" w:hAnsi="Arial" w:cs="Arial"/>
          <w:b/>
          <w:color w:val="000000" w:themeColor="text1"/>
          <w:sz w:val="28"/>
          <w:szCs w:val="28"/>
        </w:rPr>
        <w:t xml:space="preserve">VNIH </w:t>
      </w:r>
      <w:r w:rsidR="00FD5DB3" w:rsidRPr="00F17CFF">
        <w:rPr>
          <w:rFonts w:ascii="Arial" w:hAnsi="Arial" w:cs="Arial"/>
          <w:b/>
          <w:color w:val="000000" w:themeColor="text1"/>
          <w:sz w:val="28"/>
          <w:szCs w:val="28"/>
        </w:rPr>
        <w:t xml:space="preserve">POSTAJ, STREŽNIKOV </w:t>
      </w:r>
      <w:r w:rsidRPr="00F17CFF">
        <w:rPr>
          <w:rFonts w:ascii="Arial" w:hAnsi="Arial" w:cs="Arial"/>
          <w:b/>
          <w:color w:val="000000" w:themeColor="text1"/>
          <w:sz w:val="28"/>
          <w:szCs w:val="28"/>
        </w:rPr>
        <w:t xml:space="preserve">IN MOBILNIH </w:t>
      </w:r>
      <w:r w:rsidR="00FD5DB3" w:rsidRPr="00F17CFF">
        <w:rPr>
          <w:rFonts w:ascii="Arial" w:hAnsi="Arial" w:cs="Arial"/>
          <w:b/>
          <w:color w:val="000000" w:themeColor="text1"/>
          <w:sz w:val="28"/>
          <w:szCs w:val="28"/>
        </w:rPr>
        <w:t>NAPRAV</w:t>
      </w:r>
      <w:bookmarkEnd w:id="0"/>
      <w:bookmarkEnd w:id="1"/>
    </w:p>
    <w:p w14:paraId="0F3D3E83" w14:textId="77777777" w:rsidR="00EE76E4" w:rsidRPr="00F17CFF" w:rsidRDefault="00EE76E4" w:rsidP="00EE76E4">
      <w:pPr>
        <w:pStyle w:val="Odstavekseznama"/>
        <w:ind w:left="360"/>
        <w:rPr>
          <w:rFonts w:ascii="Arial" w:hAnsi="Arial" w:cs="Arial"/>
          <w:b/>
          <w:color w:val="000000" w:themeColor="text1"/>
          <w:sz w:val="28"/>
          <w:szCs w:val="28"/>
        </w:rPr>
      </w:pPr>
    </w:p>
    <w:p w14:paraId="315677B6" w14:textId="2B948D6D" w:rsidR="00C922ED" w:rsidRPr="004D455B" w:rsidRDefault="00411928" w:rsidP="005C7AB4">
      <w:pPr>
        <w:pStyle w:val="Odstavekseznama"/>
        <w:numPr>
          <w:ilvl w:val="1"/>
          <w:numId w:val="38"/>
        </w:numPr>
        <w:jc w:val="left"/>
      </w:pPr>
      <w:r>
        <w:rPr>
          <w:rFonts w:ascii="Arial" w:hAnsi="Arial" w:cs="Arial"/>
          <w:b/>
          <w:bCs/>
        </w:rPr>
        <w:t>Obseg zahtevanih storitev</w:t>
      </w:r>
    </w:p>
    <w:p w14:paraId="5D3B5B68" w14:textId="77777777" w:rsidR="00C922ED" w:rsidRDefault="00C922ED" w:rsidP="00C922ED">
      <w:pPr>
        <w:ind w:left="-3"/>
        <w:rPr>
          <w:rFonts w:ascii="Arial" w:hAnsi="Arial" w:cs="Arial"/>
          <w:sz w:val="22"/>
          <w:szCs w:val="22"/>
        </w:rPr>
      </w:pPr>
      <w:r w:rsidRPr="00EE76E4">
        <w:rPr>
          <w:rFonts w:ascii="Arial" w:hAnsi="Arial" w:cs="Arial"/>
          <w:sz w:val="22"/>
          <w:szCs w:val="22"/>
        </w:rPr>
        <w:t>Namen vzpostavitve rešitve je celovita zaščita delovnih postaj in strežnikov. Predmet tega sklopa naročila je izvajanje storitev varnostno operativnega centra z aktivnim sistemom XDR zaščite končnih točk.</w:t>
      </w:r>
    </w:p>
    <w:p w14:paraId="492E79E6" w14:textId="77777777" w:rsidR="00EE76E4" w:rsidRPr="00EE76E4" w:rsidRDefault="00EE76E4" w:rsidP="00C922ED">
      <w:pPr>
        <w:ind w:left="-3"/>
        <w:rPr>
          <w:rFonts w:ascii="Arial" w:hAnsi="Arial" w:cs="Arial"/>
          <w:sz w:val="22"/>
          <w:szCs w:val="22"/>
        </w:rPr>
      </w:pPr>
    </w:p>
    <w:p w14:paraId="17075395" w14:textId="77777777" w:rsidR="00C922ED" w:rsidRPr="00EE76E4" w:rsidRDefault="00C922ED" w:rsidP="00C922ED">
      <w:pPr>
        <w:pStyle w:val="Telobesedila"/>
        <w:rPr>
          <w:rFonts w:ascii="Arial" w:hAnsi="Arial" w:cs="Arial"/>
          <w:sz w:val="22"/>
          <w:szCs w:val="22"/>
        </w:rPr>
      </w:pPr>
      <w:r w:rsidRPr="00EE76E4">
        <w:rPr>
          <w:rFonts w:ascii="Arial" w:hAnsi="Arial" w:cs="Arial"/>
          <w:sz w:val="22"/>
          <w:szCs w:val="22"/>
        </w:rPr>
        <w:t>Naročnik zahteva aktivno zaščito za trenutno naslednje število naprav:</w:t>
      </w:r>
    </w:p>
    <w:p w14:paraId="0F1E4B9B" w14:textId="77777777" w:rsidR="00C922ED" w:rsidRPr="00EE76E4" w:rsidRDefault="00EE76E4" w:rsidP="00C922ED">
      <w:pPr>
        <w:pStyle w:val="Odstavekseznama"/>
        <w:numPr>
          <w:ilvl w:val="2"/>
          <w:numId w:val="49"/>
        </w:numPr>
        <w:tabs>
          <w:tab w:val="left" w:pos="972"/>
        </w:tabs>
        <w:spacing w:after="160" w:line="259" w:lineRule="auto"/>
        <w:ind w:left="714"/>
        <w:jc w:val="left"/>
        <w:rPr>
          <w:rFonts w:ascii="Arial" w:eastAsia="Times New Roman" w:hAnsi="Arial" w:cs="Arial"/>
          <w:lang w:eastAsia="sl-SI"/>
        </w:rPr>
      </w:pPr>
      <w:r>
        <w:rPr>
          <w:rFonts w:ascii="Arial" w:eastAsia="Times New Roman" w:hAnsi="Arial" w:cs="Arial"/>
          <w:lang w:eastAsia="sl-SI"/>
        </w:rPr>
        <w:t xml:space="preserve">10 </w:t>
      </w:r>
      <w:r w:rsidR="00C922ED" w:rsidRPr="00EE76E4">
        <w:rPr>
          <w:rFonts w:ascii="Arial" w:eastAsia="Times New Roman" w:hAnsi="Arial" w:cs="Arial"/>
          <w:lang w:eastAsia="sl-SI"/>
        </w:rPr>
        <w:t>strežnikov,</w:t>
      </w:r>
    </w:p>
    <w:p w14:paraId="18472FEF" w14:textId="77777777" w:rsidR="00C922ED" w:rsidRDefault="00EE76E4" w:rsidP="00C922ED">
      <w:pPr>
        <w:pStyle w:val="Odstavekseznama"/>
        <w:numPr>
          <w:ilvl w:val="2"/>
          <w:numId w:val="49"/>
        </w:numPr>
        <w:tabs>
          <w:tab w:val="left" w:pos="972"/>
        </w:tabs>
        <w:spacing w:before="54" w:after="160" w:line="259" w:lineRule="auto"/>
        <w:ind w:left="714" w:hanging="363"/>
        <w:jc w:val="left"/>
        <w:rPr>
          <w:rFonts w:ascii="Arial" w:eastAsia="Times New Roman" w:hAnsi="Arial" w:cs="Arial"/>
          <w:lang w:eastAsia="sl-SI"/>
        </w:rPr>
      </w:pPr>
      <w:r>
        <w:rPr>
          <w:rFonts w:ascii="Arial" w:eastAsia="Times New Roman" w:hAnsi="Arial" w:cs="Arial"/>
          <w:lang w:eastAsia="sl-SI"/>
        </w:rPr>
        <w:t xml:space="preserve">90 </w:t>
      </w:r>
      <w:r w:rsidR="00C922ED" w:rsidRPr="00EE76E4">
        <w:rPr>
          <w:rFonts w:ascii="Arial" w:eastAsia="Times New Roman" w:hAnsi="Arial" w:cs="Arial"/>
          <w:lang w:eastAsia="sl-SI"/>
        </w:rPr>
        <w:t>delovnih postaj</w:t>
      </w:r>
      <w:r w:rsidR="00411928">
        <w:rPr>
          <w:rFonts w:ascii="Arial" w:eastAsia="Times New Roman" w:hAnsi="Arial" w:cs="Arial"/>
          <w:lang w:eastAsia="sl-SI"/>
        </w:rPr>
        <w:t>,</w:t>
      </w:r>
    </w:p>
    <w:p w14:paraId="7E06A742" w14:textId="77777777" w:rsidR="00411928" w:rsidRPr="00EE76E4" w:rsidRDefault="00411928" w:rsidP="00C922ED">
      <w:pPr>
        <w:pStyle w:val="Odstavekseznama"/>
        <w:numPr>
          <w:ilvl w:val="2"/>
          <w:numId w:val="49"/>
        </w:numPr>
        <w:tabs>
          <w:tab w:val="left" w:pos="972"/>
        </w:tabs>
        <w:spacing w:before="54" w:after="160" w:line="259" w:lineRule="auto"/>
        <w:ind w:left="714" w:hanging="363"/>
        <w:jc w:val="left"/>
        <w:rPr>
          <w:rFonts w:ascii="Arial" w:eastAsia="Times New Roman" w:hAnsi="Arial" w:cs="Arial"/>
          <w:lang w:eastAsia="sl-SI"/>
        </w:rPr>
      </w:pPr>
      <w:r>
        <w:rPr>
          <w:rFonts w:ascii="Arial" w:eastAsia="Times New Roman" w:hAnsi="Arial" w:cs="Arial"/>
          <w:lang w:eastAsia="sl-SI"/>
        </w:rPr>
        <w:t>70 mobilnih naprav.</w:t>
      </w:r>
    </w:p>
    <w:p w14:paraId="604B7B19" w14:textId="77777777" w:rsidR="00C922ED" w:rsidRPr="00EE76E4" w:rsidRDefault="00C922ED" w:rsidP="00C922ED">
      <w:pPr>
        <w:spacing w:after="188"/>
        <w:ind w:left="-3"/>
        <w:rPr>
          <w:rFonts w:ascii="Arial" w:hAnsi="Arial" w:cs="Arial"/>
          <w:sz w:val="22"/>
          <w:szCs w:val="22"/>
        </w:rPr>
      </w:pPr>
      <w:r w:rsidRPr="00EE76E4">
        <w:rPr>
          <w:rFonts w:ascii="Arial" w:hAnsi="Arial" w:cs="Arial"/>
          <w:sz w:val="22"/>
          <w:szCs w:val="22"/>
        </w:rPr>
        <w:t xml:space="preserve">Ponudnik zagotovi: </w:t>
      </w:r>
    </w:p>
    <w:p w14:paraId="4ABE4C1E" w14:textId="77777777" w:rsidR="00C922ED" w:rsidRPr="004D455B" w:rsidRDefault="00C922ED" w:rsidP="00312E45">
      <w:pPr>
        <w:pStyle w:val="Odstavekseznama"/>
        <w:numPr>
          <w:ilvl w:val="2"/>
          <w:numId w:val="49"/>
        </w:numPr>
        <w:tabs>
          <w:tab w:val="left" w:pos="972"/>
        </w:tabs>
        <w:spacing w:before="54" w:after="160" w:line="259" w:lineRule="auto"/>
        <w:ind w:left="714" w:hanging="363"/>
        <w:jc w:val="left"/>
      </w:pPr>
      <w:r w:rsidRPr="00312E45">
        <w:rPr>
          <w:rFonts w:ascii="Arial" w:eastAsia="Times New Roman" w:hAnsi="Arial" w:cs="Arial"/>
          <w:lang w:eastAsia="sl-SI"/>
        </w:rPr>
        <w:t>izvajanje storitev varnostno operativnega centra s sistemom XDR,</w:t>
      </w:r>
      <w:r w:rsidRPr="004D455B">
        <w:t xml:space="preserve"> </w:t>
      </w:r>
    </w:p>
    <w:p w14:paraId="017AF32B" w14:textId="77777777" w:rsidR="00C922ED" w:rsidRPr="0053287E" w:rsidRDefault="00C922ED" w:rsidP="0053287E">
      <w:pPr>
        <w:pStyle w:val="Odstavekseznama"/>
        <w:numPr>
          <w:ilvl w:val="2"/>
          <w:numId w:val="49"/>
        </w:numPr>
        <w:tabs>
          <w:tab w:val="left" w:pos="972"/>
        </w:tabs>
        <w:spacing w:before="54" w:after="160" w:line="259" w:lineRule="auto"/>
        <w:ind w:left="714" w:hanging="363"/>
        <w:jc w:val="left"/>
        <w:rPr>
          <w:rFonts w:ascii="Arial" w:eastAsia="Times New Roman" w:hAnsi="Arial" w:cs="Arial"/>
          <w:lang w:eastAsia="sl-SI"/>
        </w:rPr>
      </w:pPr>
      <w:r w:rsidRPr="0053287E">
        <w:rPr>
          <w:rFonts w:ascii="Arial" w:eastAsia="Times New Roman" w:hAnsi="Arial" w:cs="Arial"/>
          <w:lang w:eastAsia="sl-SI"/>
        </w:rPr>
        <w:t xml:space="preserve">predpisano raven izvajanja sistemov XDR (operativno vzdrževanje),  </w:t>
      </w:r>
    </w:p>
    <w:p w14:paraId="64CF6B0C" w14:textId="77777777" w:rsidR="00C922ED" w:rsidRPr="0053287E" w:rsidRDefault="00C922ED" w:rsidP="0053287E">
      <w:pPr>
        <w:pStyle w:val="Odstavekseznama"/>
        <w:numPr>
          <w:ilvl w:val="2"/>
          <w:numId w:val="49"/>
        </w:numPr>
        <w:tabs>
          <w:tab w:val="left" w:pos="972"/>
        </w:tabs>
        <w:spacing w:before="54" w:after="160" w:line="259" w:lineRule="auto"/>
        <w:ind w:left="714" w:hanging="363"/>
        <w:jc w:val="left"/>
        <w:rPr>
          <w:rFonts w:ascii="Arial" w:eastAsia="Times New Roman" w:hAnsi="Arial" w:cs="Arial"/>
          <w:lang w:eastAsia="sl-SI"/>
        </w:rPr>
      </w:pPr>
      <w:r w:rsidRPr="0053287E">
        <w:rPr>
          <w:rFonts w:ascii="Arial" w:eastAsia="Times New Roman" w:hAnsi="Arial" w:cs="Arial"/>
          <w:lang w:eastAsia="sl-SI"/>
        </w:rPr>
        <w:t>licenciranje sistema XDR.</w:t>
      </w:r>
    </w:p>
    <w:p w14:paraId="044A8E92" w14:textId="77777777" w:rsidR="00C922ED" w:rsidRDefault="00C922ED" w:rsidP="00C922ED">
      <w:pPr>
        <w:jc w:val="both"/>
        <w:rPr>
          <w:rFonts w:ascii="Arial" w:hAnsi="Arial" w:cs="Arial"/>
          <w:sz w:val="22"/>
          <w:szCs w:val="22"/>
        </w:rPr>
      </w:pPr>
      <w:r w:rsidRPr="00EE76E4">
        <w:rPr>
          <w:rFonts w:ascii="Arial" w:hAnsi="Arial" w:cs="Arial"/>
          <w:sz w:val="22"/>
          <w:szCs w:val="22"/>
        </w:rPr>
        <w:t>Tip / način postavitve oziroma namestitve mora omogočiti vse tipe postavitve: v oblaku, hibridna postavitev ali pri naročniku (</w:t>
      </w:r>
      <w:proofErr w:type="spellStart"/>
      <w:r w:rsidRPr="00EE76E4">
        <w:rPr>
          <w:rFonts w:ascii="Arial" w:hAnsi="Arial" w:cs="Arial"/>
          <w:sz w:val="22"/>
          <w:szCs w:val="22"/>
        </w:rPr>
        <w:t>SaaS</w:t>
      </w:r>
      <w:proofErr w:type="spellEnd"/>
      <w:r w:rsidRPr="00EE76E4">
        <w:rPr>
          <w:rFonts w:ascii="Arial" w:hAnsi="Arial" w:cs="Arial"/>
          <w:sz w:val="22"/>
          <w:szCs w:val="22"/>
        </w:rPr>
        <w:t xml:space="preserve">, </w:t>
      </w:r>
      <w:proofErr w:type="spellStart"/>
      <w:r w:rsidRPr="00EE76E4">
        <w:rPr>
          <w:rFonts w:ascii="Arial" w:hAnsi="Arial" w:cs="Arial"/>
          <w:sz w:val="22"/>
          <w:szCs w:val="22"/>
        </w:rPr>
        <w:t>Hybrid</w:t>
      </w:r>
      <w:proofErr w:type="spellEnd"/>
      <w:r w:rsidRPr="00EE76E4">
        <w:rPr>
          <w:rFonts w:ascii="Arial" w:hAnsi="Arial" w:cs="Arial"/>
          <w:sz w:val="22"/>
          <w:szCs w:val="22"/>
        </w:rPr>
        <w:t>, On-prem). Namestitev rešitve mora biti enostavna na način, da naročnik s svojim IKT kadrom lahko na osnovi navodil in vodenja s stra</w:t>
      </w:r>
      <w:r w:rsidR="00EE76E4" w:rsidRPr="00EE76E4">
        <w:rPr>
          <w:rFonts w:ascii="Arial" w:hAnsi="Arial" w:cs="Arial"/>
          <w:sz w:val="22"/>
          <w:szCs w:val="22"/>
        </w:rPr>
        <w:t>ni</w:t>
      </w:r>
      <w:r w:rsidRPr="00EE76E4">
        <w:rPr>
          <w:rFonts w:ascii="Arial" w:hAnsi="Arial" w:cs="Arial"/>
          <w:sz w:val="22"/>
          <w:szCs w:val="22"/>
        </w:rPr>
        <w:t xml:space="preserve"> ponudnika sam opravlja osnovne spremembe in konfiguracijo ter nastavitve.</w:t>
      </w:r>
    </w:p>
    <w:p w14:paraId="3B4C2280" w14:textId="77777777" w:rsidR="00DB473B" w:rsidRDefault="00DB473B" w:rsidP="00C922ED">
      <w:pPr>
        <w:jc w:val="both"/>
        <w:rPr>
          <w:rFonts w:ascii="Arial" w:hAnsi="Arial" w:cs="Arial"/>
          <w:sz w:val="22"/>
          <w:szCs w:val="22"/>
        </w:rPr>
      </w:pPr>
    </w:p>
    <w:p w14:paraId="72D44976" w14:textId="77777777" w:rsidR="00EE76E4" w:rsidRDefault="00DB473B" w:rsidP="00C922ED">
      <w:pPr>
        <w:jc w:val="both"/>
        <w:rPr>
          <w:rFonts w:ascii="Arial" w:hAnsi="Arial" w:cs="Arial"/>
          <w:sz w:val="22"/>
          <w:szCs w:val="22"/>
        </w:rPr>
      </w:pPr>
      <w:r w:rsidRPr="00DB473B">
        <w:rPr>
          <w:rFonts w:ascii="Arial" w:hAnsi="Arial" w:cs="Arial"/>
          <w:sz w:val="22"/>
          <w:szCs w:val="22"/>
        </w:rPr>
        <w:lastRenderedPageBreak/>
        <w:t>Ponudniki morajo v svojih ponudbah predložiti izjavo, ki vključuje informacije o tehničnem kadru, izobrazbi, zaposlitvi in certifikatih.</w:t>
      </w:r>
    </w:p>
    <w:p w14:paraId="55132036" w14:textId="77777777" w:rsidR="00DB473B" w:rsidRPr="00EE76E4" w:rsidRDefault="00DB473B" w:rsidP="00C922ED">
      <w:pPr>
        <w:jc w:val="both"/>
        <w:rPr>
          <w:rFonts w:ascii="Arial" w:hAnsi="Arial" w:cs="Arial"/>
          <w:sz w:val="22"/>
          <w:szCs w:val="22"/>
        </w:rPr>
      </w:pPr>
    </w:p>
    <w:p w14:paraId="59C7AAA2" w14:textId="77777777" w:rsidR="00856FE6" w:rsidRDefault="00C922ED" w:rsidP="00411928">
      <w:pPr>
        <w:pStyle w:val="Odstavekseznama"/>
        <w:numPr>
          <w:ilvl w:val="1"/>
          <w:numId w:val="38"/>
        </w:numPr>
        <w:jc w:val="left"/>
        <w:rPr>
          <w:rFonts w:ascii="Arial" w:hAnsi="Arial" w:cs="Arial"/>
          <w:b/>
          <w:bCs/>
        </w:rPr>
      </w:pPr>
      <w:bookmarkStart w:id="30" w:name="_Toc187826685"/>
      <w:r w:rsidRPr="00EE76E4">
        <w:rPr>
          <w:rFonts w:ascii="Arial" w:hAnsi="Arial" w:cs="Arial"/>
          <w:b/>
          <w:bCs/>
        </w:rPr>
        <w:t>Storitve varnostno operativnega centra</w:t>
      </w:r>
      <w:bookmarkEnd w:id="30"/>
    </w:p>
    <w:p w14:paraId="359F1E00" w14:textId="77777777" w:rsidR="00C922ED" w:rsidRPr="00EE76E4" w:rsidRDefault="00C922ED" w:rsidP="00C922ED">
      <w:pPr>
        <w:ind w:left="-3"/>
        <w:rPr>
          <w:rFonts w:ascii="Arial" w:hAnsi="Arial" w:cs="Arial"/>
          <w:sz w:val="22"/>
          <w:szCs w:val="22"/>
        </w:rPr>
      </w:pPr>
      <w:r w:rsidRPr="00EE76E4">
        <w:rPr>
          <w:rFonts w:ascii="Arial" w:hAnsi="Arial" w:cs="Arial"/>
          <w:sz w:val="22"/>
          <w:szCs w:val="22"/>
        </w:rPr>
        <w:t xml:space="preserve">Ponudnik mora nuditi sodelovanje svojega varnostno operativnega centra pri zaznavanju, interpretaciji in reševanju zaznanih varnostnih dogodkov (incidentov) za neomejeno število varnostnih dogodkov,  zaznanih s sistemom XDR.  </w:t>
      </w:r>
    </w:p>
    <w:p w14:paraId="344EBF04" w14:textId="77777777" w:rsidR="00C922ED" w:rsidRDefault="00C922ED" w:rsidP="00C922ED">
      <w:pPr>
        <w:spacing w:after="188"/>
        <w:ind w:left="-3"/>
      </w:pPr>
      <w:r w:rsidRPr="00EE76E4">
        <w:rPr>
          <w:rFonts w:ascii="Arial" w:hAnsi="Arial" w:cs="Arial"/>
          <w:sz w:val="22"/>
          <w:szCs w:val="22"/>
        </w:rPr>
        <w:t>Odziva</w:t>
      </w:r>
      <w:r w:rsidR="00363C01">
        <w:rPr>
          <w:rFonts w:ascii="Arial" w:hAnsi="Arial" w:cs="Arial"/>
          <w:sz w:val="22"/>
          <w:szCs w:val="22"/>
        </w:rPr>
        <w:t>ti se mora</w:t>
      </w:r>
      <w:r w:rsidRPr="00EE76E4">
        <w:rPr>
          <w:rFonts w:ascii="Arial" w:hAnsi="Arial" w:cs="Arial"/>
          <w:sz w:val="22"/>
          <w:szCs w:val="22"/>
        </w:rPr>
        <w:t xml:space="preserve"> štiriindvajset ur na dan vse dni v letu po elektronski pošti, video klicu ali telefonu v predpisanih odzivnih časih. Začetek sodelovanja pri interpretaciji in reševanju zaznanih varnostnih dogodkov (incidentov) od prijave je:</w:t>
      </w:r>
      <w:r w:rsidRPr="004D455B">
        <w:t xml:space="preserve"> </w:t>
      </w:r>
    </w:p>
    <w:tbl>
      <w:tblPr>
        <w:tblStyle w:val="TableNormal"/>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
        <w:gridCol w:w="1546"/>
        <w:gridCol w:w="959"/>
        <w:gridCol w:w="1134"/>
        <w:gridCol w:w="5419"/>
      </w:tblGrid>
      <w:tr w:rsidR="00C922ED" w:rsidRPr="004D455B" w14:paraId="126CD50B" w14:textId="77777777" w:rsidTr="00363C01">
        <w:trPr>
          <w:trHeight w:val="1162"/>
          <w:jc w:val="center"/>
        </w:trPr>
        <w:tc>
          <w:tcPr>
            <w:tcW w:w="1555" w:type="dxa"/>
            <w:gridSpan w:val="2"/>
            <w:vAlign w:val="center"/>
          </w:tcPr>
          <w:p w14:paraId="4C02CE33" w14:textId="77777777" w:rsidR="00C922ED" w:rsidRPr="00363C01" w:rsidRDefault="00C922ED" w:rsidP="00363C01">
            <w:pPr>
              <w:pStyle w:val="TableParagraph"/>
              <w:spacing w:before="148" w:line="290" w:lineRule="auto"/>
              <w:ind w:left="123" w:right="113" w:firstLine="10"/>
              <w:jc w:val="center"/>
              <w:rPr>
                <w:rFonts w:ascii="Arial" w:eastAsia="Calibri" w:hAnsi="Arial" w:cs="Arial"/>
                <w:b/>
                <w:lang w:val="sl-SI"/>
              </w:rPr>
            </w:pPr>
            <w:r w:rsidRPr="00363C01">
              <w:rPr>
                <w:rFonts w:ascii="Arial" w:eastAsia="Calibri" w:hAnsi="Arial" w:cs="Arial"/>
                <w:b/>
                <w:lang w:val="sl-SI"/>
              </w:rPr>
              <w:t>kategorija varnostnega dogodka</w:t>
            </w:r>
          </w:p>
        </w:tc>
        <w:tc>
          <w:tcPr>
            <w:tcW w:w="959" w:type="dxa"/>
            <w:vAlign w:val="center"/>
          </w:tcPr>
          <w:p w14:paraId="22AD5AE3" w14:textId="77777777" w:rsidR="00C922ED" w:rsidRPr="00363C01" w:rsidRDefault="00C922ED" w:rsidP="00363C01">
            <w:pPr>
              <w:pStyle w:val="TableParagraph"/>
              <w:spacing w:before="51"/>
              <w:jc w:val="center"/>
              <w:rPr>
                <w:rFonts w:ascii="Arial" w:eastAsia="Calibri" w:hAnsi="Arial" w:cs="Arial"/>
                <w:b/>
                <w:lang w:val="sl-SI"/>
              </w:rPr>
            </w:pPr>
          </w:p>
          <w:p w14:paraId="6F848091" w14:textId="77777777" w:rsidR="00C922ED" w:rsidRPr="00363C01" w:rsidRDefault="00C922ED" w:rsidP="00363C01">
            <w:pPr>
              <w:pStyle w:val="TableParagraph"/>
              <w:spacing w:line="300" w:lineRule="auto"/>
              <w:ind w:left="322" w:hanging="197"/>
              <w:jc w:val="center"/>
              <w:rPr>
                <w:rFonts w:ascii="Arial" w:eastAsia="Calibri" w:hAnsi="Arial" w:cs="Arial"/>
                <w:b/>
                <w:lang w:val="sl-SI"/>
              </w:rPr>
            </w:pPr>
            <w:r w:rsidRPr="00363C01">
              <w:rPr>
                <w:rFonts w:ascii="Arial" w:eastAsia="Calibri" w:hAnsi="Arial" w:cs="Arial"/>
                <w:b/>
                <w:lang w:val="sl-SI"/>
              </w:rPr>
              <w:t>odzivni čas</w:t>
            </w:r>
          </w:p>
        </w:tc>
        <w:tc>
          <w:tcPr>
            <w:tcW w:w="1134" w:type="dxa"/>
            <w:vAlign w:val="center"/>
          </w:tcPr>
          <w:p w14:paraId="49452D2A" w14:textId="77777777" w:rsidR="00C922ED" w:rsidRPr="00363C01" w:rsidRDefault="00C922ED" w:rsidP="00363C01">
            <w:pPr>
              <w:pStyle w:val="TableParagraph"/>
              <w:spacing w:before="4" w:line="290" w:lineRule="auto"/>
              <w:ind w:left="72" w:right="51" w:firstLine="18"/>
              <w:jc w:val="center"/>
              <w:rPr>
                <w:rFonts w:ascii="Arial" w:eastAsia="Calibri" w:hAnsi="Arial" w:cs="Arial"/>
                <w:b/>
                <w:lang w:val="sl-SI"/>
              </w:rPr>
            </w:pPr>
            <w:r w:rsidRPr="00363C01">
              <w:rPr>
                <w:rFonts w:ascii="Arial" w:eastAsia="Calibri" w:hAnsi="Arial" w:cs="Arial"/>
                <w:b/>
                <w:lang w:val="sl-SI"/>
              </w:rPr>
              <w:t xml:space="preserve">čas za pričetek </w:t>
            </w:r>
            <w:proofErr w:type="spellStart"/>
            <w:r w:rsidRPr="00363C01">
              <w:rPr>
                <w:rFonts w:ascii="Arial" w:eastAsia="Calibri" w:hAnsi="Arial" w:cs="Arial"/>
                <w:b/>
                <w:lang w:val="sl-SI"/>
              </w:rPr>
              <w:t>reševanjanapake</w:t>
            </w:r>
            <w:proofErr w:type="spellEnd"/>
          </w:p>
        </w:tc>
        <w:tc>
          <w:tcPr>
            <w:tcW w:w="5419" w:type="dxa"/>
            <w:vAlign w:val="center"/>
          </w:tcPr>
          <w:p w14:paraId="7DE29313" w14:textId="77777777" w:rsidR="00C922ED" w:rsidRPr="00363C01" w:rsidRDefault="00C922ED" w:rsidP="00363C01">
            <w:pPr>
              <w:pStyle w:val="TableParagraph"/>
              <w:spacing w:before="204"/>
              <w:jc w:val="center"/>
              <w:rPr>
                <w:rFonts w:ascii="Arial" w:eastAsia="Calibri" w:hAnsi="Arial" w:cs="Arial"/>
                <w:b/>
                <w:lang w:val="sl-SI"/>
              </w:rPr>
            </w:pPr>
          </w:p>
          <w:p w14:paraId="7831328A" w14:textId="77777777" w:rsidR="00C922ED" w:rsidRPr="00363C01" w:rsidRDefault="00C922ED" w:rsidP="00363C01">
            <w:pPr>
              <w:pStyle w:val="TableParagraph"/>
              <w:ind w:left="33"/>
              <w:jc w:val="center"/>
              <w:rPr>
                <w:rFonts w:ascii="Arial" w:eastAsia="Calibri" w:hAnsi="Arial" w:cs="Arial"/>
                <w:b/>
                <w:lang w:val="sl-SI"/>
              </w:rPr>
            </w:pPr>
            <w:r w:rsidRPr="00363C01">
              <w:rPr>
                <w:rFonts w:ascii="Arial" w:eastAsia="Calibri" w:hAnsi="Arial" w:cs="Arial"/>
                <w:b/>
                <w:lang w:val="sl-SI"/>
              </w:rPr>
              <w:t>opis kategorije</w:t>
            </w:r>
          </w:p>
        </w:tc>
      </w:tr>
      <w:tr w:rsidR="00C922ED" w:rsidRPr="00363C01" w14:paraId="7C5BA4E6" w14:textId="77777777" w:rsidTr="00363C01">
        <w:trPr>
          <w:trHeight w:val="835"/>
          <w:jc w:val="center"/>
        </w:trPr>
        <w:tc>
          <w:tcPr>
            <w:tcW w:w="1555" w:type="dxa"/>
            <w:gridSpan w:val="2"/>
            <w:vAlign w:val="center"/>
          </w:tcPr>
          <w:p w14:paraId="7435B2AD" w14:textId="77777777" w:rsidR="00C922ED" w:rsidRPr="00363C01" w:rsidRDefault="00C922ED" w:rsidP="006D54FF">
            <w:pPr>
              <w:pStyle w:val="TableParagraph"/>
              <w:spacing w:line="233" w:lineRule="exact"/>
              <w:ind w:left="117"/>
              <w:jc w:val="both"/>
              <w:rPr>
                <w:rFonts w:ascii="Arial" w:eastAsia="Calibri" w:hAnsi="Arial" w:cs="Arial"/>
                <w:lang w:val="sl-SI"/>
              </w:rPr>
            </w:pPr>
            <w:r w:rsidRPr="00363C01">
              <w:rPr>
                <w:rFonts w:ascii="Arial" w:eastAsia="Calibri" w:hAnsi="Arial" w:cs="Arial"/>
                <w:lang w:val="sl-SI"/>
              </w:rPr>
              <w:t>Manjši</w:t>
            </w:r>
            <w:r w:rsidR="006D54FF">
              <w:rPr>
                <w:rFonts w:ascii="Arial" w:eastAsia="Calibri" w:hAnsi="Arial" w:cs="Arial"/>
                <w:lang w:val="sl-SI"/>
              </w:rPr>
              <w:t xml:space="preserve"> </w:t>
            </w:r>
            <w:r w:rsidRPr="00363C01">
              <w:rPr>
                <w:rFonts w:ascii="Arial" w:eastAsia="Calibri" w:hAnsi="Arial" w:cs="Arial"/>
                <w:lang w:val="sl-SI"/>
              </w:rPr>
              <w:t>varnostni dogodek</w:t>
            </w:r>
          </w:p>
        </w:tc>
        <w:tc>
          <w:tcPr>
            <w:tcW w:w="959" w:type="dxa"/>
            <w:vAlign w:val="center"/>
          </w:tcPr>
          <w:p w14:paraId="4B149314" w14:textId="77777777" w:rsidR="00C922ED" w:rsidRPr="00363C01" w:rsidRDefault="00C922ED" w:rsidP="00B363A6">
            <w:pPr>
              <w:pStyle w:val="TableParagraph"/>
              <w:spacing w:line="238" w:lineRule="exact"/>
              <w:ind w:left="115"/>
              <w:rPr>
                <w:rFonts w:ascii="Arial" w:eastAsia="Calibri" w:hAnsi="Arial" w:cs="Arial"/>
                <w:lang w:val="sl-SI"/>
              </w:rPr>
            </w:pPr>
            <w:r w:rsidRPr="00363C01">
              <w:rPr>
                <w:rFonts w:ascii="Arial" w:eastAsia="Calibri" w:hAnsi="Arial" w:cs="Arial"/>
                <w:lang w:val="sl-SI"/>
              </w:rPr>
              <w:t>15</w:t>
            </w:r>
          </w:p>
          <w:p w14:paraId="6F5B4665" w14:textId="77777777" w:rsidR="00C922ED" w:rsidRPr="00363C01" w:rsidRDefault="006D54FF" w:rsidP="00B363A6">
            <w:pPr>
              <w:pStyle w:val="TableParagraph"/>
              <w:spacing w:before="25"/>
              <w:ind w:left="119"/>
              <w:rPr>
                <w:rFonts w:ascii="Arial" w:eastAsia="Calibri" w:hAnsi="Arial" w:cs="Arial"/>
                <w:lang w:val="sl-SI"/>
              </w:rPr>
            </w:pPr>
            <w:r>
              <w:rPr>
                <w:rFonts w:ascii="Arial" w:eastAsia="Calibri" w:hAnsi="Arial" w:cs="Arial"/>
                <w:lang w:val="sl-SI"/>
              </w:rPr>
              <w:t>m</w:t>
            </w:r>
            <w:r w:rsidR="00C922ED" w:rsidRPr="00363C01">
              <w:rPr>
                <w:rFonts w:ascii="Arial" w:eastAsia="Calibri" w:hAnsi="Arial" w:cs="Arial"/>
                <w:lang w:val="sl-SI"/>
              </w:rPr>
              <w:t>inut</w:t>
            </w:r>
          </w:p>
        </w:tc>
        <w:tc>
          <w:tcPr>
            <w:tcW w:w="1134" w:type="dxa"/>
            <w:vAlign w:val="center"/>
          </w:tcPr>
          <w:p w14:paraId="1BA8929F" w14:textId="77777777" w:rsidR="00C922ED" w:rsidRPr="00363C01" w:rsidRDefault="006D54FF" w:rsidP="006D54FF">
            <w:pPr>
              <w:pStyle w:val="TableParagraph"/>
              <w:spacing w:line="238" w:lineRule="exact"/>
              <w:ind w:left="18"/>
              <w:rPr>
                <w:rFonts w:ascii="Arial" w:eastAsia="Calibri" w:hAnsi="Arial" w:cs="Arial"/>
                <w:lang w:val="sl-SI"/>
              </w:rPr>
            </w:pPr>
            <w:r w:rsidRPr="00363C01">
              <w:rPr>
                <w:rFonts w:ascii="Arial" w:eastAsia="Calibri" w:hAnsi="Arial" w:cs="Arial"/>
                <w:lang w:val="sl-SI"/>
              </w:rPr>
              <w:t>N</w:t>
            </w:r>
            <w:r w:rsidR="00C922ED" w:rsidRPr="00363C01">
              <w:rPr>
                <w:rFonts w:ascii="Arial" w:eastAsia="Calibri" w:hAnsi="Arial" w:cs="Arial"/>
                <w:lang w:val="sl-SI"/>
              </w:rPr>
              <w:t>aslednji</w:t>
            </w:r>
            <w:r>
              <w:rPr>
                <w:rFonts w:ascii="Arial" w:eastAsia="Calibri" w:hAnsi="Arial" w:cs="Arial"/>
                <w:lang w:val="sl-SI"/>
              </w:rPr>
              <w:t xml:space="preserve"> </w:t>
            </w:r>
            <w:r w:rsidR="00C922ED" w:rsidRPr="00363C01">
              <w:rPr>
                <w:rFonts w:ascii="Arial" w:eastAsia="Calibri" w:hAnsi="Arial" w:cs="Arial"/>
                <w:lang w:val="sl-SI"/>
              </w:rPr>
              <w:t>delovni dan</w:t>
            </w:r>
          </w:p>
        </w:tc>
        <w:tc>
          <w:tcPr>
            <w:tcW w:w="5419" w:type="dxa"/>
            <w:vAlign w:val="center"/>
          </w:tcPr>
          <w:p w14:paraId="2D0D900A" w14:textId="77777777" w:rsidR="00C922ED" w:rsidRPr="00363C01" w:rsidRDefault="00C922ED" w:rsidP="00B363A6">
            <w:pPr>
              <w:pStyle w:val="TableParagraph"/>
              <w:spacing w:line="261" w:lineRule="auto"/>
              <w:ind w:left="122" w:hanging="5"/>
              <w:rPr>
                <w:rFonts w:ascii="Arial" w:eastAsia="Calibri" w:hAnsi="Arial" w:cs="Arial"/>
                <w:lang w:val="sl-SI"/>
              </w:rPr>
            </w:pPr>
            <w:r w:rsidRPr="00363C01">
              <w:rPr>
                <w:rFonts w:ascii="Arial" w:eastAsia="Calibri" w:hAnsi="Arial" w:cs="Arial"/>
                <w:lang w:val="sl-SI"/>
              </w:rPr>
              <w:t>Manjši varnostni dogodek predstavlja neskladnost z varnostno politiko in pomeni potencialno varnostno grožnjo za opremo, uporabnika ali storitev</w:t>
            </w:r>
            <w:r w:rsidR="006D54FF">
              <w:rPr>
                <w:rFonts w:ascii="Arial" w:eastAsia="Calibri" w:hAnsi="Arial" w:cs="Arial"/>
                <w:lang w:val="sl-SI"/>
              </w:rPr>
              <w:t>.</w:t>
            </w:r>
          </w:p>
        </w:tc>
      </w:tr>
      <w:tr w:rsidR="00C922ED" w:rsidRPr="00363C01" w14:paraId="7507D2E0" w14:textId="77777777" w:rsidTr="00363C01">
        <w:trPr>
          <w:trHeight w:val="1152"/>
          <w:jc w:val="center"/>
        </w:trPr>
        <w:tc>
          <w:tcPr>
            <w:tcW w:w="1555" w:type="dxa"/>
            <w:gridSpan w:val="2"/>
            <w:vAlign w:val="center"/>
          </w:tcPr>
          <w:p w14:paraId="62D20084" w14:textId="77777777" w:rsidR="00C922ED" w:rsidRPr="00363C01" w:rsidRDefault="00C922ED" w:rsidP="006D54FF">
            <w:pPr>
              <w:pStyle w:val="TableParagraph"/>
              <w:spacing w:line="238" w:lineRule="exact"/>
              <w:ind w:left="119"/>
              <w:jc w:val="both"/>
              <w:rPr>
                <w:rFonts w:ascii="Arial" w:eastAsia="Calibri" w:hAnsi="Arial" w:cs="Arial"/>
                <w:lang w:val="sl-SI"/>
              </w:rPr>
            </w:pPr>
            <w:r w:rsidRPr="00363C01">
              <w:rPr>
                <w:rFonts w:ascii="Arial" w:eastAsia="Calibri" w:hAnsi="Arial" w:cs="Arial"/>
                <w:lang w:val="sl-SI"/>
              </w:rPr>
              <w:t>Večji</w:t>
            </w:r>
            <w:r w:rsidR="006D54FF">
              <w:rPr>
                <w:rFonts w:ascii="Arial" w:eastAsia="Calibri" w:hAnsi="Arial" w:cs="Arial"/>
                <w:lang w:val="sl-SI"/>
              </w:rPr>
              <w:t xml:space="preserve"> </w:t>
            </w:r>
            <w:r w:rsidR="006D54FF">
              <w:rPr>
                <w:rFonts w:ascii="Arial" w:eastAsia="Calibri" w:hAnsi="Arial" w:cs="Arial"/>
                <w:lang w:val="sl-SI"/>
              </w:rPr>
              <w:br/>
            </w:r>
            <w:r w:rsidRPr="00363C01">
              <w:rPr>
                <w:rFonts w:ascii="Arial" w:eastAsia="Calibri" w:hAnsi="Arial" w:cs="Arial"/>
                <w:lang w:val="sl-SI"/>
              </w:rPr>
              <w:t>varnostni dogodek</w:t>
            </w:r>
          </w:p>
        </w:tc>
        <w:tc>
          <w:tcPr>
            <w:tcW w:w="959" w:type="dxa"/>
            <w:vAlign w:val="center"/>
          </w:tcPr>
          <w:p w14:paraId="2D6AB6A0" w14:textId="77777777" w:rsidR="00C922ED" w:rsidRPr="00363C01" w:rsidRDefault="00C922ED" w:rsidP="00B363A6">
            <w:pPr>
              <w:pStyle w:val="TableParagraph"/>
              <w:spacing w:line="238" w:lineRule="exact"/>
              <w:ind w:left="115"/>
              <w:rPr>
                <w:rFonts w:ascii="Arial" w:eastAsia="Calibri" w:hAnsi="Arial" w:cs="Arial"/>
                <w:lang w:val="sl-SI"/>
              </w:rPr>
            </w:pPr>
            <w:r w:rsidRPr="00363C01">
              <w:rPr>
                <w:rFonts w:ascii="Arial" w:eastAsia="Calibri" w:hAnsi="Arial" w:cs="Arial"/>
                <w:lang w:val="sl-SI"/>
              </w:rPr>
              <w:t>10</w:t>
            </w:r>
          </w:p>
          <w:p w14:paraId="71ECD676" w14:textId="77777777" w:rsidR="00C922ED" w:rsidRPr="00363C01" w:rsidRDefault="006D54FF" w:rsidP="00B363A6">
            <w:pPr>
              <w:pStyle w:val="TableParagraph"/>
              <w:spacing w:before="35"/>
              <w:ind w:left="119"/>
              <w:rPr>
                <w:rFonts w:ascii="Arial" w:eastAsia="Calibri" w:hAnsi="Arial" w:cs="Arial"/>
                <w:lang w:val="sl-SI"/>
              </w:rPr>
            </w:pPr>
            <w:r>
              <w:rPr>
                <w:rFonts w:ascii="Arial" w:eastAsia="Calibri" w:hAnsi="Arial" w:cs="Arial"/>
                <w:lang w:val="sl-SI"/>
              </w:rPr>
              <w:t>m</w:t>
            </w:r>
            <w:r w:rsidR="00C922ED" w:rsidRPr="00363C01">
              <w:rPr>
                <w:rFonts w:ascii="Arial" w:eastAsia="Calibri" w:hAnsi="Arial" w:cs="Arial"/>
                <w:lang w:val="sl-SI"/>
              </w:rPr>
              <w:t>inut</w:t>
            </w:r>
          </w:p>
        </w:tc>
        <w:tc>
          <w:tcPr>
            <w:tcW w:w="1134" w:type="dxa"/>
            <w:vAlign w:val="center"/>
          </w:tcPr>
          <w:p w14:paraId="25EC71DE" w14:textId="77777777" w:rsidR="00C922ED" w:rsidRPr="00363C01" w:rsidRDefault="00C922ED" w:rsidP="00B363A6">
            <w:pPr>
              <w:pStyle w:val="TableParagraph"/>
              <w:spacing w:line="238" w:lineRule="exact"/>
              <w:ind w:left="19"/>
              <w:rPr>
                <w:rFonts w:ascii="Arial" w:eastAsia="Calibri" w:hAnsi="Arial" w:cs="Arial"/>
                <w:lang w:val="sl-SI"/>
              </w:rPr>
            </w:pPr>
            <w:r w:rsidRPr="00363C01">
              <w:rPr>
                <w:rFonts w:ascii="Arial" w:eastAsia="Calibri" w:hAnsi="Arial" w:cs="Arial"/>
                <w:lang w:val="sl-SI"/>
              </w:rPr>
              <w:t>12 ur</w:t>
            </w:r>
          </w:p>
        </w:tc>
        <w:tc>
          <w:tcPr>
            <w:tcW w:w="5419" w:type="dxa"/>
            <w:vAlign w:val="center"/>
          </w:tcPr>
          <w:p w14:paraId="7AD91501" w14:textId="77777777" w:rsidR="00C922ED" w:rsidRPr="00363C01" w:rsidRDefault="00C922ED" w:rsidP="006D54FF">
            <w:pPr>
              <w:pStyle w:val="TableParagraph"/>
              <w:spacing w:line="273" w:lineRule="auto"/>
              <w:ind w:left="119" w:hanging="1"/>
              <w:rPr>
                <w:rFonts w:ascii="Arial" w:eastAsia="Calibri" w:hAnsi="Arial" w:cs="Arial"/>
                <w:lang w:val="sl-SI"/>
              </w:rPr>
            </w:pPr>
            <w:r w:rsidRPr="00363C01">
              <w:rPr>
                <w:rFonts w:ascii="Arial" w:eastAsia="Calibri" w:hAnsi="Arial" w:cs="Arial"/>
                <w:lang w:val="sl-SI"/>
              </w:rPr>
              <w:t>Večji varnostni dogodek predstavlja identificiran varnostni dogodek, ki lahko vodi do varnostnega incidenta, kot npr.: ne-blokirana zlonamerna koda ali</w:t>
            </w:r>
            <w:r w:rsidR="006D54FF">
              <w:rPr>
                <w:rFonts w:ascii="Arial" w:eastAsia="Calibri" w:hAnsi="Arial" w:cs="Arial"/>
                <w:lang w:val="sl-SI"/>
              </w:rPr>
              <w:t xml:space="preserve"> </w:t>
            </w:r>
            <w:r w:rsidRPr="00363C01">
              <w:rPr>
                <w:rFonts w:ascii="Arial" w:eastAsia="Calibri" w:hAnsi="Arial" w:cs="Arial"/>
                <w:lang w:val="sl-SI"/>
              </w:rPr>
              <w:t>nepričakovano zaporedje dogodkov na sistemski ravni. Ti dogodki lahko preko kompromitirane končne točke vplivajo na razpoložljivost storitev, podatkov in</w:t>
            </w:r>
            <w:r w:rsidR="006D54FF">
              <w:rPr>
                <w:rFonts w:ascii="Arial" w:eastAsia="Calibri" w:hAnsi="Arial" w:cs="Arial"/>
                <w:lang w:val="sl-SI"/>
              </w:rPr>
              <w:t xml:space="preserve"> </w:t>
            </w:r>
            <w:r w:rsidRPr="00363C01">
              <w:rPr>
                <w:rFonts w:ascii="Arial" w:eastAsia="Calibri" w:hAnsi="Arial" w:cs="Arial"/>
                <w:lang w:val="sl-SI"/>
              </w:rPr>
              <w:t>resno vplivajo na poslovanje.</w:t>
            </w:r>
          </w:p>
        </w:tc>
      </w:tr>
      <w:tr w:rsidR="00C922ED" w:rsidRPr="00363C01" w14:paraId="78BA4416" w14:textId="77777777" w:rsidTr="00363C01">
        <w:trPr>
          <w:gridBefore w:val="1"/>
          <w:wBefore w:w="9" w:type="dxa"/>
          <w:trHeight w:val="2056"/>
          <w:jc w:val="center"/>
        </w:trPr>
        <w:tc>
          <w:tcPr>
            <w:tcW w:w="1546" w:type="dxa"/>
          </w:tcPr>
          <w:p w14:paraId="4831E3F8" w14:textId="77777777" w:rsidR="00C922ED" w:rsidRPr="00363C01" w:rsidRDefault="006D54FF" w:rsidP="006D54FF">
            <w:pPr>
              <w:pStyle w:val="TableParagraph"/>
              <w:spacing w:before="19" w:line="288" w:lineRule="auto"/>
              <w:ind w:left="117" w:right="492" w:firstLine="1"/>
              <w:jc w:val="both"/>
              <w:rPr>
                <w:rFonts w:ascii="Arial" w:eastAsia="Calibri" w:hAnsi="Arial" w:cs="Arial"/>
                <w:lang w:val="sl-SI"/>
              </w:rPr>
            </w:pPr>
            <w:r>
              <w:rPr>
                <w:rFonts w:ascii="Arial" w:eastAsia="Calibri" w:hAnsi="Arial" w:cs="Arial"/>
                <w:lang w:val="sl-SI"/>
              </w:rPr>
              <w:br/>
            </w:r>
            <w:r>
              <w:rPr>
                <w:rFonts w:ascii="Arial" w:eastAsia="Calibri" w:hAnsi="Arial" w:cs="Arial"/>
                <w:lang w:val="sl-SI"/>
              </w:rPr>
              <w:br/>
            </w:r>
            <w:r w:rsidR="00C922ED" w:rsidRPr="00363C01">
              <w:rPr>
                <w:rFonts w:ascii="Arial" w:eastAsia="Calibri" w:hAnsi="Arial" w:cs="Arial"/>
                <w:lang w:val="sl-SI"/>
              </w:rPr>
              <w:t>Kritični varnostni dogodek</w:t>
            </w:r>
          </w:p>
        </w:tc>
        <w:tc>
          <w:tcPr>
            <w:tcW w:w="959" w:type="dxa"/>
          </w:tcPr>
          <w:p w14:paraId="3D038007" w14:textId="77777777" w:rsidR="006D54FF" w:rsidRDefault="006D54FF" w:rsidP="006D54FF">
            <w:pPr>
              <w:pStyle w:val="TableParagraph"/>
              <w:spacing w:before="24"/>
              <w:ind w:left="125"/>
              <w:rPr>
                <w:rFonts w:ascii="Arial" w:eastAsia="Calibri" w:hAnsi="Arial" w:cs="Arial"/>
                <w:lang w:val="sl-SI"/>
              </w:rPr>
            </w:pPr>
            <w:r>
              <w:rPr>
                <w:rFonts w:ascii="Arial" w:eastAsia="Calibri" w:hAnsi="Arial" w:cs="Arial"/>
                <w:lang w:val="sl-SI"/>
              </w:rPr>
              <w:br/>
            </w:r>
            <w:r>
              <w:rPr>
                <w:rFonts w:ascii="Arial" w:eastAsia="Calibri" w:hAnsi="Arial" w:cs="Arial"/>
                <w:lang w:val="sl-SI"/>
              </w:rPr>
              <w:br/>
            </w:r>
            <w:r>
              <w:rPr>
                <w:rFonts w:ascii="Arial" w:eastAsia="Calibri" w:hAnsi="Arial" w:cs="Arial"/>
                <w:lang w:val="sl-SI"/>
              </w:rPr>
              <w:br/>
            </w:r>
            <w:r w:rsidR="00C922ED" w:rsidRPr="00363C01">
              <w:rPr>
                <w:rFonts w:ascii="Arial" w:eastAsia="Calibri" w:hAnsi="Arial" w:cs="Arial"/>
                <w:lang w:val="sl-SI"/>
              </w:rPr>
              <w:t>5</w:t>
            </w:r>
          </w:p>
          <w:p w14:paraId="4A536BB4" w14:textId="77777777" w:rsidR="00C922ED" w:rsidRPr="00363C01" w:rsidRDefault="00D84ADE" w:rsidP="006D54FF">
            <w:pPr>
              <w:pStyle w:val="TableParagraph"/>
              <w:spacing w:before="24"/>
              <w:ind w:left="125"/>
              <w:rPr>
                <w:rFonts w:ascii="Arial" w:eastAsia="Calibri" w:hAnsi="Arial" w:cs="Arial"/>
                <w:lang w:val="sl-SI"/>
              </w:rPr>
            </w:pPr>
            <w:r>
              <w:rPr>
                <w:rFonts w:ascii="Arial" w:eastAsia="Calibri" w:hAnsi="Arial" w:cs="Arial"/>
                <w:lang w:val="sl-SI"/>
              </w:rPr>
              <w:t>M</w:t>
            </w:r>
            <w:r w:rsidR="00C922ED" w:rsidRPr="00363C01">
              <w:rPr>
                <w:rFonts w:ascii="Arial" w:eastAsia="Calibri" w:hAnsi="Arial" w:cs="Arial"/>
                <w:lang w:val="sl-SI"/>
              </w:rPr>
              <w:t>inut</w:t>
            </w:r>
          </w:p>
        </w:tc>
        <w:tc>
          <w:tcPr>
            <w:tcW w:w="1134" w:type="dxa"/>
          </w:tcPr>
          <w:p w14:paraId="7D57A616" w14:textId="77777777" w:rsidR="00856FE6" w:rsidRDefault="00856FE6" w:rsidP="00B363A6">
            <w:pPr>
              <w:pStyle w:val="TableParagraph"/>
              <w:spacing w:before="24"/>
              <w:ind w:left="21"/>
              <w:rPr>
                <w:rFonts w:ascii="Arial" w:eastAsia="Calibri" w:hAnsi="Arial" w:cs="Arial"/>
                <w:lang w:val="sl-SI"/>
              </w:rPr>
            </w:pPr>
          </w:p>
          <w:p w14:paraId="268BA80F" w14:textId="77777777" w:rsidR="00856FE6" w:rsidRDefault="00856FE6" w:rsidP="00B363A6">
            <w:pPr>
              <w:pStyle w:val="TableParagraph"/>
              <w:spacing w:before="24"/>
              <w:ind w:left="21"/>
              <w:rPr>
                <w:rFonts w:ascii="Arial" w:eastAsia="Calibri" w:hAnsi="Arial" w:cs="Arial"/>
                <w:lang w:val="sl-SI"/>
              </w:rPr>
            </w:pPr>
          </w:p>
          <w:p w14:paraId="56BB09E9" w14:textId="77777777" w:rsidR="00C922ED" w:rsidRPr="00363C01" w:rsidRDefault="00C922ED" w:rsidP="00B363A6">
            <w:pPr>
              <w:pStyle w:val="TableParagraph"/>
              <w:spacing w:before="24"/>
              <w:ind w:left="21"/>
              <w:rPr>
                <w:rFonts w:ascii="Arial" w:eastAsia="Calibri" w:hAnsi="Arial" w:cs="Arial"/>
                <w:lang w:val="sl-SI"/>
              </w:rPr>
            </w:pPr>
            <w:r w:rsidRPr="00363C01">
              <w:rPr>
                <w:rFonts w:ascii="Arial" w:eastAsia="Calibri" w:hAnsi="Arial" w:cs="Arial"/>
                <w:lang w:val="sl-SI"/>
              </w:rPr>
              <w:t>do 6 ur</w:t>
            </w:r>
          </w:p>
        </w:tc>
        <w:tc>
          <w:tcPr>
            <w:tcW w:w="5419" w:type="dxa"/>
          </w:tcPr>
          <w:p w14:paraId="60780DE7" w14:textId="77777777" w:rsidR="00C922ED" w:rsidRPr="00363C01" w:rsidRDefault="00C922ED" w:rsidP="006D54FF">
            <w:pPr>
              <w:pStyle w:val="TableParagraph"/>
              <w:spacing w:before="24" w:line="290" w:lineRule="auto"/>
              <w:ind w:left="115" w:right="186" w:firstLine="8"/>
              <w:rPr>
                <w:rFonts w:ascii="Arial" w:eastAsia="Calibri" w:hAnsi="Arial" w:cs="Arial"/>
                <w:lang w:val="sl-SI"/>
              </w:rPr>
            </w:pPr>
            <w:r w:rsidRPr="00363C01">
              <w:rPr>
                <w:rFonts w:ascii="Arial" w:eastAsia="Calibri" w:hAnsi="Arial" w:cs="Arial"/>
                <w:lang w:val="sl-SI"/>
              </w:rPr>
              <w:t>Kritični varnostni dogodek predstavlja varnostni dogodek, ki lahko ali je že preraste</w:t>
            </w:r>
            <w:r w:rsidR="007D5765">
              <w:rPr>
                <w:rFonts w:ascii="Arial" w:eastAsia="Calibri" w:hAnsi="Arial" w:cs="Arial"/>
                <w:lang w:val="sl-SI"/>
              </w:rPr>
              <w:t>l</w:t>
            </w:r>
            <w:r w:rsidRPr="00363C01">
              <w:rPr>
                <w:rFonts w:ascii="Arial" w:eastAsia="Calibri" w:hAnsi="Arial" w:cs="Arial"/>
                <w:lang w:val="sl-SI"/>
              </w:rPr>
              <w:t xml:space="preserve"> v varnostni incident. Predstavlja odkrito zlonamerno vsebino ali programsko kodo, ki povzroči nerazpoložljivost storitve ali podatkov, krajo in zlorabo podatkov in posledično večjo poslovno škodo. Dogodk</w:t>
            </w:r>
            <w:r w:rsidR="007D5765">
              <w:rPr>
                <w:rFonts w:ascii="Arial" w:eastAsia="Calibri" w:hAnsi="Arial" w:cs="Arial"/>
                <w:lang w:val="sl-SI"/>
              </w:rPr>
              <w:t>e</w:t>
            </w:r>
            <w:r w:rsidRPr="00363C01">
              <w:rPr>
                <w:rFonts w:ascii="Arial" w:eastAsia="Calibri" w:hAnsi="Arial" w:cs="Arial"/>
                <w:lang w:val="sl-SI"/>
              </w:rPr>
              <w:t xml:space="preserve"> takšne</w:t>
            </w:r>
            <w:r w:rsidR="006D54FF">
              <w:rPr>
                <w:rFonts w:ascii="Arial" w:eastAsia="Calibri" w:hAnsi="Arial" w:cs="Arial"/>
                <w:lang w:val="sl-SI"/>
              </w:rPr>
              <w:t xml:space="preserve"> </w:t>
            </w:r>
            <w:r w:rsidRPr="00363C01">
              <w:rPr>
                <w:rFonts w:ascii="Arial" w:eastAsia="Calibri" w:hAnsi="Arial" w:cs="Arial"/>
                <w:lang w:val="sl-SI"/>
              </w:rPr>
              <w:t>vrste se obravnava prednostno</w:t>
            </w:r>
            <w:r w:rsidR="006D54FF">
              <w:rPr>
                <w:rFonts w:ascii="Arial" w:eastAsia="Calibri" w:hAnsi="Arial" w:cs="Arial"/>
                <w:lang w:val="sl-SI"/>
              </w:rPr>
              <w:t>.</w:t>
            </w:r>
          </w:p>
        </w:tc>
      </w:tr>
    </w:tbl>
    <w:p w14:paraId="1CD2F2C9" w14:textId="77777777" w:rsidR="00C922ED" w:rsidRPr="00363C01" w:rsidRDefault="00C922ED" w:rsidP="00C922ED">
      <w:pPr>
        <w:spacing w:after="188"/>
        <w:ind w:left="-3"/>
        <w:rPr>
          <w:rFonts w:ascii="Arial" w:eastAsia="Calibri" w:hAnsi="Arial" w:cs="Arial"/>
          <w:sz w:val="22"/>
          <w:szCs w:val="22"/>
          <w:lang w:eastAsia="en-US"/>
        </w:rPr>
      </w:pPr>
    </w:p>
    <w:p w14:paraId="63B8C6FC" w14:textId="77777777" w:rsidR="00C922ED" w:rsidRDefault="00C922ED" w:rsidP="00C922ED">
      <w:pPr>
        <w:ind w:left="-3"/>
        <w:rPr>
          <w:rFonts w:ascii="Arial" w:hAnsi="Arial" w:cs="Arial"/>
          <w:sz w:val="22"/>
          <w:szCs w:val="22"/>
        </w:rPr>
      </w:pPr>
      <w:r w:rsidRPr="00EE76E4">
        <w:rPr>
          <w:rFonts w:ascii="Arial" w:hAnsi="Arial" w:cs="Arial"/>
          <w:sz w:val="22"/>
          <w:szCs w:val="22"/>
        </w:rPr>
        <w:t xml:space="preserve">Ekipa za sodelovanje mora biti locirana v EU in biti v celoti slovensko govoreča. Ponudnikov varnostno operativni center mora imeti certifikacijo za neprekinjeno poslovanje. </w:t>
      </w:r>
    </w:p>
    <w:p w14:paraId="42B693B4" w14:textId="77777777" w:rsidR="00856FE6" w:rsidRDefault="00856FE6" w:rsidP="00C922ED">
      <w:pPr>
        <w:ind w:left="-3"/>
        <w:rPr>
          <w:rFonts w:ascii="Arial" w:hAnsi="Arial" w:cs="Arial"/>
          <w:sz w:val="22"/>
          <w:szCs w:val="22"/>
        </w:rPr>
      </w:pPr>
    </w:p>
    <w:p w14:paraId="3A74FE78" w14:textId="29417387" w:rsidR="00856FE6" w:rsidRPr="005C7AB4" w:rsidRDefault="00856FE6" w:rsidP="005C7AB4">
      <w:pPr>
        <w:pStyle w:val="Odstavekseznama"/>
        <w:numPr>
          <w:ilvl w:val="1"/>
          <w:numId w:val="38"/>
        </w:numPr>
        <w:jc w:val="left"/>
        <w:rPr>
          <w:rFonts w:ascii="Arial" w:hAnsi="Arial" w:cs="Arial"/>
          <w:b/>
          <w:bCs/>
        </w:rPr>
      </w:pPr>
      <w:bookmarkStart w:id="31" w:name="_Toc187826686"/>
      <w:r w:rsidRPr="00856FE6">
        <w:rPr>
          <w:rFonts w:ascii="Arial" w:hAnsi="Arial" w:cs="Arial"/>
          <w:b/>
          <w:bCs/>
        </w:rPr>
        <w:t>Zahteve za XDR</w:t>
      </w:r>
      <w:bookmarkEnd w:id="31"/>
    </w:p>
    <w:p w14:paraId="3553130B" w14:textId="77777777" w:rsidR="00856FE6" w:rsidRPr="0053287E" w:rsidRDefault="00856FE6" w:rsidP="00856FE6">
      <w:pPr>
        <w:ind w:left="-3"/>
        <w:rPr>
          <w:rFonts w:ascii="Arial" w:hAnsi="Arial" w:cs="Arial"/>
          <w:sz w:val="22"/>
          <w:szCs w:val="22"/>
        </w:rPr>
      </w:pPr>
      <w:r w:rsidRPr="0053287E">
        <w:rPr>
          <w:rFonts w:ascii="Arial" w:hAnsi="Arial" w:cs="Arial"/>
          <w:sz w:val="22"/>
          <w:szCs w:val="22"/>
        </w:rPr>
        <w:t>Sistem za zaznavanje in preprečevanje naprednih kibernetskih varnostnih groženj na končnih napravah in strežnikih je sestavljen iz strežniške programske opreme ter agentov, nameščenih na končnih napr</w:t>
      </w:r>
      <w:r w:rsidRPr="007124E4">
        <w:rPr>
          <w:rFonts w:ascii="Arial" w:hAnsi="Arial" w:cs="Arial"/>
          <w:sz w:val="22"/>
          <w:szCs w:val="22"/>
        </w:rPr>
        <w:t>avah: osebnih računalnikih</w:t>
      </w:r>
      <w:r w:rsidR="007124E4">
        <w:rPr>
          <w:rFonts w:ascii="Arial" w:hAnsi="Arial" w:cs="Arial"/>
          <w:sz w:val="22"/>
          <w:szCs w:val="22"/>
        </w:rPr>
        <w:t xml:space="preserve">, </w:t>
      </w:r>
      <w:r w:rsidRPr="007124E4">
        <w:rPr>
          <w:rFonts w:ascii="Arial" w:hAnsi="Arial" w:cs="Arial"/>
          <w:sz w:val="22"/>
          <w:szCs w:val="22"/>
        </w:rPr>
        <w:t>strežnikih</w:t>
      </w:r>
      <w:r w:rsidR="007124E4">
        <w:rPr>
          <w:rFonts w:ascii="Arial" w:hAnsi="Arial" w:cs="Arial"/>
          <w:sz w:val="22"/>
          <w:szCs w:val="22"/>
        </w:rPr>
        <w:t xml:space="preserve"> in uporabniških mobilnih napravah.</w:t>
      </w:r>
    </w:p>
    <w:p w14:paraId="4F0E517B" w14:textId="77777777" w:rsidR="00856FE6" w:rsidRPr="0053287E" w:rsidRDefault="00856FE6" w:rsidP="00856FE6">
      <w:pPr>
        <w:ind w:left="-3"/>
        <w:rPr>
          <w:rFonts w:ascii="Arial" w:hAnsi="Arial" w:cs="Arial"/>
          <w:sz w:val="22"/>
          <w:szCs w:val="22"/>
        </w:rPr>
      </w:pPr>
    </w:p>
    <w:p w14:paraId="7358B645" w14:textId="77777777" w:rsidR="00856FE6" w:rsidRPr="0053287E" w:rsidRDefault="00856FE6" w:rsidP="00856FE6">
      <w:pPr>
        <w:pStyle w:val="Odstavekseznama"/>
        <w:numPr>
          <w:ilvl w:val="0"/>
          <w:numId w:val="56"/>
        </w:numPr>
        <w:spacing w:after="160" w:line="259" w:lineRule="auto"/>
        <w:jc w:val="left"/>
        <w:rPr>
          <w:rFonts w:ascii="Arial" w:eastAsia="Times New Roman" w:hAnsi="Arial" w:cs="Arial"/>
          <w:lang w:eastAsia="sl-SI"/>
        </w:rPr>
      </w:pPr>
      <w:r w:rsidRPr="0053287E">
        <w:rPr>
          <w:rFonts w:ascii="Arial" w:eastAsia="Times New Roman" w:hAnsi="Arial" w:cs="Arial"/>
          <w:lang w:eastAsia="sl-SI"/>
        </w:rPr>
        <w:t xml:space="preserve">Sistem mora biti dostopen kot ena ali več spletnih aplikacij v naročnikovem intranetu, brez dodatnih zahtev za programsko opremo uporabnika, razen brskalnika. Podpirati mora brskalnike </w:t>
      </w:r>
      <w:proofErr w:type="spellStart"/>
      <w:r w:rsidRPr="0053287E">
        <w:rPr>
          <w:rFonts w:ascii="Arial" w:eastAsia="Times New Roman" w:hAnsi="Arial" w:cs="Arial"/>
          <w:lang w:eastAsia="sl-SI"/>
        </w:rPr>
        <w:t>Chrome</w:t>
      </w:r>
      <w:proofErr w:type="spellEnd"/>
      <w:r w:rsidRPr="0053287E">
        <w:rPr>
          <w:rFonts w:ascii="Arial" w:eastAsia="Times New Roman" w:hAnsi="Arial" w:cs="Arial"/>
          <w:lang w:eastAsia="sl-SI"/>
        </w:rPr>
        <w:t xml:space="preserve">, Firefox in </w:t>
      </w:r>
      <w:proofErr w:type="spellStart"/>
      <w:r w:rsidRPr="0053287E">
        <w:rPr>
          <w:rFonts w:ascii="Arial" w:eastAsia="Times New Roman" w:hAnsi="Arial" w:cs="Arial"/>
          <w:lang w:eastAsia="sl-SI"/>
        </w:rPr>
        <w:t>Edge</w:t>
      </w:r>
      <w:proofErr w:type="spellEnd"/>
      <w:r w:rsidRPr="0053287E">
        <w:rPr>
          <w:rFonts w:ascii="Arial" w:eastAsia="Times New Roman" w:hAnsi="Arial" w:cs="Arial"/>
          <w:lang w:eastAsia="sl-SI"/>
        </w:rPr>
        <w:t xml:space="preserve">. </w:t>
      </w:r>
    </w:p>
    <w:p w14:paraId="2D55660F" w14:textId="77777777" w:rsidR="00856FE6" w:rsidRPr="0053287E" w:rsidRDefault="00856FE6" w:rsidP="00856FE6">
      <w:pPr>
        <w:pStyle w:val="Odstavekseznama"/>
        <w:numPr>
          <w:ilvl w:val="0"/>
          <w:numId w:val="56"/>
        </w:numPr>
        <w:spacing w:after="160" w:line="259" w:lineRule="auto"/>
        <w:jc w:val="left"/>
        <w:rPr>
          <w:rFonts w:ascii="Arial" w:eastAsia="Times New Roman" w:hAnsi="Arial" w:cs="Arial"/>
          <w:lang w:eastAsia="sl-SI"/>
        </w:rPr>
      </w:pPr>
      <w:r w:rsidRPr="0053287E">
        <w:rPr>
          <w:rFonts w:ascii="Arial" w:eastAsia="Times New Roman" w:hAnsi="Arial" w:cs="Arial"/>
          <w:lang w:eastAsia="sl-SI"/>
        </w:rPr>
        <w:lastRenderedPageBreak/>
        <w:t xml:space="preserve">Zahtevan je uporabniško prijazen vmesnik, grafičen prikaz za spremljanje aktivnosti v naročnikovem okolju, razreševanje groženj ter prikaz topologije povezanih naprav z možnostjo prilagajanja pogleda. </w:t>
      </w:r>
    </w:p>
    <w:p w14:paraId="403923FE" w14:textId="77777777" w:rsidR="00856FE6" w:rsidRPr="0053287E" w:rsidRDefault="00856FE6" w:rsidP="00856FE6">
      <w:pPr>
        <w:pStyle w:val="Odstavekseznama"/>
        <w:numPr>
          <w:ilvl w:val="0"/>
          <w:numId w:val="56"/>
        </w:numPr>
        <w:spacing w:after="160" w:line="259" w:lineRule="auto"/>
        <w:jc w:val="left"/>
        <w:rPr>
          <w:rFonts w:ascii="Arial" w:eastAsia="Times New Roman" w:hAnsi="Arial" w:cs="Arial"/>
          <w:lang w:eastAsia="sl-SI"/>
        </w:rPr>
      </w:pPr>
      <w:r w:rsidRPr="0053287E">
        <w:rPr>
          <w:rFonts w:ascii="Arial" w:eastAsia="Times New Roman" w:hAnsi="Arial" w:cs="Arial"/>
          <w:lang w:eastAsia="sl-SI"/>
        </w:rPr>
        <w:t xml:space="preserve">Omogočati mora vizualno podprto pregledovanje, raziskovanje, analiziranje in razreševanje varnostnih dogodkov in groženj s prikazom relevantnih povezanih podatkov v realnem času. </w:t>
      </w:r>
    </w:p>
    <w:p w14:paraId="6B26993E" w14:textId="77777777" w:rsidR="00856FE6" w:rsidRPr="0053287E" w:rsidRDefault="00856FE6" w:rsidP="00856FE6">
      <w:pPr>
        <w:pStyle w:val="Odstavekseznama"/>
        <w:numPr>
          <w:ilvl w:val="0"/>
          <w:numId w:val="56"/>
        </w:numPr>
        <w:spacing w:after="160" w:line="259" w:lineRule="auto"/>
        <w:jc w:val="left"/>
        <w:rPr>
          <w:rFonts w:ascii="Arial" w:eastAsia="Times New Roman" w:hAnsi="Arial" w:cs="Arial"/>
          <w:lang w:eastAsia="sl-SI"/>
        </w:rPr>
      </w:pPr>
      <w:r w:rsidRPr="0053287E">
        <w:rPr>
          <w:rFonts w:ascii="Arial" w:eastAsia="Times New Roman" w:hAnsi="Arial" w:cs="Arial"/>
          <w:lang w:eastAsia="sl-SI"/>
        </w:rPr>
        <w:t xml:space="preserve">Omogočati mora stalen nadzor aktivnosti v omrežju, prepoznavanje znanih in neznanih potencialnih varnostnih groženj, razvrščanje groženj v skupine in posredovanje opozoril v realnem času, takoj ob zaznavi groženj ali anomalij.  </w:t>
      </w:r>
    </w:p>
    <w:p w14:paraId="42D1D4C9" w14:textId="77777777" w:rsidR="00856FE6" w:rsidRPr="0053287E" w:rsidRDefault="00856FE6" w:rsidP="00856FE6">
      <w:pPr>
        <w:pStyle w:val="Odstavekseznama"/>
        <w:numPr>
          <w:ilvl w:val="0"/>
          <w:numId w:val="56"/>
        </w:numPr>
        <w:spacing w:after="160" w:line="259" w:lineRule="auto"/>
        <w:jc w:val="left"/>
        <w:rPr>
          <w:rFonts w:ascii="Arial" w:eastAsia="Times New Roman" w:hAnsi="Arial" w:cs="Arial"/>
          <w:lang w:eastAsia="sl-SI"/>
        </w:rPr>
      </w:pPr>
      <w:r w:rsidRPr="0053287E">
        <w:rPr>
          <w:rFonts w:ascii="Arial" w:eastAsia="Times New Roman" w:hAnsi="Arial" w:cs="Arial"/>
          <w:lang w:eastAsia="sl-SI"/>
        </w:rPr>
        <w:t xml:space="preserve">Raven zaznave groženj mora biti prilagodljiva. </w:t>
      </w:r>
    </w:p>
    <w:p w14:paraId="06DD0734" w14:textId="77777777" w:rsidR="00856FE6" w:rsidRDefault="00856FE6" w:rsidP="00C922ED">
      <w:pPr>
        <w:ind w:left="-3"/>
        <w:rPr>
          <w:rFonts w:ascii="Arial" w:hAnsi="Arial" w:cs="Arial"/>
          <w:sz w:val="22"/>
          <w:szCs w:val="22"/>
        </w:rPr>
      </w:pPr>
    </w:p>
    <w:p w14:paraId="686A03BF" w14:textId="77777777" w:rsidR="00C922ED" w:rsidRDefault="00C922ED" w:rsidP="0060623B">
      <w:pPr>
        <w:pStyle w:val="Odstavekseznama"/>
        <w:numPr>
          <w:ilvl w:val="1"/>
          <w:numId w:val="38"/>
        </w:numPr>
        <w:jc w:val="left"/>
        <w:rPr>
          <w:rFonts w:ascii="Arial" w:hAnsi="Arial" w:cs="Arial"/>
          <w:b/>
          <w:bCs/>
        </w:rPr>
      </w:pPr>
      <w:r w:rsidRPr="0060623B">
        <w:rPr>
          <w:rFonts w:ascii="Arial" w:hAnsi="Arial" w:cs="Arial"/>
          <w:b/>
          <w:bCs/>
        </w:rPr>
        <w:t xml:space="preserve">Minimalne poslovne zahteve </w:t>
      </w:r>
    </w:p>
    <w:p w14:paraId="1E8147E2" w14:textId="77777777" w:rsidR="00C922ED" w:rsidRPr="0053287E" w:rsidRDefault="00C922ED" w:rsidP="00C922ED">
      <w:pPr>
        <w:pStyle w:val="Telobesedila"/>
        <w:spacing w:line="271" w:lineRule="auto"/>
        <w:ind w:left="3" w:right="171" w:hanging="3"/>
        <w:jc w:val="both"/>
        <w:rPr>
          <w:rFonts w:ascii="Arial" w:eastAsia="Calibri" w:hAnsi="Arial" w:cs="Arial"/>
          <w:sz w:val="22"/>
          <w:szCs w:val="22"/>
          <w:lang w:eastAsia="en-US"/>
        </w:rPr>
      </w:pPr>
      <w:r w:rsidRPr="0053287E">
        <w:rPr>
          <w:rFonts w:ascii="Arial" w:eastAsia="Calibri" w:hAnsi="Arial" w:cs="Arial"/>
          <w:sz w:val="22"/>
          <w:szCs w:val="22"/>
          <w:lang w:eastAsia="en-US"/>
        </w:rPr>
        <w:t>Rešitev (za 6.1. in 6.2) se ponudi kot mesečna storitev na ključ, kjer izbrani ponudnik vzdržuje ponujeno rešitev ter obvešča naročnika o zaznanih grožnjah in nudi proaktivno pomoč vse dni v letu z zagotavljanjem 24 urne podpore varnostnih inženirjev (</w:t>
      </w:r>
      <w:proofErr w:type="spellStart"/>
      <w:r w:rsidRPr="0053287E">
        <w:rPr>
          <w:rFonts w:ascii="Arial" w:eastAsia="Calibri" w:hAnsi="Arial" w:cs="Arial"/>
          <w:sz w:val="22"/>
          <w:szCs w:val="22"/>
          <w:lang w:eastAsia="en-US"/>
        </w:rPr>
        <w:t>MTDaaS</w:t>
      </w:r>
      <w:proofErr w:type="spellEnd"/>
      <w:r w:rsidRPr="0053287E">
        <w:rPr>
          <w:rFonts w:ascii="Arial" w:eastAsia="Calibri" w:hAnsi="Arial" w:cs="Arial"/>
          <w:sz w:val="22"/>
          <w:szCs w:val="22"/>
          <w:lang w:eastAsia="en-US"/>
        </w:rPr>
        <w:t>, 24/7/365).</w:t>
      </w:r>
    </w:p>
    <w:p w14:paraId="60AF5B3A" w14:textId="77777777" w:rsidR="00C922ED" w:rsidRPr="0053287E" w:rsidRDefault="00C922ED" w:rsidP="00C922ED">
      <w:pPr>
        <w:pStyle w:val="Telobesedila"/>
        <w:spacing w:line="271" w:lineRule="auto"/>
        <w:ind w:left="3" w:right="171" w:hanging="3"/>
        <w:jc w:val="both"/>
        <w:rPr>
          <w:rFonts w:ascii="Arial" w:eastAsia="Calibri" w:hAnsi="Arial" w:cs="Arial"/>
          <w:b/>
          <w:sz w:val="22"/>
          <w:szCs w:val="22"/>
          <w:lang w:eastAsia="en-US"/>
        </w:rPr>
      </w:pPr>
      <w:r w:rsidRPr="0053287E">
        <w:rPr>
          <w:rFonts w:ascii="Arial" w:eastAsia="Calibri" w:hAnsi="Arial" w:cs="Arial"/>
          <w:b/>
          <w:sz w:val="22"/>
          <w:szCs w:val="22"/>
          <w:lang w:eastAsia="en-US"/>
        </w:rPr>
        <w:t>Ponudnik mora zagotoviti kompetentno ekipo najmanj 6-ih tehničnih strokovnjakov, ki izpolnjujejo najmanj naslednje zahteve:</w:t>
      </w:r>
    </w:p>
    <w:p w14:paraId="424BADC4" w14:textId="07B2756B" w:rsidR="00C922ED" w:rsidRPr="0053287E" w:rsidRDefault="00C922ED" w:rsidP="00C922ED">
      <w:pPr>
        <w:pStyle w:val="Telobesedila"/>
        <w:widowControl/>
        <w:numPr>
          <w:ilvl w:val="0"/>
          <w:numId w:val="57"/>
        </w:numPr>
        <w:spacing w:after="160" w:line="271" w:lineRule="auto"/>
        <w:ind w:right="171"/>
        <w:jc w:val="both"/>
        <w:rPr>
          <w:rFonts w:ascii="Arial" w:eastAsia="Calibri" w:hAnsi="Arial" w:cs="Arial"/>
          <w:sz w:val="22"/>
          <w:szCs w:val="22"/>
          <w:lang w:eastAsia="en-US"/>
        </w:rPr>
      </w:pPr>
      <w:r w:rsidRPr="0053287E">
        <w:rPr>
          <w:rFonts w:ascii="Arial" w:eastAsia="Calibri" w:hAnsi="Arial" w:cs="Arial"/>
          <w:sz w:val="22"/>
          <w:szCs w:val="22"/>
          <w:lang w:eastAsia="en-US"/>
        </w:rPr>
        <w:t xml:space="preserve">Vsi </w:t>
      </w:r>
      <w:r w:rsidR="0053287E">
        <w:rPr>
          <w:rFonts w:ascii="Arial" w:eastAsia="Calibri" w:hAnsi="Arial" w:cs="Arial"/>
          <w:sz w:val="22"/>
          <w:szCs w:val="22"/>
          <w:lang w:eastAsia="en-US"/>
        </w:rPr>
        <w:t>strokovnjaki</w:t>
      </w:r>
      <w:r w:rsidRPr="0053287E">
        <w:rPr>
          <w:rFonts w:ascii="Arial" w:eastAsia="Calibri" w:hAnsi="Arial" w:cs="Arial"/>
          <w:sz w:val="22"/>
          <w:szCs w:val="22"/>
          <w:lang w:eastAsia="en-US"/>
        </w:rPr>
        <w:t xml:space="preserve"> morajo imeti aktivno znanj</w:t>
      </w:r>
      <w:r w:rsidR="00DB2F68">
        <w:rPr>
          <w:rFonts w:ascii="Arial" w:eastAsia="Calibri" w:hAnsi="Arial" w:cs="Arial"/>
          <w:sz w:val="22"/>
          <w:szCs w:val="22"/>
          <w:lang w:eastAsia="en-US"/>
        </w:rPr>
        <w:t>e</w:t>
      </w:r>
      <w:r w:rsidRPr="0053287E">
        <w:rPr>
          <w:rFonts w:ascii="Arial" w:eastAsia="Calibri" w:hAnsi="Arial" w:cs="Arial"/>
          <w:sz w:val="22"/>
          <w:szCs w:val="22"/>
          <w:lang w:eastAsia="en-US"/>
        </w:rPr>
        <w:t xml:space="preserve"> slovenskega jezika za lažje reševanje in komunikacijo z naročnikom. V kolikor ponudnik tega ne more zagotoviti mora priskrbeti ustrezno tolmačenje v realnem času, pri čemer mora imeti tolmač enako raven doseganja zaupnosti</w:t>
      </w:r>
      <w:r w:rsidR="00E63184">
        <w:rPr>
          <w:rFonts w:ascii="Arial" w:eastAsia="Calibri" w:hAnsi="Arial" w:cs="Arial"/>
          <w:sz w:val="22"/>
          <w:szCs w:val="22"/>
          <w:lang w:eastAsia="en-US"/>
        </w:rPr>
        <w:t>,</w:t>
      </w:r>
      <w:r w:rsidRPr="0053287E">
        <w:rPr>
          <w:rFonts w:ascii="Arial" w:eastAsia="Calibri" w:hAnsi="Arial" w:cs="Arial"/>
          <w:sz w:val="22"/>
          <w:szCs w:val="22"/>
          <w:lang w:eastAsia="en-US"/>
        </w:rPr>
        <w:t xml:space="preserve"> kot to velja za </w:t>
      </w:r>
      <w:r w:rsidR="00E63184">
        <w:rPr>
          <w:rFonts w:ascii="Arial" w:eastAsia="Calibri" w:hAnsi="Arial" w:cs="Arial"/>
          <w:sz w:val="22"/>
          <w:szCs w:val="22"/>
          <w:lang w:eastAsia="en-US"/>
        </w:rPr>
        <w:t>tehnične strokovnjake</w:t>
      </w:r>
      <w:r w:rsidR="00AA0FC1">
        <w:rPr>
          <w:rFonts w:ascii="Arial" w:eastAsia="Calibri" w:hAnsi="Arial" w:cs="Arial"/>
          <w:sz w:val="22"/>
          <w:szCs w:val="22"/>
          <w:lang w:eastAsia="en-US"/>
        </w:rPr>
        <w:t>.</w:t>
      </w:r>
    </w:p>
    <w:p w14:paraId="6C560F0B" w14:textId="7032BAF6" w:rsidR="009849AF" w:rsidRPr="00DB2F68" w:rsidRDefault="00C922ED" w:rsidP="00DB2F68">
      <w:pPr>
        <w:pStyle w:val="Telobesedila"/>
        <w:widowControl/>
        <w:numPr>
          <w:ilvl w:val="0"/>
          <w:numId w:val="57"/>
        </w:numPr>
        <w:spacing w:after="160" w:line="271" w:lineRule="auto"/>
        <w:ind w:right="171"/>
        <w:jc w:val="both"/>
        <w:rPr>
          <w:rFonts w:ascii="Arial" w:eastAsia="Calibri" w:hAnsi="Arial" w:cs="Arial"/>
          <w:sz w:val="22"/>
          <w:szCs w:val="22"/>
          <w:lang w:eastAsia="en-US"/>
        </w:rPr>
      </w:pPr>
      <w:r w:rsidRPr="0053287E">
        <w:rPr>
          <w:rFonts w:ascii="Arial" w:eastAsia="Calibri" w:hAnsi="Arial" w:cs="Arial"/>
          <w:sz w:val="22"/>
          <w:szCs w:val="22"/>
          <w:lang w:eastAsia="en-US"/>
        </w:rPr>
        <w:t xml:space="preserve">Zaradi narave naročnikovega dela, morajo imeti vsi prijavljeni </w:t>
      </w:r>
      <w:r w:rsidR="0053287E">
        <w:rPr>
          <w:rFonts w:ascii="Arial" w:eastAsia="Calibri" w:hAnsi="Arial" w:cs="Arial"/>
          <w:sz w:val="22"/>
          <w:szCs w:val="22"/>
          <w:lang w:eastAsia="en-US"/>
        </w:rPr>
        <w:t>strokovnjaki</w:t>
      </w:r>
      <w:r w:rsidRPr="0053287E">
        <w:rPr>
          <w:rFonts w:ascii="Arial" w:eastAsia="Calibri" w:hAnsi="Arial" w:cs="Arial"/>
          <w:sz w:val="22"/>
          <w:szCs w:val="22"/>
          <w:lang w:eastAsia="en-US"/>
        </w:rPr>
        <w:t xml:space="preserve"> pridobljeno in ves čas trajanja pogodbe vzdrževano veljavno dovoljenje na podlagi 23. člena ZVTP za dostop do podatkov stopnje tajnosti </w:t>
      </w:r>
      <w:r w:rsidR="006510C9">
        <w:rPr>
          <w:rFonts w:ascii="Arial" w:eastAsia="Calibri" w:hAnsi="Arial" w:cs="Arial"/>
          <w:sz w:val="22"/>
          <w:szCs w:val="22"/>
          <w:lang w:eastAsia="en-US"/>
        </w:rPr>
        <w:t>INTERNO</w:t>
      </w:r>
      <w:r w:rsidRPr="0053287E">
        <w:rPr>
          <w:rFonts w:ascii="Arial" w:eastAsia="Calibri" w:hAnsi="Arial" w:cs="Arial"/>
          <w:sz w:val="22"/>
          <w:szCs w:val="22"/>
          <w:lang w:eastAsia="en-US"/>
        </w:rPr>
        <w:t>.</w:t>
      </w:r>
    </w:p>
    <w:p w14:paraId="3C8C06D7" w14:textId="644F4D88" w:rsidR="00C922ED" w:rsidRPr="0053287E" w:rsidRDefault="00D84ADE" w:rsidP="00C922ED">
      <w:pPr>
        <w:pStyle w:val="Telobesedila"/>
        <w:widowControl/>
        <w:numPr>
          <w:ilvl w:val="0"/>
          <w:numId w:val="57"/>
        </w:numPr>
        <w:spacing w:after="160" w:line="271" w:lineRule="auto"/>
        <w:ind w:right="171"/>
        <w:jc w:val="both"/>
        <w:rPr>
          <w:rFonts w:ascii="Arial" w:eastAsia="Calibri" w:hAnsi="Arial" w:cs="Arial"/>
          <w:sz w:val="22"/>
          <w:szCs w:val="22"/>
          <w:lang w:eastAsia="en-US"/>
        </w:rPr>
      </w:pPr>
      <w:bookmarkStart w:id="32" w:name="_Hlk190776468"/>
      <w:r w:rsidRPr="0053287E">
        <w:rPr>
          <w:rFonts w:ascii="Arial" w:eastAsia="Calibri" w:hAnsi="Arial" w:cs="Arial"/>
          <w:sz w:val="22"/>
          <w:szCs w:val="22"/>
          <w:lang w:eastAsia="en-US"/>
        </w:rPr>
        <w:t xml:space="preserve">Vsaj dva člana </w:t>
      </w:r>
      <w:r w:rsidR="0053287E">
        <w:rPr>
          <w:rFonts w:ascii="Arial" w:eastAsia="Calibri" w:hAnsi="Arial" w:cs="Arial"/>
          <w:sz w:val="22"/>
          <w:szCs w:val="22"/>
          <w:lang w:eastAsia="en-US"/>
        </w:rPr>
        <w:t xml:space="preserve">ekipe strokovnjakov </w:t>
      </w:r>
      <w:r w:rsidR="0053287E" w:rsidRPr="0053287E">
        <w:rPr>
          <w:rFonts w:ascii="Arial" w:eastAsia="Calibri" w:hAnsi="Arial" w:cs="Arial"/>
          <w:sz w:val="22"/>
          <w:szCs w:val="22"/>
          <w:lang w:eastAsia="en-US"/>
        </w:rPr>
        <w:t>mora</w:t>
      </w:r>
      <w:r w:rsidR="0053287E">
        <w:rPr>
          <w:rFonts w:ascii="Arial" w:eastAsia="Calibri" w:hAnsi="Arial" w:cs="Arial"/>
          <w:sz w:val="22"/>
          <w:szCs w:val="22"/>
          <w:lang w:eastAsia="en-US"/>
        </w:rPr>
        <w:t>ta</w:t>
      </w:r>
      <w:r w:rsidR="0053287E" w:rsidRPr="0053287E">
        <w:rPr>
          <w:rFonts w:ascii="Arial" w:eastAsia="Calibri" w:hAnsi="Arial" w:cs="Arial"/>
          <w:sz w:val="22"/>
          <w:szCs w:val="22"/>
          <w:lang w:eastAsia="en-US"/>
        </w:rPr>
        <w:t xml:space="preserve"> izpolnjevati naslednje pogoje</w:t>
      </w:r>
      <w:r w:rsidR="00C922ED" w:rsidRPr="0053287E">
        <w:rPr>
          <w:rFonts w:ascii="Arial" w:eastAsia="Calibri" w:hAnsi="Arial" w:cs="Arial"/>
          <w:sz w:val="22"/>
          <w:szCs w:val="22"/>
          <w:lang w:eastAsia="en-US"/>
        </w:rPr>
        <w:t>:</w:t>
      </w:r>
      <w:bookmarkEnd w:id="32"/>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CompTIA</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Security</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Analytics</w:t>
      </w:r>
      <w:proofErr w:type="spellEnd"/>
      <w:r w:rsidR="00C922ED" w:rsidRPr="0053287E">
        <w:rPr>
          <w:rFonts w:ascii="Arial" w:eastAsia="Calibri" w:hAnsi="Arial" w:cs="Arial"/>
          <w:sz w:val="22"/>
          <w:szCs w:val="22"/>
          <w:lang w:eastAsia="en-US"/>
        </w:rPr>
        <w:t xml:space="preserve"> Professional ali </w:t>
      </w:r>
      <w:proofErr w:type="spellStart"/>
      <w:r w:rsidR="00C922ED" w:rsidRPr="0053287E">
        <w:rPr>
          <w:rFonts w:ascii="Arial" w:eastAsia="Calibri" w:hAnsi="Arial" w:cs="Arial"/>
          <w:sz w:val="22"/>
          <w:szCs w:val="22"/>
          <w:lang w:eastAsia="en-US"/>
        </w:rPr>
        <w:t>CompTIA</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Security</w:t>
      </w:r>
      <w:proofErr w:type="spellEnd"/>
      <w:r w:rsidR="00C922ED" w:rsidRPr="0053287E">
        <w:rPr>
          <w:rFonts w:ascii="Arial" w:eastAsia="Calibri" w:hAnsi="Arial" w:cs="Arial"/>
          <w:sz w:val="22"/>
          <w:szCs w:val="22"/>
          <w:lang w:eastAsia="en-US"/>
        </w:rPr>
        <w:t xml:space="preserve">+ ali </w:t>
      </w:r>
      <w:proofErr w:type="spellStart"/>
      <w:r w:rsidR="00C922ED" w:rsidRPr="0053287E">
        <w:rPr>
          <w:rFonts w:ascii="Arial" w:eastAsia="Calibri" w:hAnsi="Arial" w:cs="Arial"/>
          <w:sz w:val="22"/>
          <w:szCs w:val="22"/>
          <w:lang w:eastAsia="en-US"/>
        </w:rPr>
        <w:t>CompTIACysa</w:t>
      </w:r>
      <w:proofErr w:type="spellEnd"/>
      <w:r w:rsidR="00C922ED" w:rsidRPr="0053287E">
        <w:rPr>
          <w:rFonts w:ascii="Arial" w:eastAsia="Calibri" w:hAnsi="Arial" w:cs="Arial"/>
          <w:sz w:val="22"/>
          <w:szCs w:val="22"/>
          <w:lang w:eastAsia="en-US"/>
        </w:rPr>
        <w:t>+ ali višji po klasifikaciji GZS, Sekcije za kibernetsko varnost (https://www.gzs.si/sekv/Certifikati)</w:t>
      </w:r>
      <w:r w:rsidR="00AA0FC1">
        <w:rPr>
          <w:rFonts w:ascii="Arial" w:eastAsia="Calibri" w:hAnsi="Arial" w:cs="Arial"/>
          <w:sz w:val="22"/>
          <w:szCs w:val="22"/>
          <w:lang w:eastAsia="en-US"/>
        </w:rPr>
        <w:t>.</w:t>
      </w:r>
    </w:p>
    <w:p w14:paraId="62EF4B08" w14:textId="77777777" w:rsidR="00C922ED" w:rsidRPr="0053287E" w:rsidRDefault="0053287E" w:rsidP="00C922ED">
      <w:pPr>
        <w:pStyle w:val="Telobesedila"/>
        <w:widowControl/>
        <w:numPr>
          <w:ilvl w:val="0"/>
          <w:numId w:val="57"/>
        </w:numPr>
        <w:spacing w:after="160" w:line="271" w:lineRule="auto"/>
        <w:ind w:right="171"/>
        <w:jc w:val="both"/>
        <w:rPr>
          <w:rFonts w:ascii="Arial" w:eastAsia="Calibri" w:hAnsi="Arial" w:cs="Arial"/>
          <w:sz w:val="22"/>
          <w:szCs w:val="22"/>
          <w:lang w:eastAsia="en-US"/>
        </w:rPr>
      </w:pPr>
      <w:r w:rsidRPr="0053287E">
        <w:rPr>
          <w:rFonts w:ascii="Arial" w:eastAsia="Calibri" w:hAnsi="Arial" w:cs="Arial"/>
          <w:sz w:val="22"/>
          <w:szCs w:val="22"/>
          <w:lang w:eastAsia="en-US"/>
        </w:rPr>
        <w:t xml:space="preserve">Vsaj dva člana </w:t>
      </w:r>
      <w:r>
        <w:rPr>
          <w:rFonts w:ascii="Arial" w:eastAsia="Calibri" w:hAnsi="Arial" w:cs="Arial"/>
          <w:sz w:val="22"/>
          <w:szCs w:val="22"/>
          <w:lang w:eastAsia="en-US"/>
        </w:rPr>
        <w:t xml:space="preserve">ekipe strokovnjakov </w:t>
      </w:r>
      <w:r w:rsidRPr="0053287E">
        <w:rPr>
          <w:rFonts w:ascii="Arial" w:eastAsia="Calibri" w:hAnsi="Arial" w:cs="Arial"/>
          <w:sz w:val="22"/>
          <w:szCs w:val="22"/>
          <w:lang w:eastAsia="en-US"/>
        </w:rPr>
        <w:t>mora</w:t>
      </w:r>
      <w:r>
        <w:rPr>
          <w:rFonts w:ascii="Arial" w:eastAsia="Calibri" w:hAnsi="Arial" w:cs="Arial"/>
          <w:sz w:val="22"/>
          <w:szCs w:val="22"/>
          <w:lang w:eastAsia="en-US"/>
        </w:rPr>
        <w:t>ta</w:t>
      </w:r>
      <w:r w:rsidRPr="0053287E">
        <w:rPr>
          <w:rFonts w:ascii="Arial" w:eastAsia="Calibri" w:hAnsi="Arial" w:cs="Arial"/>
          <w:sz w:val="22"/>
          <w:szCs w:val="22"/>
          <w:lang w:eastAsia="en-US"/>
        </w:rPr>
        <w:t xml:space="preserve"> izpolnjevati naslednje pogoje</w:t>
      </w:r>
      <w:r w:rsidR="00C922ED" w:rsidRPr="0053287E">
        <w:rPr>
          <w:rFonts w:ascii="Arial" w:eastAsia="Calibri" w:hAnsi="Arial" w:cs="Arial"/>
          <w:sz w:val="22"/>
          <w:szCs w:val="22"/>
          <w:lang w:eastAsia="en-US"/>
        </w:rPr>
        <w:t xml:space="preserve">: GIAC </w:t>
      </w:r>
      <w:proofErr w:type="spellStart"/>
      <w:r w:rsidR="00C922ED" w:rsidRPr="0053287E">
        <w:rPr>
          <w:rFonts w:ascii="Arial" w:eastAsia="Calibri" w:hAnsi="Arial" w:cs="Arial"/>
          <w:sz w:val="22"/>
          <w:szCs w:val="22"/>
          <w:lang w:eastAsia="en-US"/>
        </w:rPr>
        <w:t>Security</w:t>
      </w:r>
      <w:proofErr w:type="spellEnd"/>
      <w:r w:rsidR="00C922ED" w:rsidRPr="0053287E">
        <w:rPr>
          <w:rFonts w:ascii="Arial" w:eastAsia="Calibri" w:hAnsi="Arial" w:cs="Arial"/>
          <w:sz w:val="22"/>
          <w:szCs w:val="22"/>
          <w:lang w:eastAsia="en-US"/>
        </w:rPr>
        <w:t xml:space="preserve"> Essentials ali GIAC </w:t>
      </w:r>
      <w:proofErr w:type="spellStart"/>
      <w:r w:rsidR="00C922ED" w:rsidRPr="0053287E">
        <w:rPr>
          <w:rFonts w:ascii="Arial" w:eastAsia="Calibri" w:hAnsi="Arial" w:cs="Arial"/>
          <w:sz w:val="22"/>
          <w:szCs w:val="22"/>
          <w:lang w:eastAsia="en-US"/>
        </w:rPr>
        <w:t>Cyber</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Threat</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Intelligence</w:t>
      </w:r>
      <w:proofErr w:type="spellEnd"/>
      <w:r w:rsidR="00C922ED" w:rsidRPr="0053287E">
        <w:rPr>
          <w:rFonts w:ascii="Arial" w:eastAsia="Calibri" w:hAnsi="Arial" w:cs="Arial"/>
          <w:sz w:val="22"/>
          <w:szCs w:val="22"/>
          <w:lang w:eastAsia="en-US"/>
        </w:rPr>
        <w:t xml:space="preserve"> ali GIAC </w:t>
      </w:r>
      <w:proofErr w:type="spellStart"/>
      <w:r w:rsidR="00C922ED" w:rsidRPr="0053287E">
        <w:rPr>
          <w:rFonts w:ascii="Arial" w:eastAsia="Calibri" w:hAnsi="Arial" w:cs="Arial"/>
          <w:sz w:val="22"/>
          <w:szCs w:val="22"/>
          <w:lang w:eastAsia="en-US"/>
        </w:rPr>
        <w:t>Response</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and</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Industrial</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Defense</w:t>
      </w:r>
      <w:proofErr w:type="spellEnd"/>
      <w:r w:rsidR="00C922ED" w:rsidRPr="0053287E">
        <w:rPr>
          <w:rFonts w:ascii="Arial" w:eastAsia="Calibri" w:hAnsi="Arial" w:cs="Arial"/>
          <w:sz w:val="22"/>
          <w:szCs w:val="22"/>
          <w:lang w:eastAsia="en-US"/>
        </w:rPr>
        <w:t xml:space="preserve"> ali višji po klasifikaciji GZS, Sekcije za kibernetsko varnost</w:t>
      </w:r>
      <w:r w:rsidR="0060623B" w:rsidRPr="0053287E">
        <w:rPr>
          <w:rFonts w:ascii="Arial" w:eastAsia="Calibri" w:hAnsi="Arial" w:cs="Arial"/>
          <w:sz w:val="22"/>
          <w:szCs w:val="22"/>
          <w:lang w:eastAsia="en-US"/>
        </w:rPr>
        <w:t>.</w:t>
      </w:r>
      <w:r w:rsidR="00C922ED" w:rsidRPr="0053287E">
        <w:rPr>
          <w:rFonts w:ascii="Arial" w:eastAsia="Calibri" w:hAnsi="Arial" w:cs="Arial"/>
          <w:sz w:val="22"/>
          <w:szCs w:val="22"/>
          <w:lang w:eastAsia="en-US"/>
        </w:rPr>
        <w:t xml:space="preserve"> </w:t>
      </w:r>
    </w:p>
    <w:p w14:paraId="111E6573" w14:textId="338C131A" w:rsidR="00C922ED" w:rsidRDefault="0053287E" w:rsidP="005C7AB4">
      <w:pPr>
        <w:pStyle w:val="Telobesedila"/>
        <w:widowControl/>
        <w:numPr>
          <w:ilvl w:val="0"/>
          <w:numId w:val="57"/>
        </w:numPr>
        <w:spacing w:after="0" w:line="271" w:lineRule="auto"/>
        <w:ind w:right="171"/>
        <w:jc w:val="both"/>
        <w:rPr>
          <w:rFonts w:ascii="Arial" w:eastAsia="Calibri" w:hAnsi="Arial" w:cs="Arial"/>
          <w:sz w:val="22"/>
          <w:szCs w:val="22"/>
          <w:lang w:eastAsia="en-US"/>
        </w:rPr>
      </w:pPr>
      <w:r w:rsidRPr="0053287E">
        <w:rPr>
          <w:rFonts w:ascii="Arial" w:eastAsia="Calibri" w:hAnsi="Arial" w:cs="Arial"/>
          <w:sz w:val="22"/>
          <w:szCs w:val="22"/>
          <w:lang w:eastAsia="en-US"/>
        </w:rPr>
        <w:t xml:space="preserve">Vsaj dva člana </w:t>
      </w:r>
      <w:r>
        <w:rPr>
          <w:rFonts w:ascii="Arial" w:eastAsia="Calibri" w:hAnsi="Arial" w:cs="Arial"/>
          <w:sz w:val="22"/>
          <w:szCs w:val="22"/>
          <w:lang w:eastAsia="en-US"/>
        </w:rPr>
        <w:t xml:space="preserve">ekipe strokovnjakov </w:t>
      </w:r>
      <w:r w:rsidRPr="0053287E">
        <w:rPr>
          <w:rFonts w:ascii="Arial" w:eastAsia="Calibri" w:hAnsi="Arial" w:cs="Arial"/>
          <w:sz w:val="22"/>
          <w:szCs w:val="22"/>
          <w:lang w:eastAsia="en-US"/>
        </w:rPr>
        <w:t>mora</w:t>
      </w:r>
      <w:r>
        <w:rPr>
          <w:rFonts w:ascii="Arial" w:eastAsia="Calibri" w:hAnsi="Arial" w:cs="Arial"/>
          <w:sz w:val="22"/>
          <w:szCs w:val="22"/>
          <w:lang w:eastAsia="en-US"/>
        </w:rPr>
        <w:t>ta</w:t>
      </w:r>
      <w:r w:rsidRPr="0053287E">
        <w:rPr>
          <w:rFonts w:ascii="Arial" w:eastAsia="Calibri" w:hAnsi="Arial" w:cs="Arial"/>
          <w:sz w:val="22"/>
          <w:szCs w:val="22"/>
          <w:lang w:eastAsia="en-US"/>
        </w:rPr>
        <w:t xml:space="preserve"> izpolnjevati naslednje pogoje</w:t>
      </w:r>
      <w:r>
        <w:rPr>
          <w:rFonts w:ascii="Arial" w:eastAsia="Calibri" w:hAnsi="Arial" w:cs="Arial"/>
          <w:sz w:val="22"/>
          <w:szCs w:val="22"/>
          <w:lang w:eastAsia="en-US"/>
        </w:rPr>
        <w:t>:</w:t>
      </w:r>
      <w:r w:rsidR="00C922ED" w:rsidRPr="0053287E">
        <w:rPr>
          <w:rFonts w:ascii="Arial" w:eastAsia="Calibri" w:hAnsi="Arial" w:cs="Arial"/>
          <w:sz w:val="22"/>
          <w:szCs w:val="22"/>
          <w:lang w:eastAsia="en-US"/>
        </w:rPr>
        <w:t xml:space="preserve"> GIAC </w:t>
      </w:r>
      <w:proofErr w:type="spellStart"/>
      <w:r w:rsidR="00C922ED" w:rsidRPr="0053287E">
        <w:rPr>
          <w:rFonts w:ascii="Arial" w:eastAsia="Calibri" w:hAnsi="Arial" w:cs="Arial"/>
          <w:sz w:val="22"/>
          <w:szCs w:val="22"/>
          <w:lang w:eastAsia="en-US"/>
        </w:rPr>
        <w:t>Network</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Forensic</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Analyst</w:t>
      </w:r>
      <w:proofErr w:type="spellEnd"/>
      <w:r w:rsidR="00C922ED" w:rsidRPr="0053287E">
        <w:rPr>
          <w:rFonts w:ascii="Arial" w:eastAsia="Calibri" w:hAnsi="Arial" w:cs="Arial"/>
          <w:sz w:val="22"/>
          <w:szCs w:val="22"/>
          <w:lang w:eastAsia="en-US"/>
        </w:rPr>
        <w:t xml:space="preserve"> ali GIAC </w:t>
      </w:r>
      <w:proofErr w:type="spellStart"/>
      <w:r w:rsidR="00C922ED" w:rsidRPr="0053287E">
        <w:rPr>
          <w:rFonts w:ascii="Arial" w:eastAsia="Calibri" w:hAnsi="Arial" w:cs="Arial"/>
          <w:sz w:val="22"/>
          <w:szCs w:val="22"/>
          <w:lang w:eastAsia="en-US"/>
        </w:rPr>
        <w:t>Certified</w:t>
      </w:r>
      <w:proofErr w:type="spellEnd"/>
      <w:r w:rsidR="00C922ED" w:rsidRPr="0053287E">
        <w:rPr>
          <w:rFonts w:ascii="Arial" w:eastAsia="Calibri" w:hAnsi="Arial" w:cs="Arial"/>
          <w:sz w:val="22"/>
          <w:szCs w:val="22"/>
          <w:lang w:eastAsia="en-US"/>
        </w:rPr>
        <w:t xml:space="preserve"> Incident </w:t>
      </w:r>
      <w:proofErr w:type="spellStart"/>
      <w:r w:rsidR="00C922ED" w:rsidRPr="0053287E">
        <w:rPr>
          <w:rFonts w:ascii="Arial" w:eastAsia="Calibri" w:hAnsi="Arial" w:cs="Arial"/>
          <w:sz w:val="22"/>
          <w:szCs w:val="22"/>
          <w:lang w:eastAsia="en-US"/>
        </w:rPr>
        <w:t>Handler</w:t>
      </w:r>
      <w:proofErr w:type="spellEnd"/>
      <w:r w:rsidR="00C922ED" w:rsidRPr="0053287E">
        <w:rPr>
          <w:rFonts w:ascii="Arial" w:eastAsia="Calibri" w:hAnsi="Arial" w:cs="Arial"/>
          <w:sz w:val="22"/>
          <w:szCs w:val="22"/>
          <w:lang w:eastAsia="en-US"/>
        </w:rPr>
        <w:t xml:space="preserve"> (GCIH) ali višji po klasifikaciji GZS, Sekcije za kibernetsko varnost</w:t>
      </w:r>
      <w:r w:rsidR="0060623B" w:rsidRPr="0053287E">
        <w:rPr>
          <w:rFonts w:ascii="Arial" w:eastAsia="Calibri" w:hAnsi="Arial" w:cs="Arial"/>
          <w:sz w:val="22"/>
          <w:szCs w:val="22"/>
          <w:lang w:eastAsia="en-US"/>
        </w:rPr>
        <w:t>.</w:t>
      </w:r>
    </w:p>
    <w:p w14:paraId="1FC5A370" w14:textId="77777777" w:rsidR="005C7AB4" w:rsidRPr="0053287E" w:rsidRDefault="005C7AB4" w:rsidP="005C7AB4">
      <w:pPr>
        <w:pStyle w:val="Telobesedila"/>
        <w:widowControl/>
        <w:spacing w:after="0" w:line="271" w:lineRule="auto"/>
        <w:ind w:left="360" w:right="171"/>
        <w:jc w:val="both"/>
        <w:rPr>
          <w:rFonts w:ascii="Arial" w:eastAsia="Calibri" w:hAnsi="Arial" w:cs="Arial"/>
          <w:sz w:val="22"/>
          <w:szCs w:val="22"/>
          <w:lang w:eastAsia="en-US"/>
        </w:rPr>
      </w:pPr>
    </w:p>
    <w:p w14:paraId="5626A3B3" w14:textId="77777777" w:rsidR="00C922ED" w:rsidRPr="0053287E" w:rsidRDefault="00C922ED" w:rsidP="005C7AB4">
      <w:pPr>
        <w:pStyle w:val="Telobesedila"/>
        <w:spacing w:before="5" w:after="0"/>
        <w:ind w:left="219"/>
        <w:jc w:val="both"/>
        <w:rPr>
          <w:rFonts w:ascii="Arial" w:eastAsia="Calibri" w:hAnsi="Arial" w:cs="Arial"/>
          <w:b/>
          <w:sz w:val="22"/>
          <w:szCs w:val="22"/>
          <w:lang w:eastAsia="en-US"/>
        </w:rPr>
      </w:pPr>
      <w:r w:rsidRPr="0053287E">
        <w:rPr>
          <w:rFonts w:ascii="Arial" w:eastAsia="Calibri" w:hAnsi="Arial" w:cs="Arial"/>
          <w:b/>
          <w:sz w:val="22"/>
          <w:szCs w:val="22"/>
          <w:lang w:eastAsia="en-US"/>
        </w:rPr>
        <w:t>Ponudnik mora dokazati procesno usposobljenost za izvedbo operativnih varnostnih storitev pri naročniku s tem, da dosega najmanj:</w:t>
      </w:r>
    </w:p>
    <w:p w14:paraId="249E63E2" w14:textId="77777777" w:rsidR="00C922ED" w:rsidRPr="0053287E" w:rsidRDefault="00C922ED" w:rsidP="00C922ED">
      <w:pPr>
        <w:pStyle w:val="Telobesedila"/>
        <w:widowControl/>
        <w:numPr>
          <w:ilvl w:val="0"/>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Sposobnost vodenja varovanja informacij v skladu s standardom ISO/IEC 27001.</w:t>
      </w:r>
    </w:p>
    <w:p w14:paraId="6B6A8E32" w14:textId="77777777" w:rsidR="00C922ED" w:rsidRPr="0053287E" w:rsidRDefault="00C922ED" w:rsidP="00C922ED">
      <w:pPr>
        <w:pStyle w:val="Telobesedila"/>
        <w:widowControl/>
        <w:numPr>
          <w:ilvl w:val="1"/>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Ponudnik mora imeti pridobljen veljavni certifikat ISO/IEC 27001 ali vpeljan drugačen enakovreden sistem, s katerim dokazuje / izkazuje sposobnost varovanja informacij in ima vpeljan in certificiran proces upravljanja varovanja informacij.</w:t>
      </w:r>
    </w:p>
    <w:p w14:paraId="71DDFDBC" w14:textId="77777777" w:rsidR="00456528" w:rsidRPr="0053287E" w:rsidRDefault="00456528" w:rsidP="00456528">
      <w:pPr>
        <w:pStyle w:val="Telobesedila"/>
        <w:widowControl/>
        <w:numPr>
          <w:ilvl w:val="1"/>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V primeru partnerske ponudbe mora pogoj izpolniti ponudnik in vsak izmed partnerjev, ki sodeluje v izvedbenem ali operativnem procesu.</w:t>
      </w:r>
    </w:p>
    <w:p w14:paraId="6C5C12F3" w14:textId="77777777" w:rsidR="00C922ED" w:rsidRPr="0053287E" w:rsidRDefault="00C922ED" w:rsidP="00C922ED">
      <w:pPr>
        <w:pStyle w:val="Telobesedila"/>
        <w:widowControl/>
        <w:numPr>
          <w:ilvl w:val="1"/>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DOKAZILO: Fotokopija veljavnega certifikata oz. potrdila.</w:t>
      </w:r>
    </w:p>
    <w:p w14:paraId="234FE5A5" w14:textId="77777777" w:rsidR="00C922ED" w:rsidRPr="0053287E" w:rsidRDefault="00C922ED" w:rsidP="00C922ED">
      <w:pPr>
        <w:pStyle w:val="Telobesedila"/>
        <w:widowControl/>
        <w:numPr>
          <w:ilvl w:val="0"/>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Sposobnost zagotavljanja neprekinjenega poslovanja v skladu s standardom ISO 22301</w:t>
      </w:r>
    </w:p>
    <w:p w14:paraId="4B29BE09" w14:textId="77777777" w:rsidR="00C922ED" w:rsidRPr="0053287E" w:rsidRDefault="00C922ED" w:rsidP="00C922ED">
      <w:pPr>
        <w:pStyle w:val="Telobesedila"/>
        <w:widowControl/>
        <w:numPr>
          <w:ilvl w:val="1"/>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lastRenderedPageBreak/>
        <w:t>Ponudnik mora imeti pridobljen veljavni certifikat ISO 22301 ali imeti vpeljan drugačen enakovreden sistem, s katerim dokazuje/izkazuje sposobnost zagotavlja</w:t>
      </w:r>
      <w:r w:rsidR="00E63184">
        <w:rPr>
          <w:rFonts w:ascii="Arial" w:eastAsia="Calibri" w:hAnsi="Arial" w:cs="Arial"/>
          <w:sz w:val="22"/>
          <w:szCs w:val="22"/>
          <w:lang w:eastAsia="en-US"/>
        </w:rPr>
        <w:t>nja</w:t>
      </w:r>
      <w:r w:rsidRPr="0053287E">
        <w:rPr>
          <w:rFonts w:ascii="Arial" w:eastAsia="Calibri" w:hAnsi="Arial" w:cs="Arial"/>
          <w:sz w:val="22"/>
          <w:szCs w:val="22"/>
          <w:lang w:eastAsia="en-US"/>
        </w:rPr>
        <w:t xml:space="preserve"> neprekinjenosti poslovanja za ponujeno operativno storitev.</w:t>
      </w:r>
    </w:p>
    <w:p w14:paraId="1B6C49F8" w14:textId="77777777" w:rsidR="00C922ED" w:rsidRPr="0053287E" w:rsidRDefault="00C922ED" w:rsidP="00C922ED">
      <w:pPr>
        <w:pStyle w:val="Telobesedila"/>
        <w:widowControl/>
        <w:numPr>
          <w:ilvl w:val="1"/>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V primeru partnerske ponudbe mora pogoj izpolniti ponudnik in vsak izmed partnerjev, ki sodeluje v izvedbenem ali operativnem procesu.</w:t>
      </w:r>
    </w:p>
    <w:p w14:paraId="245E7BBF" w14:textId="77777777" w:rsidR="00C922ED" w:rsidRPr="0053287E" w:rsidRDefault="00C922ED" w:rsidP="00C922ED">
      <w:pPr>
        <w:pStyle w:val="Telobesedila"/>
        <w:widowControl/>
        <w:numPr>
          <w:ilvl w:val="1"/>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DOKAZILO: Fotokopija veljavnega certifikata oz. potrdila.</w:t>
      </w:r>
    </w:p>
    <w:p w14:paraId="57BE2142" w14:textId="77777777" w:rsidR="00C922ED" w:rsidRPr="0053287E" w:rsidRDefault="00C922ED" w:rsidP="00C922ED">
      <w:pPr>
        <w:pStyle w:val="Telobesedila"/>
        <w:widowControl/>
        <w:numPr>
          <w:ilvl w:val="0"/>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 xml:space="preserve">Sposobnost varovanja osebnih podatkov (PII – </w:t>
      </w:r>
      <w:proofErr w:type="spellStart"/>
      <w:r w:rsidRPr="0053287E">
        <w:rPr>
          <w:rFonts w:ascii="Arial" w:eastAsia="Calibri" w:hAnsi="Arial" w:cs="Arial"/>
          <w:sz w:val="22"/>
          <w:szCs w:val="22"/>
          <w:lang w:eastAsia="en-US"/>
        </w:rPr>
        <w:t>Personable</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Identifiable</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Information</w:t>
      </w:r>
      <w:proofErr w:type="spellEnd"/>
      <w:r w:rsidRPr="0053287E">
        <w:rPr>
          <w:rFonts w:ascii="Arial" w:eastAsia="Calibri" w:hAnsi="Arial" w:cs="Arial"/>
          <w:sz w:val="22"/>
          <w:szCs w:val="22"/>
          <w:lang w:eastAsia="en-US"/>
        </w:rPr>
        <w:t>) v skladu s standardom ISO/IEC 27018.</w:t>
      </w:r>
    </w:p>
    <w:p w14:paraId="340EB6C5" w14:textId="77777777" w:rsidR="00C922ED" w:rsidRPr="0053287E" w:rsidRDefault="00C922ED" w:rsidP="00C922ED">
      <w:pPr>
        <w:pStyle w:val="Telobesedila"/>
        <w:widowControl/>
        <w:numPr>
          <w:ilvl w:val="1"/>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 xml:space="preserve">Ponudnik mora imeti pridobljen veljavni certifikat ISO/IEC 27018 </w:t>
      </w:r>
      <w:proofErr w:type="spellStart"/>
      <w:r w:rsidRPr="0053287E">
        <w:rPr>
          <w:rFonts w:ascii="Arial" w:eastAsia="Calibri" w:hAnsi="Arial" w:cs="Arial"/>
          <w:sz w:val="22"/>
          <w:szCs w:val="22"/>
          <w:lang w:eastAsia="en-US"/>
        </w:rPr>
        <w:t>Information</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technology</w:t>
      </w:r>
      <w:proofErr w:type="spellEnd"/>
      <w:r w:rsidRPr="0053287E">
        <w:rPr>
          <w:rFonts w:ascii="Arial" w:eastAsia="Calibri" w:hAnsi="Arial" w:cs="Arial"/>
          <w:sz w:val="22"/>
          <w:szCs w:val="22"/>
          <w:lang w:eastAsia="en-US"/>
        </w:rPr>
        <w:t xml:space="preserve"> — </w:t>
      </w:r>
      <w:proofErr w:type="spellStart"/>
      <w:r w:rsidRPr="0053287E">
        <w:rPr>
          <w:rFonts w:ascii="Arial" w:eastAsia="Calibri" w:hAnsi="Arial" w:cs="Arial"/>
          <w:sz w:val="22"/>
          <w:szCs w:val="22"/>
          <w:lang w:eastAsia="en-US"/>
        </w:rPr>
        <w:t>Security</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techniques</w:t>
      </w:r>
      <w:proofErr w:type="spellEnd"/>
      <w:r w:rsidRPr="0053287E">
        <w:rPr>
          <w:rFonts w:ascii="Arial" w:eastAsia="Calibri" w:hAnsi="Arial" w:cs="Arial"/>
          <w:sz w:val="22"/>
          <w:szCs w:val="22"/>
          <w:lang w:eastAsia="en-US"/>
        </w:rPr>
        <w:t xml:space="preserve"> — </w:t>
      </w:r>
      <w:proofErr w:type="spellStart"/>
      <w:r w:rsidRPr="0053287E">
        <w:rPr>
          <w:rFonts w:ascii="Arial" w:eastAsia="Calibri" w:hAnsi="Arial" w:cs="Arial"/>
          <w:sz w:val="22"/>
          <w:szCs w:val="22"/>
          <w:lang w:eastAsia="en-US"/>
        </w:rPr>
        <w:t>Code</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of</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practice</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for</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protection</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of</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personally</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identifiable</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information</w:t>
      </w:r>
      <w:proofErr w:type="spellEnd"/>
      <w:r w:rsidRPr="0053287E">
        <w:rPr>
          <w:rFonts w:ascii="Arial" w:eastAsia="Calibri" w:hAnsi="Arial" w:cs="Arial"/>
          <w:sz w:val="22"/>
          <w:szCs w:val="22"/>
          <w:lang w:eastAsia="en-US"/>
        </w:rPr>
        <w:t xml:space="preserve"> (PII) in </w:t>
      </w:r>
      <w:proofErr w:type="spellStart"/>
      <w:r w:rsidRPr="0053287E">
        <w:rPr>
          <w:rFonts w:ascii="Arial" w:eastAsia="Calibri" w:hAnsi="Arial" w:cs="Arial"/>
          <w:sz w:val="22"/>
          <w:szCs w:val="22"/>
          <w:lang w:eastAsia="en-US"/>
        </w:rPr>
        <w:t>public</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clouds</w:t>
      </w:r>
      <w:proofErr w:type="spellEnd"/>
      <w:r w:rsidRPr="0053287E">
        <w:rPr>
          <w:rFonts w:ascii="Arial" w:eastAsia="Calibri" w:hAnsi="Arial" w:cs="Arial"/>
          <w:sz w:val="22"/>
          <w:szCs w:val="22"/>
          <w:lang w:eastAsia="en-US"/>
        </w:rPr>
        <w:t xml:space="preserve"> </w:t>
      </w:r>
      <w:proofErr w:type="spellStart"/>
      <w:r w:rsidRPr="0053287E">
        <w:rPr>
          <w:rFonts w:ascii="Arial" w:eastAsia="Calibri" w:hAnsi="Arial" w:cs="Arial"/>
          <w:sz w:val="22"/>
          <w:szCs w:val="22"/>
          <w:lang w:eastAsia="en-US"/>
        </w:rPr>
        <w:t>acting</w:t>
      </w:r>
      <w:proofErr w:type="spellEnd"/>
      <w:r w:rsidRPr="0053287E">
        <w:rPr>
          <w:rFonts w:ascii="Arial" w:eastAsia="Calibri" w:hAnsi="Arial" w:cs="Arial"/>
          <w:sz w:val="22"/>
          <w:szCs w:val="22"/>
          <w:lang w:eastAsia="en-US"/>
        </w:rPr>
        <w:t xml:space="preserve"> as PII </w:t>
      </w:r>
      <w:proofErr w:type="spellStart"/>
      <w:r w:rsidRPr="0053287E">
        <w:rPr>
          <w:rFonts w:ascii="Arial" w:eastAsia="Calibri" w:hAnsi="Arial" w:cs="Arial"/>
          <w:sz w:val="22"/>
          <w:szCs w:val="22"/>
          <w:lang w:eastAsia="en-US"/>
        </w:rPr>
        <w:t>processors</w:t>
      </w:r>
      <w:proofErr w:type="spellEnd"/>
      <w:r w:rsidRPr="0053287E">
        <w:rPr>
          <w:rFonts w:ascii="Arial" w:eastAsia="Calibri" w:hAnsi="Arial" w:cs="Arial"/>
          <w:sz w:val="22"/>
          <w:szCs w:val="22"/>
          <w:lang w:eastAsia="en-US"/>
        </w:rPr>
        <w:t>, ali imeti vpeljan drugačen enakovreden sistem, s katerim dokazuje/izkazuje primerno varovanje osebnih podatkov</w:t>
      </w:r>
      <w:r w:rsidR="00E63184">
        <w:rPr>
          <w:rFonts w:ascii="Arial" w:eastAsia="Calibri" w:hAnsi="Arial" w:cs="Arial"/>
          <w:sz w:val="22"/>
          <w:szCs w:val="22"/>
          <w:lang w:eastAsia="en-US"/>
        </w:rPr>
        <w:t>,</w:t>
      </w:r>
      <w:r w:rsidRPr="0053287E">
        <w:rPr>
          <w:rFonts w:ascii="Arial" w:eastAsia="Calibri" w:hAnsi="Arial" w:cs="Arial"/>
          <w:sz w:val="22"/>
          <w:szCs w:val="22"/>
          <w:lang w:eastAsia="en-US"/>
        </w:rPr>
        <w:t xml:space="preserve"> kot procesor operativne storitve SOC.</w:t>
      </w:r>
    </w:p>
    <w:p w14:paraId="33867C95" w14:textId="77777777" w:rsidR="00C922ED" w:rsidRPr="0053287E" w:rsidRDefault="00456528" w:rsidP="00456528">
      <w:pPr>
        <w:pStyle w:val="Telobesedila"/>
        <w:widowControl/>
        <w:numPr>
          <w:ilvl w:val="1"/>
          <w:numId w:val="58"/>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V primeru partnerske ponudbe mora pogoj izpolniti ponudnik in vsak izmed partnerjev, ki sodeluje v izvedbenem ali operativnem procesu.</w:t>
      </w:r>
    </w:p>
    <w:p w14:paraId="496631E0" w14:textId="77777777" w:rsidR="00C922ED" w:rsidRPr="0053287E" w:rsidRDefault="00C922ED" w:rsidP="005C7AB4">
      <w:pPr>
        <w:pStyle w:val="Telobesedila"/>
        <w:widowControl/>
        <w:numPr>
          <w:ilvl w:val="1"/>
          <w:numId w:val="58"/>
        </w:numPr>
        <w:spacing w:after="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DOKAZILO: Fotokopija veljavnega certifikata oz. potrdila.</w:t>
      </w:r>
    </w:p>
    <w:p w14:paraId="605B5725" w14:textId="77777777" w:rsidR="005C7AB4" w:rsidRDefault="005C7AB4" w:rsidP="005C7AB4">
      <w:pPr>
        <w:pStyle w:val="Telobesedila"/>
        <w:spacing w:after="0"/>
        <w:jc w:val="both"/>
        <w:rPr>
          <w:rFonts w:ascii="Arial" w:eastAsia="Calibri" w:hAnsi="Arial" w:cs="Arial"/>
          <w:b/>
          <w:sz w:val="22"/>
          <w:szCs w:val="22"/>
          <w:lang w:eastAsia="en-US"/>
        </w:rPr>
      </w:pPr>
    </w:p>
    <w:p w14:paraId="70943EBB" w14:textId="5BC99B65" w:rsidR="00C922ED" w:rsidRPr="0053287E" w:rsidRDefault="00C922ED" w:rsidP="00C922ED">
      <w:pPr>
        <w:pStyle w:val="Telobesedila"/>
        <w:spacing w:before="5"/>
        <w:jc w:val="both"/>
        <w:rPr>
          <w:rFonts w:ascii="Arial" w:eastAsia="Calibri" w:hAnsi="Arial" w:cs="Arial"/>
          <w:b/>
          <w:sz w:val="22"/>
          <w:szCs w:val="22"/>
          <w:lang w:eastAsia="en-US"/>
        </w:rPr>
      </w:pPr>
      <w:r w:rsidRPr="0053287E">
        <w:rPr>
          <w:rFonts w:ascii="Arial" w:eastAsia="Calibri" w:hAnsi="Arial" w:cs="Arial"/>
          <w:b/>
          <w:sz w:val="22"/>
          <w:szCs w:val="22"/>
          <w:lang w:eastAsia="en-US"/>
        </w:rPr>
        <w:t>Ponudnik mora z navedenimi referencami z istovrstno opremo, kot je predmet ponudbe, dokazati svojo usposobljenost postavitve, vzdrževanja in varnostnega upravljanja ponujene rešitve.</w:t>
      </w:r>
    </w:p>
    <w:p w14:paraId="02377C68" w14:textId="77777777" w:rsidR="00C922ED" w:rsidRPr="0053287E" w:rsidRDefault="00C922ED" w:rsidP="00C922ED">
      <w:pPr>
        <w:pStyle w:val="Telobesedila"/>
        <w:widowControl/>
        <w:numPr>
          <w:ilvl w:val="0"/>
          <w:numId w:val="59"/>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Referenca: Ponudnik operativno izvaja storitve SOC prve ravni (Tier-1), za gospodarsko ali javno družbo s sedežem v Republiki Sloveniji, kjer izvedba SOC izpolnjuje najmanj naslednje zahteve:</w:t>
      </w:r>
    </w:p>
    <w:p w14:paraId="25AC479F" w14:textId="7A6DEFC5" w:rsidR="00C922ED" w:rsidRPr="0053287E" w:rsidRDefault="000E0D21" w:rsidP="00C922ED">
      <w:pPr>
        <w:pStyle w:val="Telobesedila"/>
        <w:widowControl/>
        <w:numPr>
          <w:ilvl w:val="1"/>
          <w:numId w:val="59"/>
        </w:numPr>
        <w:spacing w:before="5" w:after="160" w:line="259" w:lineRule="auto"/>
        <w:jc w:val="both"/>
        <w:rPr>
          <w:rFonts w:ascii="Arial" w:eastAsia="Calibri" w:hAnsi="Arial" w:cs="Arial"/>
          <w:sz w:val="22"/>
          <w:szCs w:val="22"/>
          <w:lang w:eastAsia="en-US"/>
        </w:rPr>
      </w:pPr>
      <w:r>
        <w:rPr>
          <w:rFonts w:ascii="Arial" w:eastAsia="Calibri" w:hAnsi="Arial" w:cs="Arial"/>
          <w:sz w:val="22"/>
          <w:szCs w:val="22"/>
          <w:lang w:eastAsia="en-US"/>
        </w:rPr>
        <w:t>p</w:t>
      </w:r>
      <w:r w:rsidR="00C922ED" w:rsidRPr="0053287E">
        <w:rPr>
          <w:rFonts w:ascii="Arial" w:eastAsia="Calibri" w:hAnsi="Arial" w:cs="Arial"/>
          <w:sz w:val="22"/>
          <w:szCs w:val="22"/>
          <w:lang w:eastAsia="en-US"/>
        </w:rPr>
        <w:t>onudnik s stalno prisotnostjo SOC ekipe, 24/7 vse dni v letu, izvaja varnostno operativne storitve, ki obsegajo najmanj upravljanje varnostnih dogodkov s triažo in aktivni odziv na kibernetske incidente;</w:t>
      </w:r>
    </w:p>
    <w:p w14:paraId="5D446E30" w14:textId="26E76E32" w:rsidR="00C922ED" w:rsidRPr="0053287E" w:rsidRDefault="000E0D21" w:rsidP="00C922ED">
      <w:pPr>
        <w:pStyle w:val="Telobesedila"/>
        <w:widowControl/>
        <w:numPr>
          <w:ilvl w:val="1"/>
          <w:numId w:val="59"/>
        </w:numPr>
        <w:spacing w:before="5" w:after="160" w:line="259" w:lineRule="auto"/>
        <w:jc w:val="both"/>
        <w:rPr>
          <w:rFonts w:ascii="Arial" w:eastAsia="Calibri" w:hAnsi="Arial" w:cs="Arial"/>
          <w:sz w:val="22"/>
          <w:szCs w:val="22"/>
          <w:lang w:eastAsia="en-US"/>
        </w:rPr>
      </w:pPr>
      <w:r>
        <w:rPr>
          <w:rFonts w:ascii="Arial" w:eastAsia="Calibri" w:hAnsi="Arial" w:cs="Arial"/>
          <w:sz w:val="22"/>
          <w:szCs w:val="22"/>
          <w:lang w:eastAsia="en-US"/>
        </w:rPr>
        <w:t>v</w:t>
      </w:r>
      <w:r w:rsidR="00C922ED" w:rsidRPr="0053287E">
        <w:rPr>
          <w:rFonts w:ascii="Arial" w:eastAsia="Calibri" w:hAnsi="Arial" w:cs="Arial"/>
          <w:sz w:val="22"/>
          <w:szCs w:val="22"/>
          <w:lang w:eastAsia="en-US"/>
        </w:rPr>
        <w:t xml:space="preserve"> okolju XDR / ATP obvladuje vsaj 100 končnih točk (odjemalcev, strežnikov), pri čemer z istim orodjem zagotavlja tudi storitve spremljanja in stalnega izboljševanja varnostnega indeksa (</w:t>
      </w:r>
      <w:proofErr w:type="spellStart"/>
      <w:r w:rsidR="00C922ED" w:rsidRPr="0053287E">
        <w:rPr>
          <w:rFonts w:ascii="Arial" w:eastAsia="Calibri" w:hAnsi="Arial" w:cs="Arial"/>
          <w:sz w:val="22"/>
          <w:szCs w:val="22"/>
          <w:lang w:eastAsia="en-US"/>
        </w:rPr>
        <w:t>Security</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Score</w:t>
      </w:r>
      <w:proofErr w:type="spellEnd"/>
      <w:r w:rsidR="00C922ED" w:rsidRPr="0053287E">
        <w:rPr>
          <w:rFonts w:ascii="Arial" w:eastAsia="Calibri" w:hAnsi="Arial" w:cs="Arial"/>
          <w:sz w:val="22"/>
          <w:szCs w:val="22"/>
          <w:lang w:eastAsia="en-US"/>
        </w:rPr>
        <w:t xml:space="preserve"> / </w:t>
      </w:r>
      <w:proofErr w:type="spellStart"/>
      <w:r w:rsidR="00C922ED" w:rsidRPr="0053287E">
        <w:rPr>
          <w:rFonts w:ascii="Arial" w:eastAsia="Calibri" w:hAnsi="Arial" w:cs="Arial"/>
          <w:sz w:val="22"/>
          <w:szCs w:val="22"/>
          <w:lang w:eastAsia="en-US"/>
        </w:rPr>
        <w:t>Vulnerability</w:t>
      </w:r>
      <w:proofErr w:type="spellEnd"/>
      <w:r w:rsidR="00C922ED" w:rsidRPr="0053287E">
        <w:rPr>
          <w:rFonts w:ascii="Arial" w:eastAsia="Calibri" w:hAnsi="Arial" w:cs="Arial"/>
          <w:sz w:val="22"/>
          <w:szCs w:val="22"/>
          <w:lang w:eastAsia="en-US"/>
        </w:rPr>
        <w:t xml:space="preserve"> </w:t>
      </w:r>
      <w:proofErr w:type="spellStart"/>
      <w:r w:rsidR="00C922ED" w:rsidRPr="0053287E">
        <w:rPr>
          <w:rFonts w:ascii="Arial" w:eastAsia="Calibri" w:hAnsi="Arial" w:cs="Arial"/>
          <w:sz w:val="22"/>
          <w:szCs w:val="22"/>
          <w:lang w:eastAsia="en-US"/>
        </w:rPr>
        <w:t>Score</w:t>
      </w:r>
      <w:proofErr w:type="spellEnd"/>
      <w:r w:rsidR="00C922ED" w:rsidRPr="0053287E">
        <w:rPr>
          <w:rFonts w:ascii="Arial" w:eastAsia="Calibri" w:hAnsi="Arial" w:cs="Arial"/>
          <w:sz w:val="22"/>
          <w:szCs w:val="22"/>
          <w:lang w:eastAsia="en-US"/>
        </w:rPr>
        <w:t>)</w:t>
      </w:r>
      <w:r>
        <w:rPr>
          <w:rFonts w:ascii="Arial" w:eastAsia="Calibri" w:hAnsi="Arial" w:cs="Arial"/>
          <w:sz w:val="22"/>
          <w:szCs w:val="22"/>
          <w:lang w:eastAsia="en-US"/>
        </w:rPr>
        <w:t>;</w:t>
      </w:r>
    </w:p>
    <w:p w14:paraId="25440699" w14:textId="6F471B39" w:rsidR="00C922ED" w:rsidRPr="0053287E" w:rsidRDefault="00C922ED" w:rsidP="00C922ED">
      <w:pPr>
        <w:pStyle w:val="Telobesedila"/>
        <w:widowControl/>
        <w:numPr>
          <w:ilvl w:val="1"/>
          <w:numId w:val="59"/>
        </w:numPr>
        <w:spacing w:before="5" w:after="160" w:line="259" w:lineRule="auto"/>
        <w:jc w:val="both"/>
        <w:rPr>
          <w:rFonts w:ascii="Arial" w:eastAsia="Calibri" w:hAnsi="Arial" w:cs="Arial"/>
          <w:sz w:val="22"/>
          <w:szCs w:val="22"/>
          <w:lang w:eastAsia="en-US"/>
        </w:rPr>
      </w:pPr>
      <w:r w:rsidRPr="0053287E">
        <w:rPr>
          <w:rFonts w:ascii="Arial" w:eastAsia="Calibri" w:hAnsi="Arial" w:cs="Arial"/>
          <w:sz w:val="22"/>
          <w:szCs w:val="22"/>
          <w:lang w:eastAsia="en-US"/>
        </w:rPr>
        <w:t>je referenčni projekt izvedel oziroma zaključil v polnem obsegu zanesljivo in uspešno (dela so izvedena v skladu s pričakovanji naročnika referenčnega projekta glede obsega, kvalitete in pravočasnosti izvedbe del)</w:t>
      </w:r>
      <w:r w:rsidR="000E0D21">
        <w:rPr>
          <w:rFonts w:ascii="Arial" w:eastAsia="Calibri" w:hAnsi="Arial" w:cs="Arial"/>
          <w:sz w:val="22"/>
          <w:szCs w:val="22"/>
          <w:lang w:eastAsia="en-US"/>
        </w:rPr>
        <w:t>;</w:t>
      </w:r>
    </w:p>
    <w:p w14:paraId="565B6A33" w14:textId="0301A95E" w:rsidR="000E0D21" w:rsidRDefault="000E0D21" w:rsidP="00C922ED">
      <w:pPr>
        <w:pStyle w:val="Telobesedila"/>
        <w:numPr>
          <w:ilvl w:val="1"/>
          <w:numId w:val="59"/>
        </w:numPr>
        <w:autoSpaceDE w:val="0"/>
        <w:autoSpaceDN w:val="0"/>
        <w:spacing w:before="5" w:after="0" w:line="240" w:lineRule="auto"/>
        <w:jc w:val="both"/>
        <w:rPr>
          <w:rFonts w:ascii="Arial" w:eastAsia="Calibri" w:hAnsi="Arial" w:cs="Arial"/>
          <w:sz w:val="22"/>
          <w:szCs w:val="22"/>
          <w:lang w:eastAsia="en-US"/>
        </w:rPr>
      </w:pPr>
      <w:r>
        <w:rPr>
          <w:rFonts w:ascii="Arial" w:eastAsia="Calibri" w:hAnsi="Arial" w:cs="Arial"/>
          <w:sz w:val="22"/>
          <w:szCs w:val="22"/>
          <w:lang w:eastAsia="en-US"/>
        </w:rPr>
        <w:t>s</w:t>
      </w:r>
      <w:r w:rsidRPr="000E0D21">
        <w:rPr>
          <w:rFonts w:ascii="Arial" w:eastAsia="Calibri" w:hAnsi="Arial" w:cs="Arial"/>
          <w:sz w:val="22"/>
          <w:szCs w:val="22"/>
          <w:lang w:eastAsia="en-US"/>
        </w:rPr>
        <w:t>toritev se izvaja, skladno s pogodbeno dogovorjenem nivojem vzdrževanja, najmanj 12 mesecev v obdobju zadnjih 3 let pred dnevom objave tega razpisa</w:t>
      </w:r>
      <w:r>
        <w:rPr>
          <w:rFonts w:ascii="Arial" w:eastAsia="Calibri" w:hAnsi="Arial" w:cs="Arial"/>
          <w:sz w:val="22"/>
          <w:szCs w:val="22"/>
          <w:lang w:eastAsia="en-US"/>
        </w:rPr>
        <w:t>;</w:t>
      </w:r>
    </w:p>
    <w:p w14:paraId="000CFB80" w14:textId="77777777" w:rsidR="000E0D21" w:rsidRDefault="000E0D21" w:rsidP="000E0D21">
      <w:pPr>
        <w:pStyle w:val="Telobesedila"/>
        <w:autoSpaceDE w:val="0"/>
        <w:autoSpaceDN w:val="0"/>
        <w:spacing w:before="5" w:after="0" w:line="240" w:lineRule="auto"/>
        <w:ind w:left="720"/>
        <w:jc w:val="both"/>
        <w:rPr>
          <w:rFonts w:ascii="Arial" w:eastAsia="Calibri" w:hAnsi="Arial" w:cs="Arial"/>
          <w:sz w:val="22"/>
          <w:szCs w:val="22"/>
          <w:lang w:eastAsia="en-US"/>
        </w:rPr>
      </w:pPr>
    </w:p>
    <w:p w14:paraId="39AB56DC" w14:textId="1C01D3B5" w:rsidR="00C922ED" w:rsidRPr="0053287E" w:rsidRDefault="000E0D21" w:rsidP="00C922ED">
      <w:pPr>
        <w:pStyle w:val="Telobesedila"/>
        <w:numPr>
          <w:ilvl w:val="1"/>
          <w:numId w:val="59"/>
        </w:numPr>
        <w:autoSpaceDE w:val="0"/>
        <w:autoSpaceDN w:val="0"/>
        <w:spacing w:before="5" w:after="0" w:line="240" w:lineRule="auto"/>
        <w:jc w:val="both"/>
        <w:rPr>
          <w:rFonts w:ascii="Arial" w:eastAsia="Calibri" w:hAnsi="Arial" w:cs="Arial"/>
          <w:sz w:val="22"/>
          <w:szCs w:val="22"/>
          <w:lang w:eastAsia="en-US"/>
        </w:rPr>
      </w:pPr>
      <w:r>
        <w:rPr>
          <w:rFonts w:ascii="Arial" w:eastAsia="Calibri" w:hAnsi="Arial" w:cs="Arial"/>
          <w:sz w:val="22"/>
          <w:szCs w:val="22"/>
          <w:lang w:eastAsia="en-US"/>
        </w:rPr>
        <w:t>p</w:t>
      </w:r>
      <w:r w:rsidR="00C922ED" w:rsidRPr="0053287E">
        <w:rPr>
          <w:rFonts w:ascii="Arial" w:eastAsia="Calibri" w:hAnsi="Arial" w:cs="Arial"/>
          <w:sz w:val="22"/>
          <w:szCs w:val="22"/>
          <w:lang w:eastAsia="en-US"/>
        </w:rPr>
        <w:t>onudnik izpolnjevanje zahteve dokazuje z referenčnim potrdilom najmanj enega (1) naročnika s področja kritične infrastrukture.</w:t>
      </w:r>
    </w:p>
    <w:p w14:paraId="7D2FF861" w14:textId="77777777" w:rsidR="00D55893" w:rsidRDefault="00D55893">
      <w:pPr>
        <w:rPr>
          <w:rFonts w:ascii="Arial" w:hAnsi="Arial" w:cs="Arial"/>
          <w:sz w:val="22"/>
          <w:szCs w:val="22"/>
        </w:rPr>
      </w:pPr>
      <w:r>
        <w:rPr>
          <w:rFonts w:ascii="Arial" w:hAnsi="Arial" w:cs="Arial"/>
          <w:sz w:val="22"/>
          <w:szCs w:val="22"/>
        </w:rPr>
        <w:br w:type="page"/>
      </w:r>
    </w:p>
    <w:p w14:paraId="3458A5DD" w14:textId="77777777" w:rsidR="00C922ED" w:rsidRDefault="00C922ED">
      <w:pPr>
        <w:rPr>
          <w:rFonts w:ascii="Arial" w:hAnsi="Arial" w:cs="Arial"/>
          <w:sz w:val="22"/>
          <w:szCs w:val="22"/>
        </w:rPr>
      </w:pPr>
    </w:p>
    <w:p w14:paraId="47DFD63E" w14:textId="77777777" w:rsidR="007967D1" w:rsidRDefault="007967D1" w:rsidP="00C668E9">
      <w:pPr>
        <w:spacing w:line="276" w:lineRule="auto"/>
        <w:rPr>
          <w:rFonts w:ascii="Arial" w:hAnsi="Arial" w:cs="Arial"/>
          <w:sz w:val="22"/>
          <w:szCs w:val="22"/>
        </w:rPr>
      </w:pPr>
      <w:bookmarkStart w:id="33" w:name="_Hlk75424984"/>
      <w:r w:rsidRPr="00AE28B2">
        <w:rPr>
          <w:rFonts w:ascii="Arial" w:hAnsi="Arial" w:cs="Arial"/>
          <w:b/>
          <w:bCs/>
          <w:sz w:val="22"/>
          <w:szCs w:val="22"/>
        </w:rPr>
        <w:t xml:space="preserve">Seznam kadrov </w:t>
      </w:r>
      <w:r w:rsidR="00590AA6">
        <w:rPr>
          <w:rFonts w:ascii="Arial" w:hAnsi="Arial" w:cs="Arial"/>
          <w:b/>
          <w:bCs/>
          <w:sz w:val="22"/>
          <w:szCs w:val="22"/>
        </w:rPr>
        <w:t xml:space="preserve">in opreme </w:t>
      </w:r>
      <w:r w:rsidRPr="00AE28B2">
        <w:rPr>
          <w:rFonts w:ascii="Arial" w:hAnsi="Arial" w:cs="Arial"/>
          <w:b/>
          <w:bCs/>
          <w:sz w:val="22"/>
          <w:szCs w:val="22"/>
        </w:rPr>
        <w:t>ponudnika</w:t>
      </w:r>
      <w:r w:rsidR="00947573">
        <w:rPr>
          <w:rFonts w:ascii="Arial" w:hAnsi="Arial" w:cs="Arial"/>
          <w:sz w:val="22"/>
          <w:szCs w:val="22"/>
        </w:rPr>
        <w:t xml:space="preserve"> </w:t>
      </w:r>
      <w:bookmarkEnd w:id="33"/>
      <w:r w:rsidR="00947573">
        <w:rPr>
          <w:rFonts w:ascii="Arial" w:hAnsi="Arial" w:cs="Arial"/>
          <w:sz w:val="22"/>
          <w:szCs w:val="22"/>
        </w:rPr>
        <w:t xml:space="preserve">– </w:t>
      </w:r>
      <w:r w:rsidR="00947573" w:rsidRPr="00AE28B2">
        <w:rPr>
          <w:rFonts w:ascii="Arial" w:hAnsi="Arial" w:cs="Arial"/>
          <w:i/>
          <w:iCs/>
          <w:sz w:val="22"/>
          <w:szCs w:val="22"/>
        </w:rPr>
        <w:t>ponudnik ta seznam izpolni in ga predloži k ponudbi</w:t>
      </w:r>
    </w:p>
    <w:p w14:paraId="712AE2E2" w14:textId="77777777" w:rsidR="007967D1" w:rsidRDefault="007967D1" w:rsidP="00C668E9">
      <w:pPr>
        <w:spacing w:line="276" w:lineRule="auto"/>
        <w:rPr>
          <w:rFonts w:ascii="Arial" w:hAnsi="Arial" w:cs="Arial"/>
          <w:sz w:val="22"/>
          <w:szCs w:val="22"/>
        </w:rPr>
      </w:pPr>
    </w:p>
    <w:p w14:paraId="154EFA8E" w14:textId="77777777" w:rsidR="00AF01B5" w:rsidRPr="00AF01B5" w:rsidRDefault="00AF01B5" w:rsidP="00AF01B5">
      <w:pPr>
        <w:tabs>
          <w:tab w:val="left" w:pos="1083"/>
        </w:tabs>
        <w:rPr>
          <w:rFonts w:ascii="Arial" w:hAnsi="Arial" w:cs="Arial"/>
          <w:sz w:val="22"/>
          <w:szCs w:val="22"/>
        </w:rPr>
      </w:pPr>
      <w:r w:rsidRPr="00AF01B5">
        <w:rPr>
          <w:rFonts w:ascii="Arial" w:hAnsi="Arial" w:cs="Arial"/>
          <w:sz w:val="22"/>
          <w:szCs w:val="22"/>
        </w:rPr>
        <w:t>Naziv sodelujočega podjetja: __________________________________________________</w:t>
      </w:r>
    </w:p>
    <w:p w14:paraId="11EED635" w14:textId="77777777" w:rsidR="00AF01B5" w:rsidRPr="00AF01B5" w:rsidRDefault="00AF01B5" w:rsidP="00AF01B5">
      <w:pPr>
        <w:tabs>
          <w:tab w:val="left" w:pos="1083"/>
        </w:tabs>
        <w:rPr>
          <w:rFonts w:ascii="Arial" w:hAnsi="Arial" w:cs="Arial"/>
          <w:sz w:val="22"/>
          <w:szCs w:val="22"/>
        </w:rPr>
      </w:pPr>
    </w:p>
    <w:p w14:paraId="129C60B6" w14:textId="77777777" w:rsidR="00AF01B5" w:rsidRPr="00AF01B5" w:rsidRDefault="00AF01B5" w:rsidP="00AF01B5">
      <w:pPr>
        <w:tabs>
          <w:tab w:val="left" w:pos="1083"/>
        </w:tabs>
        <w:rPr>
          <w:rFonts w:ascii="Arial" w:hAnsi="Arial" w:cs="Arial"/>
          <w:sz w:val="22"/>
          <w:szCs w:val="22"/>
        </w:rPr>
      </w:pPr>
      <w:r w:rsidRPr="00AF01B5">
        <w:rPr>
          <w:rFonts w:ascii="Arial" w:hAnsi="Arial" w:cs="Arial"/>
          <w:sz w:val="22"/>
          <w:szCs w:val="22"/>
        </w:rPr>
        <w:t>Naslov/sedež sodelujočega podjetja: ____________________________________________</w:t>
      </w:r>
    </w:p>
    <w:p w14:paraId="1436D51A" w14:textId="77777777" w:rsidR="00AF01B5" w:rsidRDefault="00AF01B5" w:rsidP="00C668E9">
      <w:pPr>
        <w:spacing w:line="276" w:lineRule="auto"/>
        <w:rPr>
          <w:rFonts w:ascii="Arial" w:hAnsi="Arial" w:cs="Arial"/>
          <w:sz w:val="22"/>
          <w:szCs w:val="22"/>
        </w:rPr>
      </w:pPr>
    </w:p>
    <w:p w14:paraId="1699F5A7" w14:textId="77777777" w:rsidR="00AF01B5" w:rsidRDefault="003A20AC" w:rsidP="00C668E9">
      <w:pPr>
        <w:spacing w:line="276" w:lineRule="auto"/>
        <w:rPr>
          <w:rFonts w:ascii="Arial" w:hAnsi="Arial" w:cs="Arial"/>
          <w:sz w:val="22"/>
          <w:szCs w:val="22"/>
        </w:rPr>
      </w:pPr>
      <w:r>
        <w:rPr>
          <w:rFonts w:ascii="Arial" w:hAnsi="Arial" w:cs="Arial"/>
          <w:sz w:val="22"/>
          <w:szCs w:val="22"/>
        </w:rPr>
        <w:t>Seznam kadrov</w:t>
      </w:r>
      <w:r w:rsidR="00590AA6">
        <w:rPr>
          <w:rFonts w:ascii="Arial" w:hAnsi="Arial" w:cs="Arial"/>
          <w:sz w:val="22"/>
          <w:szCs w:val="22"/>
        </w:rPr>
        <w:t xml:space="preserve">: </w:t>
      </w:r>
    </w:p>
    <w:tbl>
      <w:tblPr>
        <w:tblStyle w:val="Tabelamrea"/>
        <w:tblW w:w="0" w:type="auto"/>
        <w:tblInd w:w="0" w:type="dxa"/>
        <w:tblLook w:val="04A0" w:firstRow="1" w:lastRow="0" w:firstColumn="1" w:lastColumn="0" w:noHBand="0" w:noVBand="1"/>
      </w:tblPr>
      <w:tblGrid>
        <w:gridCol w:w="2265"/>
        <w:gridCol w:w="2265"/>
        <w:gridCol w:w="2265"/>
        <w:gridCol w:w="2265"/>
      </w:tblGrid>
      <w:tr w:rsidR="007967D1" w:rsidRPr="007967D1" w14:paraId="0914BED3" w14:textId="77777777" w:rsidTr="00AE28B2">
        <w:tc>
          <w:tcPr>
            <w:tcW w:w="2265" w:type="dxa"/>
            <w:shd w:val="clear" w:color="auto" w:fill="BDD6EE" w:themeFill="accent1" w:themeFillTint="66"/>
          </w:tcPr>
          <w:p w14:paraId="2B71CBC8" w14:textId="77777777" w:rsidR="007967D1" w:rsidRPr="00AE28B2" w:rsidRDefault="007967D1" w:rsidP="00AE28B2">
            <w:pPr>
              <w:spacing w:line="276" w:lineRule="auto"/>
              <w:jc w:val="center"/>
              <w:rPr>
                <w:rFonts w:ascii="Arial" w:hAnsi="Arial" w:cs="Arial"/>
                <w:b/>
                <w:bCs/>
                <w:sz w:val="20"/>
                <w:szCs w:val="20"/>
              </w:rPr>
            </w:pPr>
            <w:r w:rsidRPr="00AE28B2">
              <w:rPr>
                <w:rFonts w:ascii="Arial" w:hAnsi="Arial" w:cs="Arial"/>
                <w:b/>
                <w:bCs/>
                <w:sz w:val="20"/>
                <w:szCs w:val="20"/>
              </w:rPr>
              <w:t>Vrsta kadra</w:t>
            </w:r>
          </w:p>
        </w:tc>
        <w:tc>
          <w:tcPr>
            <w:tcW w:w="2265" w:type="dxa"/>
            <w:shd w:val="clear" w:color="auto" w:fill="BDD6EE" w:themeFill="accent1" w:themeFillTint="66"/>
          </w:tcPr>
          <w:p w14:paraId="47A36F67" w14:textId="77777777" w:rsidR="007967D1" w:rsidRPr="00AE28B2" w:rsidRDefault="007967D1" w:rsidP="00AE28B2">
            <w:pPr>
              <w:spacing w:line="276" w:lineRule="auto"/>
              <w:jc w:val="center"/>
              <w:rPr>
                <w:rFonts w:ascii="Arial" w:hAnsi="Arial" w:cs="Arial"/>
                <w:b/>
                <w:bCs/>
                <w:sz w:val="20"/>
                <w:szCs w:val="20"/>
              </w:rPr>
            </w:pPr>
            <w:r w:rsidRPr="00AE28B2">
              <w:rPr>
                <w:rFonts w:ascii="Arial" w:hAnsi="Arial" w:cs="Arial"/>
                <w:b/>
                <w:bCs/>
                <w:sz w:val="20"/>
                <w:szCs w:val="20"/>
              </w:rPr>
              <w:t>Referenca</w:t>
            </w:r>
          </w:p>
        </w:tc>
        <w:tc>
          <w:tcPr>
            <w:tcW w:w="2265" w:type="dxa"/>
            <w:shd w:val="clear" w:color="auto" w:fill="BDD6EE" w:themeFill="accent1" w:themeFillTint="66"/>
          </w:tcPr>
          <w:p w14:paraId="63F5A1A6" w14:textId="77777777" w:rsidR="007967D1" w:rsidRPr="00AE28B2" w:rsidRDefault="007967D1" w:rsidP="00AE28B2">
            <w:pPr>
              <w:spacing w:line="276" w:lineRule="auto"/>
              <w:jc w:val="center"/>
              <w:rPr>
                <w:rFonts w:ascii="Arial" w:hAnsi="Arial" w:cs="Arial"/>
                <w:b/>
                <w:bCs/>
                <w:sz w:val="20"/>
                <w:szCs w:val="20"/>
              </w:rPr>
            </w:pPr>
            <w:r w:rsidRPr="00AE28B2">
              <w:rPr>
                <w:rFonts w:ascii="Arial" w:hAnsi="Arial" w:cs="Arial"/>
                <w:b/>
                <w:bCs/>
                <w:sz w:val="20"/>
                <w:szCs w:val="20"/>
              </w:rPr>
              <w:t>Ime in priimek</w:t>
            </w:r>
          </w:p>
        </w:tc>
        <w:tc>
          <w:tcPr>
            <w:tcW w:w="2265" w:type="dxa"/>
            <w:shd w:val="clear" w:color="auto" w:fill="BDD6EE" w:themeFill="accent1" w:themeFillTint="66"/>
          </w:tcPr>
          <w:p w14:paraId="61475856" w14:textId="77777777" w:rsidR="007967D1" w:rsidRPr="00AE28B2" w:rsidRDefault="007967D1" w:rsidP="00AE28B2">
            <w:pPr>
              <w:spacing w:line="276" w:lineRule="auto"/>
              <w:jc w:val="center"/>
              <w:rPr>
                <w:rFonts w:ascii="Arial" w:hAnsi="Arial" w:cs="Arial"/>
                <w:b/>
                <w:bCs/>
                <w:sz w:val="20"/>
                <w:szCs w:val="20"/>
              </w:rPr>
            </w:pPr>
            <w:r w:rsidRPr="00AE28B2">
              <w:rPr>
                <w:rFonts w:ascii="Arial" w:hAnsi="Arial" w:cs="Arial"/>
                <w:b/>
                <w:bCs/>
                <w:sz w:val="20"/>
                <w:szCs w:val="20"/>
              </w:rPr>
              <w:t>Zaposlen pri</w:t>
            </w:r>
          </w:p>
        </w:tc>
      </w:tr>
      <w:tr w:rsidR="007967D1" w:rsidRPr="007967D1" w14:paraId="15FD692D" w14:textId="77777777" w:rsidTr="007967D1">
        <w:tc>
          <w:tcPr>
            <w:tcW w:w="2265" w:type="dxa"/>
          </w:tcPr>
          <w:p w14:paraId="7BE9677C" w14:textId="77777777" w:rsidR="007967D1" w:rsidRPr="00AE28B2" w:rsidRDefault="007D6946" w:rsidP="00C668E9">
            <w:pPr>
              <w:spacing w:line="276" w:lineRule="auto"/>
              <w:rPr>
                <w:rFonts w:ascii="Arial" w:hAnsi="Arial" w:cs="Arial"/>
                <w:sz w:val="20"/>
                <w:szCs w:val="20"/>
              </w:rPr>
            </w:pPr>
            <w:r>
              <w:rPr>
                <w:rFonts w:ascii="Arial" w:hAnsi="Arial" w:cs="Arial"/>
                <w:color w:val="000000" w:themeColor="text1"/>
                <w:sz w:val="20"/>
                <w:szCs w:val="20"/>
              </w:rPr>
              <w:t xml:space="preserve">2 </w:t>
            </w:r>
            <w:r w:rsidR="007967D1" w:rsidRPr="00AE28B2">
              <w:rPr>
                <w:rFonts w:ascii="Arial" w:hAnsi="Arial" w:cs="Arial"/>
                <w:color w:val="000000" w:themeColor="text1"/>
                <w:sz w:val="20"/>
                <w:szCs w:val="20"/>
              </w:rPr>
              <w:t>strokovnjak</w:t>
            </w:r>
            <w:r>
              <w:rPr>
                <w:rFonts w:ascii="Arial" w:hAnsi="Arial" w:cs="Arial"/>
                <w:color w:val="000000" w:themeColor="text1"/>
                <w:sz w:val="20"/>
                <w:szCs w:val="20"/>
              </w:rPr>
              <w:t>a</w:t>
            </w:r>
            <w:r w:rsidR="007967D1" w:rsidRPr="00AE28B2">
              <w:rPr>
                <w:rFonts w:ascii="Arial" w:hAnsi="Arial" w:cs="Arial"/>
                <w:color w:val="000000" w:themeColor="text1"/>
                <w:sz w:val="20"/>
                <w:szCs w:val="20"/>
              </w:rPr>
              <w:t xml:space="preserve"> s certificiranim znanjem na področju ponujene opreme in storitev </w:t>
            </w:r>
          </w:p>
        </w:tc>
        <w:tc>
          <w:tcPr>
            <w:tcW w:w="2265" w:type="dxa"/>
          </w:tcPr>
          <w:p w14:paraId="44340126" w14:textId="681C43BF" w:rsidR="007967D1" w:rsidRPr="00AE28B2" w:rsidRDefault="007967D1" w:rsidP="00C668E9">
            <w:pPr>
              <w:spacing w:line="276" w:lineRule="auto"/>
              <w:rPr>
                <w:rFonts w:ascii="Arial" w:hAnsi="Arial" w:cs="Arial"/>
                <w:sz w:val="20"/>
                <w:szCs w:val="20"/>
              </w:rPr>
            </w:pPr>
            <w:r w:rsidRPr="00AE28B2">
              <w:rPr>
                <w:rFonts w:ascii="Arial" w:hAnsi="Arial" w:cs="Arial"/>
                <w:color w:val="000000" w:themeColor="text1"/>
                <w:sz w:val="20"/>
                <w:szCs w:val="20"/>
              </w:rPr>
              <w:t xml:space="preserve">stran </w:t>
            </w:r>
            <w:r w:rsidR="00101B59">
              <w:rPr>
                <w:rFonts w:ascii="Arial" w:hAnsi="Arial" w:cs="Arial"/>
                <w:color w:val="000000" w:themeColor="text1"/>
                <w:sz w:val="20"/>
                <w:szCs w:val="20"/>
              </w:rPr>
              <w:t>4</w:t>
            </w:r>
            <w:r w:rsidRPr="00AE28B2">
              <w:rPr>
                <w:rFonts w:ascii="Arial" w:hAnsi="Arial" w:cs="Arial"/>
                <w:color w:val="000000" w:themeColor="text1"/>
                <w:sz w:val="20"/>
                <w:szCs w:val="20"/>
              </w:rPr>
              <w:t>, točka Splošne zahteve naročnika</w:t>
            </w:r>
          </w:p>
        </w:tc>
        <w:tc>
          <w:tcPr>
            <w:tcW w:w="2265" w:type="dxa"/>
          </w:tcPr>
          <w:p w14:paraId="1A1CE773" w14:textId="77777777" w:rsidR="007967D1" w:rsidRPr="00AE28B2" w:rsidRDefault="007967D1" w:rsidP="00C668E9">
            <w:pPr>
              <w:spacing w:line="276" w:lineRule="auto"/>
              <w:rPr>
                <w:rFonts w:ascii="Arial" w:hAnsi="Arial" w:cs="Arial"/>
                <w:sz w:val="20"/>
                <w:szCs w:val="20"/>
              </w:rPr>
            </w:pPr>
          </w:p>
        </w:tc>
        <w:tc>
          <w:tcPr>
            <w:tcW w:w="2265" w:type="dxa"/>
          </w:tcPr>
          <w:p w14:paraId="61E7D5AE" w14:textId="77777777" w:rsidR="007967D1" w:rsidRPr="00AE28B2" w:rsidRDefault="007967D1" w:rsidP="00C668E9">
            <w:pPr>
              <w:spacing w:line="276" w:lineRule="auto"/>
              <w:rPr>
                <w:rFonts w:ascii="Arial" w:hAnsi="Arial" w:cs="Arial"/>
                <w:sz w:val="20"/>
                <w:szCs w:val="20"/>
              </w:rPr>
            </w:pPr>
          </w:p>
        </w:tc>
      </w:tr>
      <w:tr w:rsidR="007967D1" w:rsidRPr="007967D1" w14:paraId="673ED198" w14:textId="77777777" w:rsidTr="007967D1">
        <w:tc>
          <w:tcPr>
            <w:tcW w:w="2265" w:type="dxa"/>
          </w:tcPr>
          <w:p w14:paraId="1512EF6E" w14:textId="77777777" w:rsidR="007967D1" w:rsidRPr="00AE28B2" w:rsidRDefault="007D6946" w:rsidP="00C668E9">
            <w:pPr>
              <w:spacing w:line="276" w:lineRule="auto"/>
              <w:rPr>
                <w:rFonts w:ascii="Arial" w:hAnsi="Arial" w:cs="Arial"/>
                <w:sz w:val="20"/>
                <w:szCs w:val="20"/>
              </w:rPr>
            </w:pPr>
            <w:r>
              <w:rPr>
                <w:rFonts w:ascii="Arial" w:hAnsi="Arial" w:cs="Arial"/>
                <w:sz w:val="20"/>
                <w:szCs w:val="20"/>
              </w:rPr>
              <w:t xml:space="preserve">1 strokovnjak s certifikatom </w:t>
            </w:r>
            <w:r w:rsidRPr="00AE28B2">
              <w:rPr>
                <w:rFonts w:ascii="Arial" w:hAnsi="Arial" w:cs="Arial"/>
                <w:sz w:val="20"/>
                <w:szCs w:val="20"/>
              </w:rPr>
              <w:t>ITIL v</w:t>
            </w:r>
            <w:r w:rsidR="00C922ED">
              <w:rPr>
                <w:rFonts w:ascii="Arial" w:hAnsi="Arial" w:cs="Arial"/>
                <w:sz w:val="20"/>
                <w:szCs w:val="20"/>
              </w:rPr>
              <w:t>4</w:t>
            </w:r>
            <w:r w:rsidRPr="00AE28B2">
              <w:rPr>
                <w:rFonts w:ascii="Arial" w:hAnsi="Arial" w:cs="Arial"/>
                <w:sz w:val="20"/>
                <w:szCs w:val="20"/>
              </w:rPr>
              <w:t xml:space="preserve"> </w:t>
            </w:r>
            <w:proofErr w:type="spellStart"/>
            <w:r w:rsidRPr="00AE28B2">
              <w:rPr>
                <w:rFonts w:ascii="Arial" w:hAnsi="Arial" w:cs="Arial"/>
                <w:sz w:val="20"/>
                <w:szCs w:val="20"/>
              </w:rPr>
              <w:t>fundation</w:t>
            </w:r>
            <w:proofErr w:type="spellEnd"/>
            <w:r w:rsidRPr="00AE28B2">
              <w:rPr>
                <w:rFonts w:ascii="Arial" w:hAnsi="Arial" w:cs="Arial"/>
                <w:sz w:val="20"/>
                <w:szCs w:val="20"/>
              </w:rPr>
              <w:t xml:space="preserve"> (ali ekvivalentnim)</w:t>
            </w:r>
          </w:p>
        </w:tc>
        <w:tc>
          <w:tcPr>
            <w:tcW w:w="2265" w:type="dxa"/>
          </w:tcPr>
          <w:p w14:paraId="12781DB7" w14:textId="77777777" w:rsidR="007967D1" w:rsidRPr="00AE28B2" w:rsidRDefault="007D6946" w:rsidP="00C668E9">
            <w:pPr>
              <w:spacing w:line="276" w:lineRule="auto"/>
              <w:rPr>
                <w:rFonts w:ascii="Arial" w:hAnsi="Arial" w:cs="Arial"/>
                <w:sz w:val="20"/>
                <w:szCs w:val="20"/>
              </w:rPr>
            </w:pPr>
            <w:r w:rsidRPr="00AE28B2">
              <w:rPr>
                <w:rFonts w:ascii="Arial" w:hAnsi="Arial" w:cs="Arial"/>
                <w:sz w:val="20"/>
                <w:szCs w:val="20"/>
              </w:rPr>
              <w:t>stran 6, točka Pogoji za izvajanje dežurne službe za podporo in odpravo napak</w:t>
            </w:r>
          </w:p>
        </w:tc>
        <w:tc>
          <w:tcPr>
            <w:tcW w:w="2265" w:type="dxa"/>
          </w:tcPr>
          <w:p w14:paraId="2518A549" w14:textId="77777777" w:rsidR="007967D1" w:rsidRPr="00AE28B2" w:rsidRDefault="007967D1" w:rsidP="00C668E9">
            <w:pPr>
              <w:spacing w:line="276" w:lineRule="auto"/>
              <w:rPr>
                <w:rFonts w:ascii="Arial" w:hAnsi="Arial" w:cs="Arial"/>
                <w:sz w:val="20"/>
                <w:szCs w:val="20"/>
              </w:rPr>
            </w:pPr>
          </w:p>
        </w:tc>
        <w:tc>
          <w:tcPr>
            <w:tcW w:w="2265" w:type="dxa"/>
          </w:tcPr>
          <w:p w14:paraId="3D89B703" w14:textId="77777777" w:rsidR="007967D1" w:rsidRPr="00AE28B2" w:rsidRDefault="007967D1" w:rsidP="00C668E9">
            <w:pPr>
              <w:spacing w:line="276" w:lineRule="auto"/>
              <w:rPr>
                <w:rFonts w:ascii="Arial" w:hAnsi="Arial" w:cs="Arial"/>
                <w:sz w:val="20"/>
                <w:szCs w:val="20"/>
              </w:rPr>
            </w:pPr>
          </w:p>
        </w:tc>
      </w:tr>
      <w:tr w:rsidR="008253F0" w:rsidRPr="007967D1" w14:paraId="37265F0E" w14:textId="77777777" w:rsidTr="007967D1">
        <w:tc>
          <w:tcPr>
            <w:tcW w:w="2265" w:type="dxa"/>
          </w:tcPr>
          <w:p w14:paraId="6FFB9672" w14:textId="77777777" w:rsidR="008253F0" w:rsidRDefault="008253F0" w:rsidP="008253F0">
            <w:pPr>
              <w:spacing w:line="276" w:lineRule="auto"/>
              <w:rPr>
                <w:rFonts w:ascii="Arial" w:hAnsi="Arial" w:cs="Arial"/>
                <w:sz w:val="20"/>
                <w:szCs w:val="20"/>
              </w:rPr>
            </w:pPr>
            <w:r w:rsidRPr="008253F0">
              <w:rPr>
                <w:rFonts w:ascii="Arial" w:hAnsi="Arial" w:cs="Arial"/>
                <w:sz w:val="20"/>
                <w:szCs w:val="20"/>
              </w:rPr>
              <w:t xml:space="preserve">2 strokovnjaka s kompetencami </w:t>
            </w:r>
            <w:proofErr w:type="spellStart"/>
            <w:r w:rsidRPr="008253F0">
              <w:rPr>
                <w:rFonts w:ascii="Arial" w:hAnsi="Arial" w:cs="Arial"/>
                <w:sz w:val="20"/>
                <w:szCs w:val="20"/>
              </w:rPr>
              <w:t>CompTIA</w:t>
            </w:r>
            <w:proofErr w:type="spellEnd"/>
            <w:r w:rsidRPr="008253F0">
              <w:rPr>
                <w:rFonts w:ascii="Arial" w:hAnsi="Arial" w:cs="Arial"/>
                <w:sz w:val="20"/>
                <w:szCs w:val="20"/>
              </w:rPr>
              <w:t xml:space="preserve"> </w:t>
            </w:r>
            <w:proofErr w:type="spellStart"/>
            <w:r w:rsidRPr="008253F0">
              <w:rPr>
                <w:rFonts w:ascii="Arial" w:hAnsi="Arial" w:cs="Arial"/>
                <w:sz w:val="20"/>
                <w:szCs w:val="20"/>
              </w:rPr>
              <w:t>Security</w:t>
            </w:r>
            <w:proofErr w:type="spellEnd"/>
            <w:r w:rsidRPr="008253F0">
              <w:rPr>
                <w:rFonts w:ascii="Arial" w:hAnsi="Arial" w:cs="Arial"/>
                <w:sz w:val="20"/>
                <w:szCs w:val="20"/>
              </w:rPr>
              <w:t xml:space="preserve"> </w:t>
            </w:r>
            <w:proofErr w:type="spellStart"/>
            <w:r w:rsidRPr="008253F0">
              <w:rPr>
                <w:rFonts w:ascii="Arial" w:hAnsi="Arial" w:cs="Arial"/>
                <w:sz w:val="20"/>
                <w:szCs w:val="20"/>
              </w:rPr>
              <w:t>Analytics</w:t>
            </w:r>
            <w:proofErr w:type="spellEnd"/>
            <w:r w:rsidRPr="008253F0">
              <w:rPr>
                <w:rFonts w:ascii="Arial" w:hAnsi="Arial" w:cs="Arial"/>
                <w:sz w:val="20"/>
                <w:szCs w:val="20"/>
              </w:rPr>
              <w:t xml:space="preserve"> Professional ali </w:t>
            </w:r>
            <w:proofErr w:type="spellStart"/>
            <w:r w:rsidRPr="008253F0">
              <w:rPr>
                <w:rFonts w:ascii="Arial" w:hAnsi="Arial" w:cs="Arial"/>
                <w:sz w:val="20"/>
                <w:szCs w:val="20"/>
              </w:rPr>
              <w:t>CompTIA</w:t>
            </w:r>
            <w:proofErr w:type="spellEnd"/>
            <w:r w:rsidRPr="008253F0">
              <w:rPr>
                <w:rFonts w:ascii="Arial" w:hAnsi="Arial" w:cs="Arial"/>
                <w:sz w:val="20"/>
                <w:szCs w:val="20"/>
              </w:rPr>
              <w:t xml:space="preserve"> </w:t>
            </w:r>
            <w:proofErr w:type="spellStart"/>
            <w:r w:rsidRPr="008253F0">
              <w:rPr>
                <w:rFonts w:ascii="Arial" w:hAnsi="Arial" w:cs="Arial"/>
                <w:sz w:val="20"/>
                <w:szCs w:val="20"/>
              </w:rPr>
              <w:t>Security</w:t>
            </w:r>
            <w:proofErr w:type="spellEnd"/>
            <w:r w:rsidRPr="008253F0">
              <w:rPr>
                <w:rFonts w:ascii="Arial" w:hAnsi="Arial" w:cs="Arial"/>
                <w:sz w:val="20"/>
                <w:szCs w:val="20"/>
              </w:rPr>
              <w:t xml:space="preserve">+ ali </w:t>
            </w:r>
            <w:proofErr w:type="spellStart"/>
            <w:r w:rsidRPr="008253F0">
              <w:rPr>
                <w:rFonts w:ascii="Arial" w:hAnsi="Arial" w:cs="Arial"/>
                <w:sz w:val="20"/>
                <w:szCs w:val="20"/>
              </w:rPr>
              <w:t>CompTIACysa</w:t>
            </w:r>
            <w:proofErr w:type="spellEnd"/>
            <w:r w:rsidRPr="008253F0">
              <w:rPr>
                <w:rFonts w:ascii="Arial" w:hAnsi="Arial" w:cs="Arial"/>
                <w:sz w:val="20"/>
                <w:szCs w:val="20"/>
              </w:rPr>
              <w:t>+ ali višje</w:t>
            </w:r>
          </w:p>
        </w:tc>
        <w:tc>
          <w:tcPr>
            <w:tcW w:w="2265" w:type="dxa"/>
          </w:tcPr>
          <w:p w14:paraId="21C798A4" w14:textId="77777777" w:rsidR="008253F0" w:rsidRPr="00FB52B0" w:rsidRDefault="008253F0" w:rsidP="008253F0">
            <w:pPr>
              <w:spacing w:line="276" w:lineRule="auto"/>
              <w:rPr>
                <w:rFonts w:ascii="Arial" w:hAnsi="Arial" w:cs="Arial"/>
                <w:sz w:val="20"/>
                <w:szCs w:val="20"/>
              </w:rPr>
            </w:pPr>
            <w:r w:rsidRPr="00FB52B0">
              <w:rPr>
                <w:rFonts w:ascii="Arial" w:hAnsi="Arial" w:cs="Arial"/>
                <w:sz w:val="20"/>
                <w:szCs w:val="20"/>
              </w:rPr>
              <w:t>stran  2</w:t>
            </w:r>
            <w:r w:rsidR="00411928">
              <w:rPr>
                <w:rFonts w:ascii="Arial" w:hAnsi="Arial" w:cs="Arial"/>
                <w:sz w:val="20"/>
                <w:szCs w:val="20"/>
              </w:rPr>
              <w:t>3</w:t>
            </w:r>
            <w:r w:rsidRPr="00FB52B0">
              <w:rPr>
                <w:rFonts w:ascii="Arial" w:hAnsi="Arial" w:cs="Arial"/>
                <w:sz w:val="20"/>
                <w:szCs w:val="20"/>
              </w:rPr>
              <w:t>, točka 6.</w:t>
            </w:r>
            <w:r w:rsidR="00411928">
              <w:rPr>
                <w:rFonts w:ascii="Arial" w:hAnsi="Arial" w:cs="Arial"/>
                <w:sz w:val="20"/>
                <w:szCs w:val="20"/>
              </w:rPr>
              <w:t>4</w:t>
            </w:r>
            <w:r w:rsidRPr="00FB52B0">
              <w:rPr>
                <w:rFonts w:ascii="Arial" w:hAnsi="Arial" w:cs="Arial"/>
                <w:sz w:val="20"/>
                <w:szCs w:val="20"/>
              </w:rPr>
              <w:t xml:space="preserve"> </w:t>
            </w:r>
            <w:r>
              <w:rPr>
                <w:rFonts w:ascii="Arial" w:hAnsi="Arial" w:cs="Arial"/>
                <w:sz w:val="20"/>
                <w:szCs w:val="20"/>
              </w:rPr>
              <w:t>Minimalne poslovne zahteve</w:t>
            </w:r>
          </w:p>
        </w:tc>
        <w:tc>
          <w:tcPr>
            <w:tcW w:w="2265" w:type="dxa"/>
          </w:tcPr>
          <w:p w14:paraId="01377D8F" w14:textId="77777777" w:rsidR="008253F0" w:rsidRPr="00AE28B2" w:rsidRDefault="008253F0" w:rsidP="008253F0">
            <w:pPr>
              <w:spacing w:line="276" w:lineRule="auto"/>
              <w:rPr>
                <w:rFonts w:ascii="Arial" w:hAnsi="Arial" w:cs="Arial"/>
                <w:sz w:val="20"/>
                <w:szCs w:val="20"/>
              </w:rPr>
            </w:pPr>
          </w:p>
        </w:tc>
        <w:tc>
          <w:tcPr>
            <w:tcW w:w="2265" w:type="dxa"/>
          </w:tcPr>
          <w:p w14:paraId="48D89058" w14:textId="77777777" w:rsidR="008253F0" w:rsidRPr="00AE28B2" w:rsidRDefault="008253F0" w:rsidP="008253F0">
            <w:pPr>
              <w:spacing w:line="276" w:lineRule="auto"/>
              <w:rPr>
                <w:rFonts w:ascii="Arial" w:hAnsi="Arial" w:cs="Arial"/>
                <w:sz w:val="20"/>
                <w:szCs w:val="20"/>
              </w:rPr>
            </w:pPr>
          </w:p>
        </w:tc>
      </w:tr>
      <w:tr w:rsidR="008253F0" w:rsidRPr="007967D1" w14:paraId="719A208C" w14:textId="77777777" w:rsidTr="007967D1">
        <w:tc>
          <w:tcPr>
            <w:tcW w:w="2265" w:type="dxa"/>
          </w:tcPr>
          <w:p w14:paraId="56196E48" w14:textId="77777777" w:rsidR="008253F0" w:rsidRPr="00AE28B2" w:rsidRDefault="008253F0" w:rsidP="008253F0">
            <w:pPr>
              <w:spacing w:line="276" w:lineRule="auto"/>
              <w:rPr>
                <w:rFonts w:ascii="Arial" w:hAnsi="Arial" w:cs="Arial"/>
                <w:sz w:val="20"/>
                <w:szCs w:val="20"/>
              </w:rPr>
            </w:pPr>
            <w:r w:rsidRPr="008253F0">
              <w:rPr>
                <w:rFonts w:ascii="Arial" w:hAnsi="Arial" w:cs="Arial"/>
                <w:sz w:val="20"/>
                <w:szCs w:val="20"/>
              </w:rPr>
              <w:t xml:space="preserve">2 strokovnjaka GIAC </w:t>
            </w:r>
            <w:proofErr w:type="spellStart"/>
            <w:r w:rsidRPr="008253F0">
              <w:rPr>
                <w:rFonts w:ascii="Arial" w:hAnsi="Arial" w:cs="Arial"/>
                <w:sz w:val="20"/>
                <w:szCs w:val="20"/>
              </w:rPr>
              <w:t>Security</w:t>
            </w:r>
            <w:proofErr w:type="spellEnd"/>
            <w:r w:rsidRPr="008253F0">
              <w:rPr>
                <w:rFonts w:ascii="Arial" w:hAnsi="Arial" w:cs="Arial"/>
                <w:sz w:val="20"/>
                <w:szCs w:val="20"/>
              </w:rPr>
              <w:t xml:space="preserve"> Essentials ali GIAC </w:t>
            </w:r>
            <w:proofErr w:type="spellStart"/>
            <w:r w:rsidRPr="008253F0">
              <w:rPr>
                <w:rFonts w:ascii="Arial" w:hAnsi="Arial" w:cs="Arial"/>
                <w:sz w:val="20"/>
                <w:szCs w:val="20"/>
              </w:rPr>
              <w:t>Cyber</w:t>
            </w:r>
            <w:proofErr w:type="spellEnd"/>
            <w:r w:rsidRPr="008253F0">
              <w:rPr>
                <w:rFonts w:ascii="Arial" w:hAnsi="Arial" w:cs="Arial"/>
                <w:sz w:val="20"/>
                <w:szCs w:val="20"/>
              </w:rPr>
              <w:t xml:space="preserve"> </w:t>
            </w:r>
            <w:proofErr w:type="spellStart"/>
            <w:r w:rsidRPr="008253F0">
              <w:rPr>
                <w:rFonts w:ascii="Arial" w:hAnsi="Arial" w:cs="Arial"/>
                <w:sz w:val="20"/>
                <w:szCs w:val="20"/>
              </w:rPr>
              <w:t>Threat</w:t>
            </w:r>
            <w:proofErr w:type="spellEnd"/>
            <w:r w:rsidRPr="008253F0">
              <w:rPr>
                <w:rFonts w:ascii="Arial" w:hAnsi="Arial" w:cs="Arial"/>
                <w:sz w:val="20"/>
                <w:szCs w:val="20"/>
              </w:rPr>
              <w:t xml:space="preserve"> </w:t>
            </w:r>
            <w:proofErr w:type="spellStart"/>
            <w:r w:rsidRPr="008253F0">
              <w:rPr>
                <w:rFonts w:ascii="Arial" w:hAnsi="Arial" w:cs="Arial"/>
                <w:sz w:val="20"/>
                <w:szCs w:val="20"/>
              </w:rPr>
              <w:t>Intelligence</w:t>
            </w:r>
            <w:proofErr w:type="spellEnd"/>
            <w:r w:rsidRPr="008253F0">
              <w:rPr>
                <w:rFonts w:ascii="Arial" w:hAnsi="Arial" w:cs="Arial"/>
                <w:sz w:val="20"/>
                <w:szCs w:val="20"/>
              </w:rPr>
              <w:t xml:space="preserve"> ali GIAC </w:t>
            </w:r>
            <w:proofErr w:type="spellStart"/>
            <w:r w:rsidRPr="008253F0">
              <w:rPr>
                <w:rFonts w:ascii="Arial" w:hAnsi="Arial" w:cs="Arial"/>
                <w:sz w:val="20"/>
                <w:szCs w:val="20"/>
              </w:rPr>
              <w:t>Response</w:t>
            </w:r>
            <w:proofErr w:type="spellEnd"/>
            <w:r w:rsidRPr="008253F0">
              <w:rPr>
                <w:rFonts w:ascii="Arial" w:hAnsi="Arial" w:cs="Arial"/>
                <w:sz w:val="20"/>
                <w:szCs w:val="20"/>
              </w:rPr>
              <w:t xml:space="preserve"> </w:t>
            </w:r>
            <w:proofErr w:type="spellStart"/>
            <w:r w:rsidRPr="008253F0">
              <w:rPr>
                <w:rFonts w:ascii="Arial" w:hAnsi="Arial" w:cs="Arial"/>
                <w:sz w:val="20"/>
                <w:szCs w:val="20"/>
              </w:rPr>
              <w:t>and</w:t>
            </w:r>
            <w:proofErr w:type="spellEnd"/>
            <w:r w:rsidRPr="008253F0">
              <w:rPr>
                <w:rFonts w:ascii="Arial" w:hAnsi="Arial" w:cs="Arial"/>
                <w:sz w:val="20"/>
                <w:szCs w:val="20"/>
              </w:rPr>
              <w:t xml:space="preserve"> </w:t>
            </w:r>
            <w:proofErr w:type="spellStart"/>
            <w:r w:rsidRPr="008253F0">
              <w:rPr>
                <w:rFonts w:ascii="Arial" w:hAnsi="Arial" w:cs="Arial"/>
                <w:sz w:val="20"/>
                <w:szCs w:val="20"/>
              </w:rPr>
              <w:t>Industrial</w:t>
            </w:r>
            <w:proofErr w:type="spellEnd"/>
            <w:r w:rsidRPr="008253F0">
              <w:rPr>
                <w:rFonts w:ascii="Arial" w:hAnsi="Arial" w:cs="Arial"/>
                <w:sz w:val="20"/>
                <w:szCs w:val="20"/>
              </w:rPr>
              <w:t xml:space="preserve"> </w:t>
            </w:r>
            <w:proofErr w:type="spellStart"/>
            <w:r w:rsidRPr="008253F0">
              <w:rPr>
                <w:rFonts w:ascii="Arial" w:hAnsi="Arial" w:cs="Arial"/>
                <w:sz w:val="20"/>
                <w:szCs w:val="20"/>
              </w:rPr>
              <w:t>Defense</w:t>
            </w:r>
            <w:proofErr w:type="spellEnd"/>
            <w:r w:rsidRPr="008253F0">
              <w:rPr>
                <w:rFonts w:ascii="Arial" w:hAnsi="Arial" w:cs="Arial"/>
                <w:sz w:val="20"/>
                <w:szCs w:val="20"/>
              </w:rPr>
              <w:t xml:space="preserve"> ali višje</w:t>
            </w:r>
          </w:p>
        </w:tc>
        <w:tc>
          <w:tcPr>
            <w:tcW w:w="2265" w:type="dxa"/>
          </w:tcPr>
          <w:p w14:paraId="28A8A3F6" w14:textId="3AB87337" w:rsidR="008253F0" w:rsidRPr="00AE28B2" w:rsidRDefault="008253F0" w:rsidP="008253F0">
            <w:pPr>
              <w:spacing w:line="276" w:lineRule="auto"/>
              <w:rPr>
                <w:rFonts w:ascii="Arial" w:hAnsi="Arial" w:cs="Arial"/>
                <w:sz w:val="20"/>
                <w:szCs w:val="20"/>
              </w:rPr>
            </w:pPr>
            <w:r w:rsidRPr="00FB52B0">
              <w:rPr>
                <w:rFonts w:ascii="Arial" w:hAnsi="Arial" w:cs="Arial"/>
                <w:sz w:val="20"/>
                <w:szCs w:val="20"/>
              </w:rPr>
              <w:t>stran 2</w:t>
            </w:r>
            <w:r w:rsidR="00411928">
              <w:rPr>
                <w:rFonts w:ascii="Arial" w:hAnsi="Arial" w:cs="Arial"/>
                <w:sz w:val="20"/>
                <w:szCs w:val="20"/>
              </w:rPr>
              <w:t>3</w:t>
            </w:r>
            <w:r w:rsidRPr="00FB52B0">
              <w:rPr>
                <w:rFonts w:ascii="Arial" w:hAnsi="Arial" w:cs="Arial"/>
                <w:sz w:val="20"/>
                <w:szCs w:val="20"/>
              </w:rPr>
              <w:t>, točka 6.</w:t>
            </w:r>
            <w:r w:rsidR="00411928">
              <w:rPr>
                <w:rFonts w:ascii="Arial" w:hAnsi="Arial" w:cs="Arial"/>
                <w:sz w:val="20"/>
                <w:szCs w:val="20"/>
              </w:rPr>
              <w:t>4</w:t>
            </w:r>
            <w:r w:rsidRPr="00FB52B0">
              <w:rPr>
                <w:rFonts w:ascii="Arial" w:hAnsi="Arial" w:cs="Arial"/>
                <w:sz w:val="20"/>
                <w:szCs w:val="20"/>
              </w:rPr>
              <w:t xml:space="preserve"> </w:t>
            </w:r>
            <w:r>
              <w:rPr>
                <w:rFonts w:ascii="Arial" w:hAnsi="Arial" w:cs="Arial"/>
                <w:sz w:val="20"/>
                <w:szCs w:val="20"/>
              </w:rPr>
              <w:t>Minimalne poslovne zahteve</w:t>
            </w:r>
          </w:p>
        </w:tc>
        <w:tc>
          <w:tcPr>
            <w:tcW w:w="2265" w:type="dxa"/>
          </w:tcPr>
          <w:p w14:paraId="68A6EC1B" w14:textId="77777777" w:rsidR="008253F0" w:rsidRPr="00AE28B2" w:rsidRDefault="008253F0" w:rsidP="008253F0">
            <w:pPr>
              <w:spacing w:line="276" w:lineRule="auto"/>
              <w:rPr>
                <w:rFonts w:ascii="Arial" w:hAnsi="Arial" w:cs="Arial"/>
                <w:sz w:val="20"/>
                <w:szCs w:val="20"/>
              </w:rPr>
            </w:pPr>
          </w:p>
        </w:tc>
        <w:tc>
          <w:tcPr>
            <w:tcW w:w="2265" w:type="dxa"/>
          </w:tcPr>
          <w:p w14:paraId="66BCBC8B" w14:textId="77777777" w:rsidR="008253F0" w:rsidRPr="00AE28B2" w:rsidRDefault="008253F0" w:rsidP="008253F0">
            <w:pPr>
              <w:spacing w:line="276" w:lineRule="auto"/>
              <w:rPr>
                <w:rFonts w:ascii="Arial" w:hAnsi="Arial" w:cs="Arial"/>
                <w:sz w:val="20"/>
                <w:szCs w:val="20"/>
              </w:rPr>
            </w:pPr>
          </w:p>
        </w:tc>
      </w:tr>
      <w:tr w:rsidR="008253F0" w:rsidRPr="007967D1" w14:paraId="54ED28E8" w14:textId="77777777" w:rsidTr="007967D1">
        <w:tc>
          <w:tcPr>
            <w:tcW w:w="2265" w:type="dxa"/>
          </w:tcPr>
          <w:p w14:paraId="40DF84F5" w14:textId="77777777" w:rsidR="008253F0" w:rsidRDefault="008253F0" w:rsidP="008253F0">
            <w:pPr>
              <w:spacing w:line="276" w:lineRule="auto"/>
              <w:rPr>
                <w:rFonts w:ascii="Arial" w:hAnsi="Arial" w:cs="Arial"/>
                <w:sz w:val="20"/>
                <w:szCs w:val="20"/>
              </w:rPr>
            </w:pPr>
            <w:r w:rsidRPr="008253F0">
              <w:rPr>
                <w:rFonts w:ascii="Arial" w:hAnsi="Arial" w:cs="Arial"/>
                <w:sz w:val="20"/>
                <w:szCs w:val="20"/>
              </w:rPr>
              <w:t xml:space="preserve">2 strokovnjaka GIAC </w:t>
            </w:r>
            <w:proofErr w:type="spellStart"/>
            <w:r w:rsidRPr="008253F0">
              <w:rPr>
                <w:rFonts w:ascii="Arial" w:hAnsi="Arial" w:cs="Arial"/>
                <w:sz w:val="20"/>
                <w:szCs w:val="20"/>
              </w:rPr>
              <w:t>Network</w:t>
            </w:r>
            <w:proofErr w:type="spellEnd"/>
            <w:r w:rsidRPr="008253F0">
              <w:rPr>
                <w:rFonts w:ascii="Arial" w:hAnsi="Arial" w:cs="Arial"/>
                <w:sz w:val="20"/>
                <w:szCs w:val="20"/>
              </w:rPr>
              <w:t xml:space="preserve"> </w:t>
            </w:r>
            <w:proofErr w:type="spellStart"/>
            <w:r w:rsidRPr="008253F0">
              <w:rPr>
                <w:rFonts w:ascii="Arial" w:hAnsi="Arial" w:cs="Arial"/>
                <w:sz w:val="20"/>
                <w:szCs w:val="20"/>
              </w:rPr>
              <w:t>Forensic</w:t>
            </w:r>
            <w:proofErr w:type="spellEnd"/>
            <w:r w:rsidRPr="008253F0">
              <w:rPr>
                <w:rFonts w:ascii="Arial" w:hAnsi="Arial" w:cs="Arial"/>
                <w:sz w:val="20"/>
                <w:szCs w:val="20"/>
              </w:rPr>
              <w:t xml:space="preserve"> </w:t>
            </w:r>
            <w:proofErr w:type="spellStart"/>
            <w:r w:rsidRPr="008253F0">
              <w:rPr>
                <w:rFonts w:ascii="Arial" w:hAnsi="Arial" w:cs="Arial"/>
                <w:sz w:val="20"/>
                <w:szCs w:val="20"/>
              </w:rPr>
              <w:t>Analyst</w:t>
            </w:r>
            <w:proofErr w:type="spellEnd"/>
            <w:r w:rsidRPr="008253F0">
              <w:rPr>
                <w:rFonts w:ascii="Arial" w:hAnsi="Arial" w:cs="Arial"/>
                <w:sz w:val="20"/>
                <w:szCs w:val="20"/>
              </w:rPr>
              <w:t xml:space="preserve"> ali GIAC </w:t>
            </w:r>
            <w:proofErr w:type="spellStart"/>
            <w:r w:rsidRPr="008253F0">
              <w:rPr>
                <w:rFonts w:ascii="Arial" w:hAnsi="Arial" w:cs="Arial"/>
                <w:sz w:val="20"/>
                <w:szCs w:val="20"/>
              </w:rPr>
              <w:t>Certified</w:t>
            </w:r>
            <w:proofErr w:type="spellEnd"/>
            <w:r w:rsidRPr="008253F0">
              <w:rPr>
                <w:rFonts w:ascii="Arial" w:hAnsi="Arial" w:cs="Arial"/>
                <w:sz w:val="20"/>
                <w:szCs w:val="20"/>
              </w:rPr>
              <w:t xml:space="preserve"> Incident </w:t>
            </w:r>
            <w:proofErr w:type="spellStart"/>
            <w:r w:rsidRPr="008253F0">
              <w:rPr>
                <w:rFonts w:ascii="Arial" w:hAnsi="Arial" w:cs="Arial"/>
                <w:sz w:val="20"/>
                <w:szCs w:val="20"/>
              </w:rPr>
              <w:t>Handler</w:t>
            </w:r>
            <w:proofErr w:type="spellEnd"/>
            <w:r w:rsidRPr="008253F0">
              <w:rPr>
                <w:rFonts w:ascii="Arial" w:hAnsi="Arial" w:cs="Arial"/>
                <w:sz w:val="20"/>
                <w:szCs w:val="20"/>
              </w:rPr>
              <w:t xml:space="preserve"> (GCIH) ali višje</w:t>
            </w:r>
          </w:p>
        </w:tc>
        <w:tc>
          <w:tcPr>
            <w:tcW w:w="2265" w:type="dxa"/>
          </w:tcPr>
          <w:p w14:paraId="59FC8CA2" w14:textId="1F5FD699" w:rsidR="008253F0" w:rsidRPr="00AE28B2" w:rsidRDefault="008253F0" w:rsidP="008253F0">
            <w:pPr>
              <w:spacing w:line="276" w:lineRule="auto"/>
              <w:rPr>
                <w:rFonts w:ascii="Arial" w:hAnsi="Arial" w:cs="Arial"/>
                <w:sz w:val="20"/>
                <w:szCs w:val="20"/>
              </w:rPr>
            </w:pPr>
            <w:r w:rsidRPr="00FB52B0">
              <w:rPr>
                <w:rFonts w:ascii="Arial" w:hAnsi="Arial" w:cs="Arial"/>
                <w:sz w:val="20"/>
                <w:szCs w:val="20"/>
              </w:rPr>
              <w:t>stran 2</w:t>
            </w:r>
            <w:r w:rsidR="00DB2F68">
              <w:rPr>
                <w:rFonts w:ascii="Arial" w:hAnsi="Arial" w:cs="Arial"/>
                <w:sz w:val="20"/>
                <w:szCs w:val="20"/>
              </w:rPr>
              <w:t>3</w:t>
            </w:r>
            <w:r w:rsidRPr="00FB52B0">
              <w:rPr>
                <w:rFonts w:ascii="Arial" w:hAnsi="Arial" w:cs="Arial"/>
                <w:sz w:val="20"/>
                <w:szCs w:val="20"/>
              </w:rPr>
              <w:t>, točka 6.</w:t>
            </w:r>
            <w:r w:rsidR="00411928">
              <w:rPr>
                <w:rFonts w:ascii="Arial" w:hAnsi="Arial" w:cs="Arial"/>
                <w:sz w:val="20"/>
                <w:szCs w:val="20"/>
              </w:rPr>
              <w:t>4</w:t>
            </w:r>
            <w:r w:rsidRPr="00FB52B0">
              <w:rPr>
                <w:rFonts w:ascii="Arial" w:hAnsi="Arial" w:cs="Arial"/>
                <w:sz w:val="20"/>
                <w:szCs w:val="20"/>
              </w:rPr>
              <w:t xml:space="preserve"> </w:t>
            </w:r>
            <w:r>
              <w:rPr>
                <w:rFonts w:ascii="Arial" w:hAnsi="Arial" w:cs="Arial"/>
                <w:sz w:val="20"/>
                <w:szCs w:val="20"/>
              </w:rPr>
              <w:t>Minimalne poslovne zahteve</w:t>
            </w:r>
          </w:p>
        </w:tc>
        <w:tc>
          <w:tcPr>
            <w:tcW w:w="2265" w:type="dxa"/>
          </w:tcPr>
          <w:p w14:paraId="48AC16B1" w14:textId="77777777" w:rsidR="008253F0" w:rsidRPr="00AE28B2" w:rsidRDefault="008253F0" w:rsidP="008253F0">
            <w:pPr>
              <w:spacing w:line="276" w:lineRule="auto"/>
              <w:rPr>
                <w:rFonts w:ascii="Arial" w:hAnsi="Arial" w:cs="Arial"/>
                <w:sz w:val="20"/>
                <w:szCs w:val="20"/>
              </w:rPr>
            </w:pPr>
          </w:p>
        </w:tc>
        <w:tc>
          <w:tcPr>
            <w:tcW w:w="2265" w:type="dxa"/>
          </w:tcPr>
          <w:p w14:paraId="0CEF571A" w14:textId="77777777" w:rsidR="008253F0" w:rsidRPr="00AE28B2" w:rsidRDefault="008253F0" w:rsidP="008253F0">
            <w:pPr>
              <w:spacing w:line="276" w:lineRule="auto"/>
              <w:rPr>
                <w:rFonts w:ascii="Arial" w:hAnsi="Arial" w:cs="Arial"/>
                <w:sz w:val="20"/>
                <w:szCs w:val="20"/>
              </w:rPr>
            </w:pPr>
          </w:p>
        </w:tc>
      </w:tr>
    </w:tbl>
    <w:p w14:paraId="2947296B" w14:textId="77777777" w:rsidR="00080C64" w:rsidRDefault="00080C64" w:rsidP="00C668E9">
      <w:pPr>
        <w:spacing w:line="276" w:lineRule="auto"/>
        <w:rPr>
          <w:rFonts w:ascii="Arial" w:hAnsi="Arial" w:cs="Arial"/>
          <w:sz w:val="22"/>
          <w:szCs w:val="22"/>
        </w:rPr>
      </w:pPr>
    </w:p>
    <w:p w14:paraId="2A0CBF3F" w14:textId="77777777" w:rsidR="00080C64" w:rsidRDefault="00080C64">
      <w:pPr>
        <w:rPr>
          <w:rFonts w:ascii="Arial" w:hAnsi="Arial" w:cs="Arial"/>
          <w:sz w:val="22"/>
          <w:szCs w:val="22"/>
        </w:rPr>
      </w:pPr>
      <w:r>
        <w:rPr>
          <w:rFonts w:ascii="Arial" w:hAnsi="Arial" w:cs="Arial"/>
          <w:sz w:val="22"/>
          <w:szCs w:val="22"/>
        </w:rPr>
        <w:br w:type="page"/>
      </w:r>
    </w:p>
    <w:p w14:paraId="46119167" w14:textId="77777777" w:rsidR="007967D1" w:rsidRDefault="007967D1" w:rsidP="00C668E9">
      <w:pPr>
        <w:spacing w:line="276" w:lineRule="auto"/>
        <w:rPr>
          <w:rFonts w:ascii="Arial" w:hAnsi="Arial" w:cs="Arial"/>
          <w:sz w:val="22"/>
          <w:szCs w:val="22"/>
        </w:rPr>
      </w:pPr>
    </w:p>
    <w:p w14:paraId="2B03FB21" w14:textId="77777777" w:rsidR="003A20AC" w:rsidRDefault="003A20AC" w:rsidP="00C668E9">
      <w:pPr>
        <w:spacing w:line="276" w:lineRule="auto"/>
        <w:rPr>
          <w:rFonts w:ascii="Arial" w:hAnsi="Arial" w:cs="Arial"/>
          <w:sz w:val="22"/>
          <w:szCs w:val="22"/>
        </w:rPr>
      </w:pPr>
      <w:r>
        <w:rPr>
          <w:rFonts w:ascii="Arial" w:hAnsi="Arial" w:cs="Arial"/>
          <w:sz w:val="22"/>
          <w:szCs w:val="22"/>
        </w:rPr>
        <w:t>Seznam opreme:</w:t>
      </w:r>
    </w:p>
    <w:tbl>
      <w:tblPr>
        <w:tblStyle w:val="Tabelamrea"/>
        <w:tblW w:w="8836" w:type="dxa"/>
        <w:tblInd w:w="0" w:type="dxa"/>
        <w:tblLook w:val="04A0" w:firstRow="1" w:lastRow="0" w:firstColumn="1" w:lastColumn="0" w:noHBand="0" w:noVBand="1"/>
      </w:tblPr>
      <w:tblGrid>
        <w:gridCol w:w="885"/>
        <w:gridCol w:w="3617"/>
        <w:gridCol w:w="4334"/>
      </w:tblGrid>
      <w:tr w:rsidR="003A20AC" w:rsidRPr="000E223C" w14:paraId="1EBB9791" w14:textId="77777777" w:rsidTr="00621B4B">
        <w:trPr>
          <w:cantSplit/>
          <w:trHeight w:val="267"/>
        </w:trPr>
        <w:tc>
          <w:tcPr>
            <w:tcW w:w="0" w:type="auto"/>
            <w:vAlign w:val="center"/>
          </w:tcPr>
          <w:p w14:paraId="52C5EB3E" w14:textId="77777777" w:rsidR="003A20AC" w:rsidRPr="000E223C" w:rsidRDefault="003A20AC" w:rsidP="006A0117">
            <w:pPr>
              <w:spacing w:line="276" w:lineRule="auto"/>
              <w:jc w:val="center"/>
              <w:rPr>
                <w:rFonts w:ascii="Arial" w:hAnsi="Arial" w:cs="Arial"/>
                <w:b/>
                <w:color w:val="000000" w:themeColor="text1"/>
                <w:sz w:val="20"/>
                <w:szCs w:val="20"/>
              </w:rPr>
            </w:pPr>
            <w:r w:rsidRPr="000E223C">
              <w:rPr>
                <w:rFonts w:ascii="Arial" w:hAnsi="Arial" w:cs="Arial"/>
                <w:b/>
                <w:color w:val="000000" w:themeColor="text1"/>
                <w:sz w:val="20"/>
                <w:szCs w:val="20"/>
              </w:rPr>
              <w:t>ID</w:t>
            </w:r>
          </w:p>
        </w:tc>
        <w:tc>
          <w:tcPr>
            <w:tcW w:w="3617" w:type="dxa"/>
            <w:vAlign w:val="center"/>
          </w:tcPr>
          <w:p w14:paraId="0DDE8397" w14:textId="77777777" w:rsidR="003A20AC" w:rsidRPr="000E223C" w:rsidRDefault="003A20AC" w:rsidP="006A0117">
            <w:pPr>
              <w:spacing w:line="276" w:lineRule="auto"/>
              <w:jc w:val="center"/>
              <w:rPr>
                <w:rFonts w:ascii="Arial" w:hAnsi="Arial" w:cs="Arial"/>
                <w:b/>
                <w:color w:val="000000" w:themeColor="text1"/>
                <w:sz w:val="20"/>
                <w:szCs w:val="20"/>
              </w:rPr>
            </w:pPr>
            <w:r w:rsidRPr="000E223C">
              <w:rPr>
                <w:rFonts w:ascii="Arial" w:hAnsi="Arial" w:cs="Arial"/>
                <w:b/>
                <w:color w:val="000000" w:themeColor="text1"/>
                <w:sz w:val="20"/>
                <w:szCs w:val="20"/>
              </w:rPr>
              <w:t xml:space="preserve">tip </w:t>
            </w:r>
            <w:r>
              <w:rPr>
                <w:rFonts w:ascii="Arial" w:hAnsi="Arial" w:cs="Arial"/>
                <w:b/>
                <w:color w:val="000000" w:themeColor="text1"/>
                <w:sz w:val="20"/>
                <w:szCs w:val="20"/>
              </w:rPr>
              <w:t xml:space="preserve">obstoječe </w:t>
            </w:r>
            <w:r w:rsidRPr="000E223C">
              <w:rPr>
                <w:rFonts w:ascii="Arial" w:hAnsi="Arial" w:cs="Arial"/>
                <w:b/>
                <w:color w:val="000000" w:themeColor="text1"/>
                <w:sz w:val="20"/>
                <w:szCs w:val="20"/>
              </w:rPr>
              <w:t>opreme</w:t>
            </w:r>
          </w:p>
        </w:tc>
        <w:tc>
          <w:tcPr>
            <w:tcW w:w="4334" w:type="dxa"/>
            <w:vAlign w:val="center"/>
          </w:tcPr>
          <w:p w14:paraId="2C6AF812" w14:textId="77777777" w:rsidR="003A20AC" w:rsidRPr="000E223C" w:rsidRDefault="003A20AC" w:rsidP="006A0117">
            <w:pPr>
              <w:spacing w:line="276" w:lineRule="auto"/>
              <w:jc w:val="center"/>
              <w:rPr>
                <w:rFonts w:ascii="Arial" w:hAnsi="Arial" w:cs="Arial"/>
                <w:b/>
                <w:color w:val="000000" w:themeColor="text1"/>
                <w:sz w:val="20"/>
                <w:szCs w:val="20"/>
              </w:rPr>
            </w:pPr>
            <w:r>
              <w:rPr>
                <w:rFonts w:ascii="Arial" w:hAnsi="Arial" w:cs="Arial"/>
                <w:b/>
                <w:color w:val="000000" w:themeColor="text1"/>
                <w:sz w:val="20"/>
                <w:szCs w:val="20"/>
              </w:rPr>
              <w:t>Oprema, ki jo ponuja ponudnik</w:t>
            </w:r>
            <w:r w:rsidR="00587F83">
              <w:rPr>
                <w:rFonts w:ascii="Arial" w:hAnsi="Arial" w:cs="Arial"/>
                <w:b/>
                <w:color w:val="000000" w:themeColor="text1"/>
                <w:sz w:val="20"/>
                <w:szCs w:val="20"/>
              </w:rPr>
              <w:t xml:space="preserve"> (tip in proizvajalec)</w:t>
            </w:r>
          </w:p>
        </w:tc>
      </w:tr>
      <w:tr w:rsidR="00566AA3" w:rsidRPr="000E223C" w14:paraId="1DD8ACCB" w14:textId="77777777" w:rsidTr="00FC27C6">
        <w:trPr>
          <w:cantSplit/>
          <w:trHeight w:val="283"/>
        </w:trPr>
        <w:tc>
          <w:tcPr>
            <w:tcW w:w="0" w:type="auto"/>
            <w:vAlign w:val="bottom"/>
          </w:tcPr>
          <w:p w14:paraId="1DB26507"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100</w:t>
            </w:r>
          </w:p>
        </w:tc>
        <w:tc>
          <w:tcPr>
            <w:tcW w:w="3617" w:type="dxa"/>
            <w:vAlign w:val="bottom"/>
          </w:tcPr>
          <w:p w14:paraId="5FDA7EBB" w14:textId="77777777" w:rsidR="00566AA3" w:rsidRPr="000E223C" w:rsidRDefault="00566AA3" w:rsidP="00566AA3">
            <w:pPr>
              <w:spacing w:line="276" w:lineRule="auto"/>
              <w:rPr>
                <w:rFonts w:ascii="Arial" w:eastAsia="Calibri&quot;, sans-serif" w:hAnsi="Arial" w:cs="Arial"/>
                <w:color w:val="000000" w:themeColor="text1"/>
                <w:sz w:val="20"/>
                <w:szCs w:val="20"/>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SF352-08P 8-port 10/100 POE </w:t>
            </w:r>
            <w:proofErr w:type="spellStart"/>
            <w:r>
              <w:rPr>
                <w:rFonts w:ascii="Calibri" w:hAnsi="Calibri" w:cs="Calibri"/>
                <w:color w:val="000000"/>
                <w:sz w:val="22"/>
                <w:szCs w:val="22"/>
              </w:rPr>
              <w:t>Manage</w:t>
            </w:r>
            <w:proofErr w:type="spellEnd"/>
          </w:p>
        </w:tc>
        <w:tc>
          <w:tcPr>
            <w:tcW w:w="4334" w:type="dxa"/>
          </w:tcPr>
          <w:p w14:paraId="5C3CA6D2"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336A7E00" w14:textId="77777777" w:rsidTr="00FC27C6">
        <w:trPr>
          <w:cantSplit/>
          <w:trHeight w:val="283"/>
        </w:trPr>
        <w:tc>
          <w:tcPr>
            <w:tcW w:w="0" w:type="auto"/>
            <w:vAlign w:val="bottom"/>
          </w:tcPr>
          <w:p w14:paraId="1C69ADCE"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100</w:t>
            </w:r>
          </w:p>
        </w:tc>
        <w:tc>
          <w:tcPr>
            <w:tcW w:w="3617" w:type="dxa"/>
            <w:vAlign w:val="bottom"/>
          </w:tcPr>
          <w:p w14:paraId="1D3D8B4F" w14:textId="77777777" w:rsidR="00566AA3" w:rsidRPr="000E223C" w:rsidDel="00AF6A4F" w:rsidRDefault="00566AA3" w:rsidP="00566AA3">
            <w:pPr>
              <w:spacing w:line="276" w:lineRule="auto"/>
              <w:rPr>
                <w:rFonts w:ascii="Arial" w:eastAsia="Calibri&quot;, sans-serif" w:hAnsi="Arial" w:cs="Arial"/>
                <w:color w:val="000000" w:themeColor="text1"/>
                <w:sz w:val="20"/>
                <w:szCs w:val="20"/>
              </w:rPr>
            </w:pPr>
            <w:r>
              <w:rPr>
                <w:rFonts w:ascii="Calibri" w:hAnsi="Calibri" w:cs="Calibri"/>
                <w:color w:val="000000"/>
                <w:sz w:val="22"/>
                <w:szCs w:val="22"/>
              </w:rPr>
              <w:t xml:space="preserve">HP 3100-8 v2 EI </w:t>
            </w:r>
            <w:proofErr w:type="spellStart"/>
            <w:r>
              <w:rPr>
                <w:rFonts w:ascii="Calibri" w:hAnsi="Calibri" w:cs="Calibri"/>
                <w:color w:val="000000"/>
                <w:sz w:val="22"/>
                <w:szCs w:val="22"/>
              </w:rPr>
              <w:t>Switch</w:t>
            </w:r>
            <w:proofErr w:type="spellEnd"/>
          </w:p>
        </w:tc>
        <w:tc>
          <w:tcPr>
            <w:tcW w:w="4334" w:type="dxa"/>
          </w:tcPr>
          <w:p w14:paraId="5D161683"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3A300503" w14:textId="77777777" w:rsidTr="00FC27C6">
        <w:trPr>
          <w:cantSplit/>
          <w:trHeight w:val="283"/>
        </w:trPr>
        <w:tc>
          <w:tcPr>
            <w:tcW w:w="0" w:type="auto"/>
            <w:vAlign w:val="bottom"/>
          </w:tcPr>
          <w:p w14:paraId="17709ABF"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106</w:t>
            </w:r>
          </w:p>
        </w:tc>
        <w:tc>
          <w:tcPr>
            <w:tcW w:w="3617" w:type="dxa"/>
            <w:vAlign w:val="bottom"/>
          </w:tcPr>
          <w:p w14:paraId="55ED5592" w14:textId="77777777" w:rsidR="00566AA3" w:rsidRPr="000E223C" w:rsidDel="00AF6A4F" w:rsidRDefault="00566AA3" w:rsidP="00566AA3">
            <w:pPr>
              <w:spacing w:line="276" w:lineRule="auto"/>
              <w:rPr>
                <w:rFonts w:ascii="Arial" w:eastAsia="Calibri&quot;, sans-serif" w:hAnsi="Arial" w:cs="Arial"/>
                <w:color w:val="000000" w:themeColor="text1"/>
                <w:sz w:val="20"/>
                <w:szCs w:val="20"/>
              </w:rPr>
            </w:pPr>
            <w:r>
              <w:rPr>
                <w:rFonts w:ascii="Calibri" w:hAnsi="Calibri" w:cs="Calibri"/>
                <w:color w:val="000000"/>
                <w:sz w:val="22"/>
                <w:szCs w:val="22"/>
              </w:rPr>
              <w:t xml:space="preserve">ISR 1100 4P Dual GE SFP </w:t>
            </w:r>
            <w:proofErr w:type="spellStart"/>
            <w:r>
              <w:rPr>
                <w:rFonts w:ascii="Calibri" w:hAnsi="Calibri" w:cs="Calibri"/>
                <w:color w:val="000000"/>
                <w:sz w:val="22"/>
                <w:szCs w:val="22"/>
              </w:rPr>
              <w:t>Rout.Plu.SMS</w:t>
            </w:r>
            <w:proofErr w:type="spellEnd"/>
            <w:r>
              <w:rPr>
                <w:rFonts w:ascii="Calibri" w:hAnsi="Calibri" w:cs="Calibri"/>
                <w:color w:val="000000"/>
                <w:sz w:val="22"/>
                <w:szCs w:val="22"/>
              </w:rPr>
              <w:t>/GPS</w:t>
            </w:r>
          </w:p>
        </w:tc>
        <w:tc>
          <w:tcPr>
            <w:tcW w:w="4334" w:type="dxa"/>
          </w:tcPr>
          <w:p w14:paraId="0CF8A71F"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71D6B445" w14:textId="77777777" w:rsidTr="00FC27C6">
        <w:trPr>
          <w:cantSplit/>
          <w:trHeight w:val="283"/>
        </w:trPr>
        <w:tc>
          <w:tcPr>
            <w:tcW w:w="0" w:type="auto"/>
            <w:vAlign w:val="bottom"/>
          </w:tcPr>
          <w:p w14:paraId="5F3D1922"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106</w:t>
            </w:r>
          </w:p>
        </w:tc>
        <w:tc>
          <w:tcPr>
            <w:tcW w:w="3617" w:type="dxa"/>
            <w:vAlign w:val="bottom"/>
          </w:tcPr>
          <w:p w14:paraId="45FA0D69" w14:textId="77777777" w:rsidR="00566AA3" w:rsidRPr="000E223C" w:rsidDel="00AF6A4F" w:rsidRDefault="00566AA3" w:rsidP="00566AA3">
            <w:pPr>
              <w:spacing w:line="276" w:lineRule="auto"/>
              <w:rPr>
                <w:rFonts w:ascii="Arial" w:eastAsia="Calibri&quot;, sans-serif" w:hAnsi="Arial" w:cs="Arial"/>
                <w:color w:val="000000" w:themeColor="text1"/>
                <w:sz w:val="20"/>
                <w:szCs w:val="20"/>
              </w:rPr>
            </w:pPr>
            <w:r>
              <w:rPr>
                <w:rFonts w:ascii="Calibri" w:hAnsi="Calibri" w:cs="Calibri"/>
                <w:color w:val="000000"/>
                <w:sz w:val="22"/>
                <w:szCs w:val="22"/>
              </w:rPr>
              <w:t xml:space="preserve">Stikalo </w:t>
            </w:r>
            <w:proofErr w:type="spellStart"/>
            <w:r>
              <w:rPr>
                <w:rFonts w:ascii="Calibri" w:hAnsi="Calibri" w:cs="Calibri"/>
                <w:color w:val="000000"/>
                <w:sz w:val="22"/>
                <w:szCs w:val="22"/>
              </w:rPr>
              <w:t>Raisecom</w:t>
            </w:r>
            <w:proofErr w:type="spellEnd"/>
            <w:r>
              <w:rPr>
                <w:rFonts w:ascii="Calibri" w:hAnsi="Calibri" w:cs="Calibri"/>
                <w:color w:val="000000"/>
                <w:sz w:val="22"/>
                <w:szCs w:val="22"/>
              </w:rPr>
              <w:t xml:space="preserve"> RAX711-L-4GC-ACS</w:t>
            </w:r>
          </w:p>
        </w:tc>
        <w:tc>
          <w:tcPr>
            <w:tcW w:w="4334" w:type="dxa"/>
          </w:tcPr>
          <w:p w14:paraId="24E149BE"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458B42BE" w14:textId="77777777" w:rsidTr="00FC27C6">
        <w:trPr>
          <w:cantSplit/>
          <w:trHeight w:val="283"/>
        </w:trPr>
        <w:tc>
          <w:tcPr>
            <w:tcW w:w="0" w:type="auto"/>
            <w:vAlign w:val="bottom"/>
          </w:tcPr>
          <w:p w14:paraId="54CEA863"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110</w:t>
            </w:r>
          </w:p>
        </w:tc>
        <w:tc>
          <w:tcPr>
            <w:tcW w:w="3617" w:type="dxa"/>
            <w:vAlign w:val="bottom"/>
          </w:tcPr>
          <w:p w14:paraId="171EB868" w14:textId="77777777" w:rsidR="00566AA3" w:rsidRPr="000E223C" w:rsidDel="00AF6A4F" w:rsidRDefault="00566AA3" w:rsidP="00566AA3">
            <w:pPr>
              <w:spacing w:line="276" w:lineRule="auto"/>
              <w:rPr>
                <w:rFonts w:ascii="Arial" w:eastAsia="Calibri&quot;, sans-serif" w:hAnsi="Arial" w:cs="Arial"/>
                <w:color w:val="000000" w:themeColor="text1"/>
                <w:sz w:val="20"/>
                <w:szCs w:val="20"/>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ISR 1100 4P Dual GE WAN ETH </w:t>
            </w:r>
            <w:proofErr w:type="spellStart"/>
            <w:r>
              <w:rPr>
                <w:rFonts w:ascii="Calibri" w:hAnsi="Calibri" w:cs="Calibri"/>
                <w:color w:val="000000"/>
                <w:sz w:val="22"/>
                <w:szCs w:val="22"/>
              </w:rPr>
              <w:t>Router</w:t>
            </w:r>
            <w:proofErr w:type="spellEnd"/>
          </w:p>
        </w:tc>
        <w:tc>
          <w:tcPr>
            <w:tcW w:w="4334" w:type="dxa"/>
          </w:tcPr>
          <w:p w14:paraId="10952A7A"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61D65C99" w14:textId="77777777" w:rsidTr="00FC27C6">
        <w:trPr>
          <w:cantSplit/>
          <w:trHeight w:val="283"/>
        </w:trPr>
        <w:tc>
          <w:tcPr>
            <w:tcW w:w="0" w:type="auto"/>
            <w:vAlign w:val="bottom"/>
          </w:tcPr>
          <w:p w14:paraId="0A8C4440"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111</w:t>
            </w:r>
          </w:p>
        </w:tc>
        <w:tc>
          <w:tcPr>
            <w:tcW w:w="3617" w:type="dxa"/>
            <w:vAlign w:val="bottom"/>
          </w:tcPr>
          <w:p w14:paraId="4222FAD4" w14:textId="77777777" w:rsidR="00566AA3" w:rsidRPr="000E223C" w:rsidDel="00AF6A4F" w:rsidRDefault="00566AA3" w:rsidP="00566AA3">
            <w:pPr>
              <w:spacing w:line="276" w:lineRule="auto"/>
              <w:rPr>
                <w:rFonts w:ascii="Arial" w:eastAsia="Calibri&quot;, sans-serif" w:hAnsi="Arial" w:cs="Arial"/>
                <w:color w:val="000000" w:themeColor="text1"/>
                <w:sz w:val="20"/>
                <w:szCs w:val="20"/>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ISR 1100 4P Dual GE WAN ETH </w:t>
            </w:r>
            <w:proofErr w:type="spellStart"/>
            <w:r>
              <w:rPr>
                <w:rFonts w:ascii="Calibri" w:hAnsi="Calibri" w:cs="Calibri"/>
                <w:color w:val="000000"/>
                <w:sz w:val="22"/>
                <w:szCs w:val="22"/>
              </w:rPr>
              <w:t>Router</w:t>
            </w:r>
            <w:proofErr w:type="spellEnd"/>
          </w:p>
        </w:tc>
        <w:tc>
          <w:tcPr>
            <w:tcW w:w="4334" w:type="dxa"/>
          </w:tcPr>
          <w:p w14:paraId="52FD7DF7"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1EA2E053" w14:textId="77777777" w:rsidTr="00FC27C6">
        <w:trPr>
          <w:cantSplit/>
          <w:trHeight w:val="283"/>
        </w:trPr>
        <w:tc>
          <w:tcPr>
            <w:tcW w:w="0" w:type="auto"/>
            <w:vAlign w:val="bottom"/>
          </w:tcPr>
          <w:p w14:paraId="77AB3AB0"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111</w:t>
            </w:r>
          </w:p>
        </w:tc>
        <w:tc>
          <w:tcPr>
            <w:tcW w:w="3617" w:type="dxa"/>
            <w:vAlign w:val="bottom"/>
          </w:tcPr>
          <w:p w14:paraId="7EF75B5C" w14:textId="77777777" w:rsidR="00566AA3" w:rsidRPr="000E223C" w:rsidDel="00AF6A4F" w:rsidRDefault="00566AA3" w:rsidP="00566AA3">
            <w:pPr>
              <w:spacing w:line="276" w:lineRule="auto"/>
              <w:rPr>
                <w:rFonts w:ascii="Arial" w:eastAsia="Calibri&quot;, sans-serif" w:hAnsi="Arial" w:cs="Arial"/>
                <w:color w:val="000000" w:themeColor="text1"/>
                <w:sz w:val="20"/>
                <w:szCs w:val="20"/>
              </w:rPr>
            </w:pPr>
            <w:proofErr w:type="spellStart"/>
            <w:r>
              <w:rPr>
                <w:rFonts w:ascii="Calibri" w:hAnsi="Calibri" w:cs="Calibri"/>
                <w:color w:val="000000"/>
                <w:sz w:val="22"/>
                <w:szCs w:val="22"/>
              </w:rPr>
              <w:t>UniFi</w:t>
            </w:r>
            <w:proofErr w:type="spellEnd"/>
            <w:r>
              <w:rPr>
                <w:rFonts w:ascii="Calibri" w:hAnsi="Calibri" w:cs="Calibri"/>
                <w:color w:val="000000"/>
                <w:sz w:val="22"/>
                <w:szCs w:val="22"/>
              </w:rPr>
              <w:t xml:space="preserve"> AP –AC -LR (</w:t>
            </w:r>
            <w:proofErr w:type="spellStart"/>
            <w:r>
              <w:rPr>
                <w:rFonts w:ascii="Calibri" w:hAnsi="Calibri" w:cs="Calibri"/>
                <w:color w:val="000000"/>
                <w:sz w:val="22"/>
                <w:szCs w:val="22"/>
              </w:rPr>
              <w:t>Ubiquiti</w:t>
            </w:r>
            <w:proofErr w:type="spellEnd"/>
            <w:r>
              <w:rPr>
                <w:rFonts w:ascii="Calibri" w:hAnsi="Calibri" w:cs="Calibri"/>
                <w:color w:val="000000"/>
                <w:sz w:val="22"/>
                <w:szCs w:val="22"/>
              </w:rPr>
              <w:t>)</w:t>
            </w:r>
          </w:p>
        </w:tc>
        <w:tc>
          <w:tcPr>
            <w:tcW w:w="4334" w:type="dxa"/>
          </w:tcPr>
          <w:p w14:paraId="7278C823"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451DA949" w14:textId="77777777" w:rsidTr="00FC27C6">
        <w:trPr>
          <w:cantSplit/>
          <w:trHeight w:val="283"/>
        </w:trPr>
        <w:tc>
          <w:tcPr>
            <w:tcW w:w="0" w:type="auto"/>
            <w:vAlign w:val="bottom"/>
          </w:tcPr>
          <w:p w14:paraId="6984A27F"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113</w:t>
            </w:r>
          </w:p>
        </w:tc>
        <w:tc>
          <w:tcPr>
            <w:tcW w:w="3617" w:type="dxa"/>
            <w:vAlign w:val="bottom"/>
          </w:tcPr>
          <w:p w14:paraId="205AD3E1" w14:textId="77777777" w:rsidR="00566AA3" w:rsidRPr="000E223C" w:rsidDel="00AF6A4F" w:rsidRDefault="00566AA3" w:rsidP="00566AA3">
            <w:pPr>
              <w:spacing w:line="276" w:lineRule="auto"/>
              <w:rPr>
                <w:rFonts w:ascii="Arial" w:eastAsia="Calibri&quot;, sans-serif" w:hAnsi="Arial" w:cs="Arial"/>
                <w:color w:val="000000" w:themeColor="text1"/>
                <w:sz w:val="20"/>
                <w:szCs w:val="20"/>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C1111-4PLTEEA ISR 1100 4P</w:t>
            </w:r>
          </w:p>
        </w:tc>
        <w:tc>
          <w:tcPr>
            <w:tcW w:w="4334" w:type="dxa"/>
          </w:tcPr>
          <w:p w14:paraId="577F2E3C"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4D27F4EE" w14:textId="77777777" w:rsidTr="00FC27C6">
        <w:trPr>
          <w:cantSplit/>
          <w:trHeight w:val="283"/>
        </w:trPr>
        <w:tc>
          <w:tcPr>
            <w:tcW w:w="0" w:type="auto"/>
            <w:vAlign w:val="bottom"/>
          </w:tcPr>
          <w:p w14:paraId="1DF4282B"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113</w:t>
            </w:r>
          </w:p>
        </w:tc>
        <w:tc>
          <w:tcPr>
            <w:tcW w:w="3617" w:type="dxa"/>
            <w:vAlign w:val="bottom"/>
          </w:tcPr>
          <w:p w14:paraId="3AB5BA82" w14:textId="77777777" w:rsidR="00566AA3" w:rsidRPr="000E223C" w:rsidDel="00AF6A4F" w:rsidRDefault="00566AA3" w:rsidP="00566AA3">
            <w:pPr>
              <w:spacing w:line="276" w:lineRule="auto"/>
              <w:rPr>
                <w:rFonts w:ascii="Arial" w:eastAsia="Calibri&quot;, sans-serif" w:hAnsi="Arial" w:cs="Arial"/>
                <w:color w:val="000000" w:themeColor="text1"/>
                <w:sz w:val="20"/>
                <w:szCs w:val="20"/>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ISR 1100 4P Dual GE WAN ETH </w:t>
            </w:r>
            <w:proofErr w:type="spellStart"/>
            <w:r>
              <w:rPr>
                <w:rFonts w:ascii="Calibri" w:hAnsi="Calibri" w:cs="Calibri"/>
                <w:color w:val="000000"/>
                <w:sz w:val="22"/>
                <w:szCs w:val="22"/>
              </w:rPr>
              <w:t>Router</w:t>
            </w:r>
            <w:proofErr w:type="spellEnd"/>
          </w:p>
        </w:tc>
        <w:tc>
          <w:tcPr>
            <w:tcW w:w="4334" w:type="dxa"/>
          </w:tcPr>
          <w:p w14:paraId="68C0F29A"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6DB49B55" w14:textId="77777777" w:rsidTr="00FC27C6">
        <w:trPr>
          <w:cantSplit/>
          <w:trHeight w:val="267"/>
        </w:trPr>
        <w:tc>
          <w:tcPr>
            <w:tcW w:w="0" w:type="auto"/>
            <w:vAlign w:val="bottom"/>
          </w:tcPr>
          <w:p w14:paraId="10EC3963"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113</w:t>
            </w:r>
          </w:p>
        </w:tc>
        <w:tc>
          <w:tcPr>
            <w:tcW w:w="3617" w:type="dxa"/>
            <w:vAlign w:val="bottom"/>
          </w:tcPr>
          <w:p w14:paraId="51624628" w14:textId="77777777" w:rsidR="00566AA3" w:rsidRPr="000E223C" w:rsidRDefault="00566AA3" w:rsidP="00566AA3">
            <w:pPr>
              <w:spacing w:line="276" w:lineRule="auto"/>
              <w:rPr>
                <w:rFonts w:ascii="Arial" w:eastAsia="Calibri&quot;, sans-serif" w:hAnsi="Arial" w:cs="Arial"/>
                <w:color w:val="000000" w:themeColor="text1"/>
                <w:sz w:val="20"/>
                <w:szCs w:val="20"/>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SF 302-08P stikalo (SRW208P-K9-EU)</w:t>
            </w:r>
          </w:p>
        </w:tc>
        <w:tc>
          <w:tcPr>
            <w:tcW w:w="4334" w:type="dxa"/>
          </w:tcPr>
          <w:p w14:paraId="422A5967"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617BAB14" w14:textId="77777777" w:rsidTr="00FC27C6">
        <w:trPr>
          <w:cantSplit/>
          <w:trHeight w:val="550"/>
        </w:trPr>
        <w:tc>
          <w:tcPr>
            <w:tcW w:w="0" w:type="auto"/>
            <w:vAlign w:val="bottom"/>
          </w:tcPr>
          <w:p w14:paraId="44B800B1"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113</w:t>
            </w:r>
          </w:p>
        </w:tc>
        <w:tc>
          <w:tcPr>
            <w:tcW w:w="3617" w:type="dxa"/>
            <w:vAlign w:val="bottom"/>
          </w:tcPr>
          <w:p w14:paraId="61FF6708" w14:textId="77777777" w:rsidR="00566AA3" w:rsidRPr="000E223C" w:rsidRDefault="00566AA3" w:rsidP="00566AA3">
            <w:pPr>
              <w:spacing w:line="276" w:lineRule="auto"/>
              <w:rPr>
                <w:rFonts w:ascii="Arial" w:hAnsi="Arial" w:cs="Arial"/>
                <w:color w:val="000000" w:themeColor="text1"/>
                <w:sz w:val="20"/>
                <w:szCs w:val="20"/>
              </w:rPr>
            </w:pPr>
            <w:r>
              <w:rPr>
                <w:rFonts w:ascii="Calibri" w:hAnsi="Calibri" w:cs="Calibri"/>
                <w:color w:val="000000"/>
                <w:sz w:val="22"/>
                <w:szCs w:val="22"/>
              </w:rPr>
              <w:t xml:space="preserve">Stikalo </w:t>
            </w:r>
            <w:proofErr w:type="spellStart"/>
            <w:r>
              <w:rPr>
                <w:rFonts w:ascii="Calibri" w:hAnsi="Calibri" w:cs="Calibri"/>
                <w:color w:val="000000"/>
                <w:sz w:val="22"/>
                <w:szCs w:val="22"/>
              </w:rPr>
              <w:t>Raisecom</w:t>
            </w:r>
            <w:proofErr w:type="spellEnd"/>
            <w:r>
              <w:rPr>
                <w:rFonts w:ascii="Calibri" w:hAnsi="Calibri" w:cs="Calibri"/>
                <w:color w:val="000000"/>
                <w:sz w:val="22"/>
                <w:szCs w:val="22"/>
              </w:rPr>
              <w:t xml:space="preserve"> RAX711-L-4GC-ACS</w:t>
            </w:r>
          </w:p>
        </w:tc>
        <w:tc>
          <w:tcPr>
            <w:tcW w:w="4334" w:type="dxa"/>
          </w:tcPr>
          <w:p w14:paraId="1E208ADB"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1A09B9F9" w14:textId="77777777" w:rsidTr="00FC27C6">
        <w:trPr>
          <w:cantSplit/>
          <w:trHeight w:val="267"/>
        </w:trPr>
        <w:tc>
          <w:tcPr>
            <w:tcW w:w="0" w:type="auto"/>
            <w:vAlign w:val="bottom"/>
          </w:tcPr>
          <w:p w14:paraId="605F0EF5"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113</w:t>
            </w:r>
          </w:p>
        </w:tc>
        <w:tc>
          <w:tcPr>
            <w:tcW w:w="3617" w:type="dxa"/>
            <w:vAlign w:val="bottom"/>
          </w:tcPr>
          <w:p w14:paraId="39CDAE09" w14:textId="77777777" w:rsidR="00566AA3" w:rsidRPr="000E223C" w:rsidRDefault="00566AA3" w:rsidP="00566AA3">
            <w:pPr>
              <w:spacing w:line="276" w:lineRule="auto"/>
              <w:rPr>
                <w:rFonts w:ascii="Arial" w:hAnsi="Arial" w:cs="Arial"/>
                <w:color w:val="000000" w:themeColor="text1"/>
                <w:sz w:val="20"/>
                <w:szCs w:val="20"/>
              </w:rPr>
            </w:pPr>
            <w:proofErr w:type="spellStart"/>
            <w:r>
              <w:rPr>
                <w:rFonts w:ascii="Calibri" w:hAnsi="Calibri" w:cs="Calibri"/>
                <w:color w:val="000000"/>
                <w:sz w:val="22"/>
                <w:szCs w:val="22"/>
              </w:rPr>
              <w:t>UniFi</w:t>
            </w:r>
            <w:proofErr w:type="spellEnd"/>
            <w:r>
              <w:rPr>
                <w:rFonts w:ascii="Calibri" w:hAnsi="Calibri" w:cs="Calibri"/>
                <w:color w:val="000000"/>
                <w:sz w:val="22"/>
                <w:szCs w:val="22"/>
              </w:rPr>
              <w:t xml:space="preserve"> AP –AC -LR (</w:t>
            </w:r>
            <w:proofErr w:type="spellStart"/>
            <w:r>
              <w:rPr>
                <w:rFonts w:ascii="Calibri" w:hAnsi="Calibri" w:cs="Calibri"/>
                <w:color w:val="000000"/>
                <w:sz w:val="22"/>
                <w:szCs w:val="22"/>
              </w:rPr>
              <w:t>Ubiquiti</w:t>
            </w:r>
            <w:proofErr w:type="spellEnd"/>
            <w:r>
              <w:rPr>
                <w:rFonts w:ascii="Calibri" w:hAnsi="Calibri" w:cs="Calibri"/>
                <w:color w:val="000000"/>
                <w:sz w:val="22"/>
                <w:szCs w:val="22"/>
              </w:rPr>
              <w:t>)</w:t>
            </w:r>
          </w:p>
        </w:tc>
        <w:tc>
          <w:tcPr>
            <w:tcW w:w="4334" w:type="dxa"/>
          </w:tcPr>
          <w:p w14:paraId="229A71BA"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5E77F92B" w14:textId="77777777" w:rsidTr="00FC27C6">
        <w:trPr>
          <w:cantSplit/>
          <w:trHeight w:val="283"/>
        </w:trPr>
        <w:tc>
          <w:tcPr>
            <w:tcW w:w="0" w:type="auto"/>
            <w:vAlign w:val="bottom"/>
          </w:tcPr>
          <w:p w14:paraId="0230514A"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114</w:t>
            </w:r>
          </w:p>
        </w:tc>
        <w:tc>
          <w:tcPr>
            <w:tcW w:w="3617" w:type="dxa"/>
            <w:vAlign w:val="bottom"/>
          </w:tcPr>
          <w:p w14:paraId="12AB3078" w14:textId="77777777" w:rsidR="00566AA3" w:rsidRPr="000E223C" w:rsidRDefault="00566AA3" w:rsidP="00566AA3">
            <w:pPr>
              <w:spacing w:line="276" w:lineRule="auto"/>
              <w:rPr>
                <w:rFonts w:ascii="Arial" w:hAnsi="Arial" w:cs="Arial"/>
                <w:color w:val="000000" w:themeColor="text1"/>
                <w:sz w:val="20"/>
                <w:szCs w:val="20"/>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C1111-4PLTEEA ISR 1100 4P</w:t>
            </w:r>
          </w:p>
        </w:tc>
        <w:tc>
          <w:tcPr>
            <w:tcW w:w="4334" w:type="dxa"/>
          </w:tcPr>
          <w:p w14:paraId="4C6F21FE"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65BF684D" w14:textId="77777777" w:rsidTr="00FC27C6">
        <w:trPr>
          <w:cantSplit/>
          <w:trHeight w:val="267"/>
        </w:trPr>
        <w:tc>
          <w:tcPr>
            <w:tcW w:w="0" w:type="auto"/>
            <w:vAlign w:val="bottom"/>
          </w:tcPr>
          <w:p w14:paraId="3B9ED60A"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114</w:t>
            </w:r>
          </w:p>
        </w:tc>
        <w:tc>
          <w:tcPr>
            <w:tcW w:w="3617" w:type="dxa"/>
            <w:vAlign w:val="bottom"/>
          </w:tcPr>
          <w:p w14:paraId="57861B4B" w14:textId="77777777" w:rsidR="00566AA3" w:rsidRPr="000E223C" w:rsidRDefault="00566AA3" w:rsidP="00566AA3">
            <w:pPr>
              <w:spacing w:line="276" w:lineRule="auto"/>
              <w:rPr>
                <w:rFonts w:ascii="Arial" w:hAnsi="Arial" w:cs="Arial"/>
                <w:color w:val="000000" w:themeColor="text1"/>
                <w:sz w:val="20"/>
                <w:szCs w:val="20"/>
              </w:rPr>
            </w:pPr>
            <w:proofErr w:type="spellStart"/>
            <w:r>
              <w:rPr>
                <w:rFonts w:ascii="Calibri" w:hAnsi="Calibri" w:cs="Calibri"/>
                <w:color w:val="000000"/>
                <w:sz w:val="22"/>
                <w:szCs w:val="22"/>
              </w:rPr>
              <w:t>UniFi</w:t>
            </w:r>
            <w:proofErr w:type="spellEnd"/>
            <w:r>
              <w:rPr>
                <w:rFonts w:ascii="Calibri" w:hAnsi="Calibri" w:cs="Calibri"/>
                <w:color w:val="000000"/>
                <w:sz w:val="22"/>
                <w:szCs w:val="22"/>
              </w:rPr>
              <w:t xml:space="preserve"> AP –AC -LR (</w:t>
            </w:r>
            <w:proofErr w:type="spellStart"/>
            <w:r>
              <w:rPr>
                <w:rFonts w:ascii="Calibri" w:hAnsi="Calibri" w:cs="Calibri"/>
                <w:color w:val="000000"/>
                <w:sz w:val="22"/>
                <w:szCs w:val="22"/>
              </w:rPr>
              <w:t>Ubiquiti</w:t>
            </w:r>
            <w:proofErr w:type="spellEnd"/>
            <w:r>
              <w:rPr>
                <w:rFonts w:ascii="Calibri" w:hAnsi="Calibri" w:cs="Calibri"/>
                <w:color w:val="000000"/>
                <w:sz w:val="22"/>
                <w:szCs w:val="22"/>
              </w:rPr>
              <w:t>)</w:t>
            </w:r>
          </w:p>
        </w:tc>
        <w:tc>
          <w:tcPr>
            <w:tcW w:w="4334" w:type="dxa"/>
          </w:tcPr>
          <w:p w14:paraId="4ED1E808"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4E02AAAE" w14:textId="77777777" w:rsidTr="00FC27C6">
        <w:trPr>
          <w:cantSplit/>
          <w:trHeight w:val="550"/>
        </w:trPr>
        <w:tc>
          <w:tcPr>
            <w:tcW w:w="0" w:type="auto"/>
            <w:vAlign w:val="bottom"/>
          </w:tcPr>
          <w:p w14:paraId="7B11334D"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115</w:t>
            </w:r>
          </w:p>
        </w:tc>
        <w:tc>
          <w:tcPr>
            <w:tcW w:w="3617" w:type="dxa"/>
            <w:vAlign w:val="bottom"/>
          </w:tcPr>
          <w:p w14:paraId="5DEA0F4D" w14:textId="77777777" w:rsidR="00566AA3" w:rsidRPr="000E223C" w:rsidRDefault="00566AA3" w:rsidP="00566AA3">
            <w:pPr>
              <w:spacing w:line="276" w:lineRule="auto"/>
              <w:rPr>
                <w:rFonts w:ascii="Arial" w:hAnsi="Arial" w:cs="Arial"/>
                <w:color w:val="000000" w:themeColor="text1"/>
                <w:sz w:val="20"/>
                <w:szCs w:val="20"/>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ISR 1100 4P Dual GE WAN ETH </w:t>
            </w:r>
            <w:proofErr w:type="spellStart"/>
            <w:r>
              <w:rPr>
                <w:rFonts w:ascii="Calibri" w:hAnsi="Calibri" w:cs="Calibri"/>
                <w:color w:val="000000"/>
                <w:sz w:val="22"/>
                <w:szCs w:val="22"/>
              </w:rPr>
              <w:t>Router</w:t>
            </w:r>
            <w:proofErr w:type="spellEnd"/>
          </w:p>
        </w:tc>
        <w:tc>
          <w:tcPr>
            <w:tcW w:w="4334" w:type="dxa"/>
          </w:tcPr>
          <w:p w14:paraId="7759E066"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6062A7FF" w14:textId="77777777" w:rsidTr="00FC27C6">
        <w:trPr>
          <w:cantSplit/>
          <w:trHeight w:val="267"/>
        </w:trPr>
        <w:tc>
          <w:tcPr>
            <w:tcW w:w="0" w:type="auto"/>
            <w:vAlign w:val="bottom"/>
          </w:tcPr>
          <w:p w14:paraId="575AB857"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115</w:t>
            </w:r>
          </w:p>
        </w:tc>
        <w:tc>
          <w:tcPr>
            <w:tcW w:w="3617" w:type="dxa"/>
            <w:vAlign w:val="bottom"/>
          </w:tcPr>
          <w:p w14:paraId="4E5EC75C" w14:textId="77777777" w:rsidR="00566AA3" w:rsidRPr="000E223C" w:rsidRDefault="00566AA3" w:rsidP="00566AA3">
            <w:pPr>
              <w:spacing w:line="276" w:lineRule="auto"/>
              <w:rPr>
                <w:rFonts w:ascii="Arial" w:hAnsi="Arial" w:cs="Arial"/>
                <w:color w:val="000000" w:themeColor="text1"/>
                <w:sz w:val="20"/>
                <w:szCs w:val="20"/>
              </w:rPr>
            </w:pPr>
            <w:proofErr w:type="spellStart"/>
            <w:r>
              <w:rPr>
                <w:rFonts w:ascii="Calibri" w:hAnsi="Calibri" w:cs="Calibri"/>
                <w:color w:val="000000"/>
                <w:sz w:val="22"/>
                <w:szCs w:val="22"/>
              </w:rPr>
              <w:t>UniFi</w:t>
            </w:r>
            <w:proofErr w:type="spellEnd"/>
            <w:r>
              <w:rPr>
                <w:rFonts w:ascii="Calibri" w:hAnsi="Calibri" w:cs="Calibri"/>
                <w:color w:val="000000"/>
                <w:sz w:val="22"/>
                <w:szCs w:val="22"/>
              </w:rPr>
              <w:t xml:space="preserve"> AP –AC -LR (</w:t>
            </w:r>
            <w:proofErr w:type="spellStart"/>
            <w:r>
              <w:rPr>
                <w:rFonts w:ascii="Calibri" w:hAnsi="Calibri" w:cs="Calibri"/>
                <w:color w:val="000000"/>
                <w:sz w:val="22"/>
                <w:szCs w:val="22"/>
              </w:rPr>
              <w:t>Ubiquiti</w:t>
            </w:r>
            <w:proofErr w:type="spellEnd"/>
            <w:r>
              <w:rPr>
                <w:rFonts w:ascii="Calibri" w:hAnsi="Calibri" w:cs="Calibri"/>
                <w:color w:val="000000"/>
                <w:sz w:val="22"/>
                <w:szCs w:val="22"/>
              </w:rPr>
              <w:t>)</w:t>
            </w:r>
          </w:p>
        </w:tc>
        <w:tc>
          <w:tcPr>
            <w:tcW w:w="4334" w:type="dxa"/>
          </w:tcPr>
          <w:p w14:paraId="2512E186"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777D4EEF" w14:textId="77777777" w:rsidTr="00FC27C6">
        <w:trPr>
          <w:cantSplit/>
          <w:trHeight w:val="267"/>
        </w:trPr>
        <w:tc>
          <w:tcPr>
            <w:tcW w:w="0" w:type="auto"/>
            <w:vAlign w:val="bottom"/>
          </w:tcPr>
          <w:p w14:paraId="43D3C511"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116</w:t>
            </w:r>
          </w:p>
        </w:tc>
        <w:tc>
          <w:tcPr>
            <w:tcW w:w="3617" w:type="dxa"/>
            <w:vAlign w:val="bottom"/>
          </w:tcPr>
          <w:p w14:paraId="2E3BF871"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C1111-4PLTEEA ISR 1100 4P</w:t>
            </w:r>
          </w:p>
        </w:tc>
        <w:tc>
          <w:tcPr>
            <w:tcW w:w="4334" w:type="dxa"/>
          </w:tcPr>
          <w:p w14:paraId="4DB6C3AB"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7E461475" w14:textId="77777777" w:rsidTr="00FC27C6">
        <w:trPr>
          <w:cantSplit/>
          <w:trHeight w:val="267"/>
        </w:trPr>
        <w:tc>
          <w:tcPr>
            <w:tcW w:w="0" w:type="auto"/>
            <w:vAlign w:val="bottom"/>
          </w:tcPr>
          <w:p w14:paraId="1D4A2289"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116</w:t>
            </w:r>
          </w:p>
        </w:tc>
        <w:tc>
          <w:tcPr>
            <w:tcW w:w="3617" w:type="dxa"/>
            <w:vAlign w:val="bottom"/>
          </w:tcPr>
          <w:p w14:paraId="401B910D"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UniFi</w:t>
            </w:r>
            <w:proofErr w:type="spellEnd"/>
            <w:r>
              <w:rPr>
                <w:rFonts w:ascii="Calibri" w:hAnsi="Calibri" w:cs="Calibri"/>
                <w:color w:val="000000"/>
                <w:sz w:val="22"/>
                <w:szCs w:val="22"/>
              </w:rPr>
              <w:t xml:space="preserve"> AP –AC -LR (</w:t>
            </w:r>
            <w:proofErr w:type="spellStart"/>
            <w:r>
              <w:rPr>
                <w:rFonts w:ascii="Calibri" w:hAnsi="Calibri" w:cs="Calibri"/>
                <w:color w:val="000000"/>
                <w:sz w:val="22"/>
                <w:szCs w:val="22"/>
              </w:rPr>
              <w:t>Ubiquiti</w:t>
            </w:r>
            <w:proofErr w:type="spellEnd"/>
            <w:r>
              <w:rPr>
                <w:rFonts w:ascii="Calibri" w:hAnsi="Calibri" w:cs="Calibri"/>
                <w:color w:val="000000"/>
                <w:sz w:val="22"/>
                <w:szCs w:val="22"/>
              </w:rPr>
              <w:t>)</w:t>
            </w:r>
          </w:p>
        </w:tc>
        <w:tc>
          <w:tcPr>
            <w:tcW w:w="4334" w:type="dxa"/>
          </w:tcPr>
          <w:p w14:paraId="7C986ACC"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1A8B7CD8" w14:textId="77777777" w:rsidTr="00FC27C6">
        <w:trPr>
          <w:cantSplit/>
          <w:trHeight w:val="267"/>
        </w:trPr>
        <w:tc>
          <w:tcPr>
            <w:tcW w:w="0" w:type="auto"/>
            <w:vAlign w:val="bottom"/>
          </w:tcPr>
          <w:p w14:paraId="618BD28D"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118</w:t>
            </w:r>
          </w:p>
        </w:tc>
        <w:tc>
          <w:tcPr>
            <w:tcW w:w="3617" w:type="dxa"/>
            <w:vAlign w:val="bottom"/>
          </w:tcPr>
          <w:p w14:paraId="4C19436A"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ISR 1100 4P Dual GE WAN ETH </w:t>
            </w:r>
            <w:proofErr w:type="spellStart"/>
            <w:r>
              <w:rPr>
                <w:rFonts w:ascii="Calibri" w:hAnsi="Calibri" w:cs="Calibri"/>
                <w:color w:val="000000"/>
                <w:sz w:val="22"/>
                <w:szCs w:val="22"/>
              </w:rPr>
              <w:t>Router</w:t>
            </w:r>
            <w:proofErr w:type="spellEnd"/>
          </w:p>
        </w:tc>
        <w:tc>
          <w:tcPr>
            <w:tcW w:w="4334" w:type="dxa"/>
          </w:tcPr>
          <w:p w14:paraId="003C0B55"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492DCBE9" w14:textId="77777777" w:rsidTr="00FC27C6">
        <w:trPr>
          <w:cantSplit/>
          <w:trHeight w:val="267"/>
        </w:trPr>
        <w:tc>
          <w:tcPr>
            <w:tcW w:w="0" w:type="auto"/>
            <w:vAlign w:val="bottom"/>
          </w:tcPr>
          <w:p w14:paraId="74413073"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118</w:t>
            </w:r>
          </w:p>
        </w:tc>
        <w:tc>
          <w:tcPr>
            <w:tcW w:w="3617" w:type="dxa"/>
            <w:vAlign w:val="bottom"/>
          </w:tcPr>
          <w:p w14:paraId="03ECAD04"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UniFi</w:t>
            </w:r>
            <w:proofErr w:type="spellEnd"/>
            <w:r>
              <w:rPr>
                <w:rFonts w:ascii="Calibri" w:hAnsi="Calibri" w:cs="Calibri"/>
                <w:color w:val="000000"/>
                <w:sz w:val="22"/>
                <w:szCs w:val="22"/>
              </w:rPr>
              <w:t xml:space="preserve"> AP –AC -LR (</w:t>
            </w:r>
            <w:proofErr w:type="spellStart"/>
            <w:r>
              <w:rPr>
                <w:rFonts w:ascii="Calibri" w:hAnsi="Calibri" w:cs="Calibri"/>
                <w:color w:val="000000"/>
                <w:sz w:val="22"/>
                <w:szCs w:val="22"/>
              </w:rPr>
              <w:t>Ubiquiti</w:t>
            </w:r>
            <w:proofErr w:type="spellEnd"/>
            <w:r>
              <w:rPr>
                <w:rFonts w:ascii="Calibri" w:hAnsi="Calibri" w:cs="Calibri"/>
                <w:color w:val="000000"/>
                <w:sz w:val="22"/>
                <w:szCs w:val="22"/>
              </w:rPr>
              <w:t>)</w:t>
            </w:r>
          </w:p>
        </w:tc>
        <w:tc>
          <w:tcPr>
            <w:tcW w:w="4334" w:type="dxa"/>
          </w:tcPr>
          <w:p w14:paraId="29B61419"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258F665A" w14:textId="77777777" w:rsidTr="00FC27C6">
        <w:trPr>
          <w:cantSplit/>
          <w:trHeight w:val="267"/>
        </w:trPr>
        <w:tc>
          <w:tcPr>
            <w:tcW w:w="0" w:type="auto"/>
            <w:vAlign w:val="bottom"/>
          </w:tcPr>
          <w:p w14:paraId="7CF498C3"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118</w:t>
            </w:r>
          </w:p>
        </w:tc>
        <w:tc>
          <w:tcPr>
            <w:tcW w:w="3617" w:type="dxa"/>
            <w:vAlign w:val="bottom"/>
          </w:tcPr>
          <w:p w14:paraId="4E9558FD"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UniFi</w:t>
            </w:r>
            <w:proofErr w:type="spellEnd"/>
            <w:r>
              <w:rPr>
                <w:rFonts w:ascii="Calibri" w:hAnsi="Calibri" w:cs="Calibri"/>
                <w:color w:val="000000"/>
                <w:sz w:val="22"/>
                <w:szCs w:val="22"/>
              </w:rPr>
              <w:t xml:space="preserve"> AP –AC -LR (</w:t>
            </w:r>
            <w:proofErr w:type="spellStart"/>
            <w:r>
              <w:rPr>
                <w:rFonts w:ascii="Calibri" w:hAnsi="Calibri" w:cs="Calibri"/>
                <w:color w:val="000000"/>
                <w:sz w:val="22"/>
                <w:szCs w:val="22"/>
              </w:rPr>
              <w:t>Ubiquiti</w:t>
            </w:r>
            <w:proofErr w:type="spellEnd"/>
            <w:r>
              <w:rPr>
                <w:rFonts w:ascii="Calibri" w:hAnsi="Calibri" w:cs="Calibri"/>
                <w:color w:val="000000"/>
                <w:sz w:val="22"/>
                <w:szCs w:val="22"/>
              </w:rPr>
              <w:t>)</w:t>
            </w:r>
          </w:p>
        </w:tc>
        <w:tc>
          <w:tcPr>
            <w:tcW w:w="4334" w:type="dxa"/>
          </w:tcPr>
          <w:p w14:paraId="5283CE55"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7EC2968C" w14:textId="77777777" w:rsidTr="00FC27C6">
        <w:trPr>
          <w:cantSplit/>
          <w:trHeight w:val="267"/>
        </w:trPr>
        <w:tc>
          <w:tcPr>
            <w:tcW w:w="0" w:type="auto"/>
            <w:vAlign w:val="bottom"/>
          </w:tcPr>
          <w:p w14:paraId="09564B83"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120</w:t>
            </w:r>
          </w:p>
        </w:tc>
        <w:tc>
          <w:tcPr>
            <w:tcW w:w="3617" w:type="dxa"/>
            <w:vAlign w:val="bottom"/>
          </w:tcPr>
          <w:p w14:paraId="4E9B98A3"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ISR 1100 4P Dual GE WAN ETH </w:t>
            </w:r>
            <w:proofErr w:type="spellStart"/>
            <w:r>
              <w:rPr>
                <w:rFonts w:ascii="Calibri" w:hAnsi="Calibri" w:cs="Calibri"/>
                <w:color w:val="000000"/>
                <w:sz w:val="22"/>
                <w:szCs w:val="22"/>
              </w:rPr>
              <w:t>Router</w:t>
            </w:r>
            <w:proofErr w:type="spellEnd"/>
          </w:p>
        </w:tc>
        <w:tc>
          <w:tcPr>
            <w:tcW w:w="4334" w:type="dxa"/>
          </w:tcPr>
          <w:p w14:paraId="423B79F5"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7C5F8137" w14:textId="77777777" w:rsidTr="00FC27C6">
        <w:trPr>
          <w:cantSplit/>
          <w:trHeight w:val="267"/>
        </w:trPr>
        <w:tc>
          <w:tcPr>
            <w:tcW w:w="0" w:type="auto"/>
            <w:vAlign w:val="bottom"/>
          </w:tcPr>
          <w:p w14:paraId="0A16844E"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120</w:t>
            </w:r>
          </w:p>
        </w:tc>
        <w:tc>
          <w:tcPr>
            <w:tcW w:w="3617" w:type="dxa"/>
            <w:vAlign w:val="bottom"/>
          </w:tcPr>
          <w:p w14:paraId="1CDE592A"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UniFi</w:t>
            </w:r>
            <w:proofErr w:type="spellEnd"/>
            <w:r>
              <w:rPr>
                <w:rFonts w:ascii="Calibri" w:hAnsi="Calibri" w:cs="Calibri"/>
                <w:color w:val="000000"/>
                <w:sz w:val="22"/>
                <w:szCs w:val="22"/>
              </w:rPr>
              <w:t xml:space="preserve"> AP –AC -LR (</w:t>
            </w:r>
            <w:proofErr w:type="spellStart"/>
            <w:r>
              <w:rPr>
                <w:rFonts w:ascii="Calibri" w:hAnsi="Calibri" w:cs="Calibri"/>
                <w:color w:val="000000"/>
                <w:sz w:val="22"/>
                <w:szCs w:val="22"/>
              </w:rPr>
              <w:t>Ubiquiti</w:t>
            </w:r>
            <w:proofErr w:type="spellEnd"/>
            <w:r>
              <w:rPr>
                <w:rFonts w:ascii="Calibri" w:hAnsi="Calibri" w:cs="Calibri"/>
                <w:color w:val="000000"/>
                <w:sz w:val="22"/>
                <w:szCs w:val="22"/>
              </w:rPr>
              <w:t>)</w:t>
            </w:r>
          </w:p>
        </w:tc>
        <w:tc>
          <w:tcPr>
            <w:tcW w:w="4334" w:type="dxa"/>
          </w:tcPr>
          <w:p w14:paraId="190F55E9"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07F7D1FF" w14:textId="77777777" w:rsidTr="00FC27C6">
        <w:trPr>
          <w:cantSplit/>
          <w:trHeight w:val="267"/>
        </w:trPr>
        <w:tc>
          <w:tcPr>
            <w:tcW w:w="0" w:type="auto"/>
            <w:vAlign w:val="bottom"/>
          </w:tcPr>
          <w:p w14:paraId="76ED164F"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129</w:t>
            </w:r>
          </w:p>
        </w:tc>
        <w:tc>
          <w:tcPr>
            <w:tcW w:w="3617" w:type="dxa"/>
            <w:vAlign w:val="bottom"/>
          </w:tcPr>
          <w:p w14:paraId="007DD44E" w14:textId="77777777" w:rsidR="00566AA3" w:rsidRDefault="00566AA3" w:rsidP="00566AA3">
            <w:pPr>
              <w:spacing w:line="276" w:lineRule="auto"/>
              <w:rPr>
                <w:rFonts w:ascii="Calibri" w:hAnsi="Calibri" w:cs="Calibri"/>
                <w:color w:val="000000"/>
                <w:sz w:val="22"/>
                <w:szCs w:val="22"/>
              </w:rPr>
            </w:pPr>
            <w:r>
              <w:rPr>
                <w:rFonts w:ascii="Calibri" w:hAnsi="Calibri" w:cs="Calibri"/>
                <w:color w:val="000000"/>
                <w:sz w:val="22"/>
                <w:szCs w:val="22"/>
              </w:rPr>
              <w:t xml:space="preserve">CBS350 </w:t>
            </w:r>
            <w:proofErr w:type="spellStart"/>
            <w:r>
              <w:rPr>
                <w:rFonts w:ascii="Calibri" w:hAnsi="Calibri" w:cs="Calibri"/>
                <w:color w:val="000000"/>
                <w:sz w:val="22"/>
                <w:szCs w:val="22"/>
              </w:rPr>
              <w:t>Mngd</w:t>
            </w:r>
            <w:proofErr w:type="spellEnd"/>
            <w:r>
              <w:rPr>
                <w:rFonts w:ascii="Calibri" w:hAnsi="Calibri" w:cs="Calibri"/>
                <w:color w:val="000000"/>
                <w:sz w:val="22"/>
                <w:szCs w:val="22"/>
              </w:rPr>
              <w:t xml:space="preserve"> 24-port GE, </w:t>
            </w:r>
            <w:proofErr w:type="spellStart"/>
            <w:r>
              <w:rPr>
                <w:rFonts w:ascii="Calibri" w:hAnsi="Calibri" w:cs="Calibri"/>
                <w:color w:val="000000"/>
                <w:sz w:val="22"/>
                <w:szCs w:val="22"/>
              </w:rPr>
              <w:t>PoE</w:t>
            </w:r>
            <w:proofErr w:type="spellEnd"/>
            <w:r>
              <w:rPr>
                <w:rFonts w:ascii="Calibri" w:hAnsi="Calibri" w:cs="Calibri"/>
                <w:color w:val="000000"/>
                <w:sz w:val="22"/>
                <w:szCs w:val="22"/>
              </w:rPr>
              <w:t>, 4x1G SFP</w:t>
            </w:r>
          </w:p>
        </w:tc>
        <w:tc>
          <w:tcPr>
            <w:tcW w:w="4334" w:type="dxa"/>
          </w:tcPr>
          <w:p w14:paraId="764674B2"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10C403B4" w14:textId="77777777" w:rsidTr="00FC27C6">
        <w:trPr>
          <w:cantSplit/>
          <w:trHeight w:val="267"/>
        </w:trPr>
        <w:tc>
          <w:tcPr>
            <w:tcW w:w="0" w:type="auto"/>
            <w:vAlign w:val="bottom"/>
          </w:tcPr>
          <w:p w14:paraId="493FCFEB"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129</w:t>
            </w:r>
          </w:p>
        </w:tc>
        <w:tc>
          <w:tcPr>
            <w:tcW w:w="3617" w:type="dxa"/>
            <w:vAlign w:val="bottom"/>
          </w:tcPr>
          <w:p w14:paraId="301851A0"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C1111-4PLTEEA ISR 1100 4P</w:t>
            </w:r>
          </w:p>
        </w:tc>
        <w:tc>
          <w:tcPr>
            <w:tcW w:w="4334" w:type="dxa"/>
          </w:tcPr>
          <w:p w14:paraId="30002624"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1D2DED3F" w14:textId="77777777" w:rsidTr="00FC27C6">
        <w:trPr>
          <w:cantSplit/>
          <w:trHeight w:val="267"/>
        </w:trPr>
        <w:tc>
          <w:tcPr>
            <w:tcW w:w="0" w:type="auto"/>
            <w:vAlign w:val="bottom"/>
          </w:tcPr>
          <w:p w14:paraId="4ACED4F3"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129</w:t>
            </w:r>
          </w:p>
        </w:tc>
        <w:tc>
          <w:tcPr>
            <w:tcW w:w="3617" w:type="dxa"/>
            <w:vAlign w:val="bottom"/>
          </w:tcPr>
          <w:p w14:paraId="7BCC4FD5" w14:textId="77777777" w:rsidR="00566AA3" w:rsidRDefault="00566AA3" w:rsidP="00566AA3">
            <w:pPr>
              <w:spacing w:line="276" w:lineRule="auto"/>
              <w:rPr>
                <w:rFonts w:ascii="Calibri" w:hAnsi="Calibri" w:cs="Calibri"/>
                <w:color w:val="000000"/>
                <w:sz w:val="22"/>
                <w:szCs w:val="22"/>
              </w:rPr>
            </w:pPr>
            <w:r>
              <w:rPr>
                <w:rFonts w:ascii="Calibri" w:hAnsi="Calibri" w:cs="Calibri"/>
                <w:color w:val="000000"/>
                <w:sz w:val="22"/>
                <w:szCs w:val="22"/>
              </w:rPr>
              <w:t xml:space="preserve">Stikalo </w:t>
            </w:r>
            <w:proofErr w:type="spellStart"/>
            <w:r>
              <w:rPr>
                <w:rFonts w:ascii="Calibri" w:hAnsi="Calibri" w:cs="Calibri"/>
                <w:color w:val="000000"/>
                <w:sz w:val="22"/>
                <w:szCs w:val="22"/>
              </w:rPr>
              <w:t>Raisecom</w:t>
            </w:r>
            <w:proofErr w:type="spellEnd"/>
            <w:r>
              <w:rPr>
                <w:rFonts w:ascii="Calibri" w:hAnsi="Calibri" w:cs="Calibri"/>
                <w:color w:val="000000"/>
                <w:sz w:val="22"/>
                <w:szCs w:val="22"/>
              </w:rPr>
              <w:t xml:space="preserve"> RAX711-L-4GC-ACS</w:t>
            </w:r>
          </w:p>
        </w:tc>
        <w:tc>
          <w:tcPr>
            <w:tcW w:w="4334" w:type="dxa"/>
          </w:tcPr>
          <w:p w14:paraId="681F8B3F"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28EE9A74" w14:textId="77777777" w:rsidTr="00FC27C6">
        <w:trPr>
          <w:cantSplit/>
          <w:trHeight w:val="267"/>
        </w:trPr>
        <w:tc>
          <w:tcPr>
            <w:tcW w:w="0" w:type="auto"/>
            <w:vAlign w:val="bottom"/>
          </w:tcPr>
          <w:p w14:paraId="05F338F2"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129</w:t>
            </w:r>
          </w:p>
        </w:tc>
        <w:tc>
          <w:tcPr>
            <w:tcW w:w="3617" w:type="dxa"/>
            <w:vAlign w:val="bottom"/>
          </w:tcPr>
          <w:p w14:paraId="5EDC5216"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UniFi</w:t>
            </w:r>
            <w:proofErr w:type="spellEnd"/>
            <w:r>
              <w:rPr>
                <w:rFonts w:ascii="Calibri" w:hAnsi="Calibri" w:cs="Calibri"/>
                <w:color w:val="000000"/>
                <w:sz w:val="22"/>
                <w:szCs w:val="22"/>
              </w:rPr>
              <w:t xml:space="preserve"> AP –AC -LR (</w:t>
            </w:r>
            <w:proofErr w:type="spellStart"/>
            <w:r>
              <w:rPr>
                <w:rFonts w:ascii="Calibri" w:hAnsi="Calibri" w:cs="Calibri"/>
                <w:color w:val="000000"/>
                <w:sz w:val="22"/>
                <w:szCs w:val="22"/>
              </w:rPr>
              <w:t>Ubiquiti</w:t>
            </w:r>
            <w:proofErr w:type="spellEnd"/>
            <w:r>
              <w:rPr>
                <w:rFonts w:ascii="Calibri" w:hAnsi="Calibri" w:cs="Calibri"/>
                <w:color w:val="000000"/>
                <w:sz w:val="22"/>
                <w:szCs w:val="22"/>
              </w:rPr>
              <w:t>)</w:t>
            </w:r>
          </w:p>
        </w:tc>
        <w:tc>
          <w:tcPr>
            <w:tcW w:w="4334" w:type="dxa"/>
          </w:tcPr>
          <w:p w14:paraId="4545FC58"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2DB70E93" w14:textId="77777777" w:rsidTr="00FC27C6">
        <w:trPr>
          <w:cantSplit/>
          <w:trHeight w:val="267"/>
        </w:trPr>
        <w:tc>
          <w:tcPr>
            <w:tcW w:w="0" w:type="auto"/>
            <w:vAlign w:val="bottom"/>
          </w:tcPr>
          <w:p w14:paraId="64A82FDA"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t>262</w:t>
            </w:r>
          </w:p>
        </w:tc>
        <w:tc>
          <w:tcPr>
            <w:tcW w:w="3617" w:type="dxa"/>
            <w:vAlign w:val="bottom"/>
          </w:tcPr>
          <w:p w14:paraId="2340A4A0"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C1111-4PLTEEA ISR 1100 4P</w:t>
            </w:r>
          </w:p>
        </w:tc>
        <w:tc>
          <w:tcPr>
            <w:tcW w:w="4334" w:type="dxa"/>
          </w:tcPr>
          <w:p w14:paraId="01F84D38" w14:textId="77777777" w:rsidR="00566AA3" w:rsidRPr="000E223C" w:rsidRDefault="00566AA3" w:rsidP="00566AA3">
            <w:pPr>
              <w:spacing w:line="276" w:lineRule="auto"/>
              <w:rPr>
                <w:rFonts w:ascii="Arial" w:hAnsi="Arial" w:cs="Arial"/>
                <w:color w:val="000000" w:themeColor="text1"/>
                <w:sz w:val="20"/>
                <w:szCs w:val="20"/>
              </w:rPr>
            </w:pPr>
          </w:p>
        </w:tc>
      </w:tr>
      <w:tr w:rsidR="00566AA3" w:rsidRPr="000E223C" w14:paraId="45654782" w14:textId="77777777" w:rsidTr="00FC27C6">
        <w:trPr>
          <w:cantSplit/>
          <w:trHeight w:val="267"/>
        </w:trPr>
        <w:tc>
          <w:tcPr>
            <w:tcW w:w="0" w:type="auto"/>
            <w:vAlign w:val="bottom"/>
          </w:tcPr>
          <w:p w14:paraId="62B6DDD7" w14:textId="77777777" w:rsidR="00566AA3" w:rsidRPr="000E223C" w:rsidRDefault="00566AA3" w:rsidP="00FC27C6">
            <w:pPr>
              <w:spacing w:line="276" w:lineRule="auto"/>
              <w:rPr>
                <w:rFonts w:ascii="Arial" w:hAnsi="Arial" w:cs="Arial"/>
                <w:color w:val="000000" w:themeColor="text1"/>
                <w:sz w:val="20"/>
                <w:szCs w:val="20"/>
              </w:rPr>
            </w:pPr>
            <w:r>
              <w:rPr>
                <w:rFonts w:ascii="Arial" w:hAnsi="Arial" w:cs="Arial"/>
                <w:color w:val="000000" w:themeColor="text1"/>
                <w:sz w:val="20"/>
                <w:szCs w:val="20"/>
              </w:rPr>
              <w:lastRenderedPageBreak/>
              <w:t>272</w:t>
            </w:r>
          </w:p>
        </w:tc>
        <w:tc>
          <w:tcPr>
            <w:tcW w:w="3617" w:type="dxa"/>
            <w:vAlign w:val="bottom"/>
          </w:tcPr>
          <w:p w14:paraId="1C697A0B" w14:textId="77777777" w:rsidR="00566AA3" w:rsidRDefault="00566AA3" w:rsidP="00566AA3">
            <w:pPr>
              <w:spacing w:line="276" w:lineRule="auto"/>
              <w:rPr>
                <w:rFonts w:ascii="Calibri" w:hAnsi="Calibri" w:cs="Calibri"/>
                <w:color w:val="000000"/>
                <w:sz w:val="22"/>
                <w:szCs w:val="22"/>
              </w:rPr>
            </w:pPr>
            <w:proofErr w:type="spellStart"/>
            <w:r>
              <w:rPr>
                <w:rFonts w:ascii="Calibri" w:hAnsi="Calibri" w:cs="Calibri"/>
                <w:color w:val="000000"/>
                <w:sz w:val="22"/>
                <w:szCs w:val="22"/>
              </w:rPr>
              <w:t>Cisco</w:t>
            </w:r>
            <w:proofErr w:type="spellEnd"/>
            <w:r>
              <w:rPr>
                <w:rFonts w:ascii="Calibri" w:hAnsi="Calibri" w:cs="Calibri"/>
                <w:color w:val="000000"/>
                <w:sz w:val="22"/>
                <w:szCs w:val="22"/>
              </w:rPr>
              <w:t xml:space="preserve"> ISR 1100 4P Dual GE WAN ETH Router</w:t>
            </w:r>
          </w:p>
        </w:tc>
        <w:tc>
          <w:tcPr>
            <w:tcW w:w="4334" w:type="dxa"/>
          </w:tcPr>
          <w:p w14:paraId="157BB1EB" w14:textId="77777777" w:rsidR="00566AA3" w:rsidRPr="000E223C" w:rsidRDefault="00566AA3" w:rsidP="00566AA3">
            <w:pPr>
              <w:spacing w:line="276" w:lineRule="auto"/>
              <w:rPr>
                <w:rFonts w:ascii="Arial" w:hAnsi="Arial" w:cs="Arial"/>
                <w:color w:val="000000" w:themeColor="text1"/>
                <w:sz w:val="20"/>
                <w:szCs w:val="20"/>
              </w:rPr>
            </w:pPr>
          </w:p>
        </w:tc>
      </w:tr>
    </w:tbl>
    <w:p w14:paraId="59751679" w14:textId="77777777" w:rsidR="00AF01B5" w:rsidRDefault="00AF01B5" w:rsidP="00C668E9">
      <w:pPr>
        <w:spacing w:line="276" w:lineRule="auto"/>
        <w:rPr>
          <w:rFonts w:ascii="Arial" w:hAnsi="Arial" w:cs="Arial"/>
          <w:sz w:val="22"/>
          <w:szCs w:val="22"/>
        </w:rPr>
      </w:pPr>
    </w:p>
    <w:p w14:paraId="29F15538" w14:textId="7A097245" w:rsidR="00AF01B5" w:rsidRDefault="00AF01B5" w:rsidP="00AE28B2">
      <w:pPr>
        <w:jc w:val="right"/>
        <w:rPr>
          <w:rFonts w:ascii="Arial" w:hAnsi="Arial" w:cs="Arial"/>
          <w:sz w:val="22"/>
          <w:szCs w:val="22"/>
        </w:rPr>
      </w:pP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r>
      <w:r w:rsidRPr="00AF01B5">
        <w:rPr>
          <w:rFonts w:ascii="Arial" w:hAnsi="Arial" w:cs="Arial"/>
          <w:sz w:val="22"/>
          <w:szCs w:val="22"/>
        </w:rPr>
        <w:tab/>
        <w:t xml:space="preserve">  </w:t>
      </w:r>
      <w:r w:rsidRPr="00AF01B5">
        <w:rPr>
          <w:rFonts w:ascii="Arial" w:hAnsi="Arial" w:cs="Arial"/>
          <w:sz w:val="22"/>
          <w:szCs w:val="22"/>
        </w:rPr>
        <w:tab/>
        <w:t>Podpis zakonitega zastopnika</w:t>
      </w:r>
    </w:p>
    <w:p w14:paraId="5771B0A2" w14:textId="1DD065AE" w:rsidR="005C7AB4" w:rsidRDefault="005C7AB4" w:rsidP="00AE28B2">
      <w:pPr>
        <w:jc w:val="right"/>
        <w:rPr>
          <w:rFonts w:ascii="Arial" w:hAnsi="Arial" w:cs="Arial"/>
          <w:sz w:val="22"/>
          <w:szCs w:val="22"/>
        </w:rPr>
      </w:pPr>
      <w:r>
        <w:rPr>
          <w:rFonts w:ascii="Arial" w:hAnsi="Arial" w:cs="Arial"/>
          <w:sz w:val="22"/>
          <w:szCs w:val="22"/>
        </w:rPr>
        <w:t>………………………………….</w:t>
      </w:r>
    </w:p>
    <w:p w14:paraId="5ED9840C" w14:textId="77777777" w:rsidR="005C7AB4" w:rsidRPr="00AF01B5" w:rsidRDefault="005C7AB4" w:rsidP="00AE28B2">
      <w:pPr>
        <w:jc w:val="right"/>
        <w:rPr>
          <w:rFonts w:ascii="Arial" w:hAnsi="Arial" w:cs="Arial"/>
          <w:sz w:val="22"/>
          <w:szCs w:val="22"/>
        </w:rPr>
      </w:pPr>
    </w:p>
    <w:p w14:paraId="2A5F0A0E" w14:textId="77777777" w:rsidR="00B07E49" w:rsidRDefault="00B07E49" w:rsidP="00AF01B5">
      <w:pPr>
        <w:jc w:val="both"/>
        <w:rPr>
          <w:rFonts w:ascii="Arial" w:hAnsi="Arial" w:cs="Arial"/>
          <w:i/>
          <w:sz w:val="22"/>
          <w:szCs w:val="22"/>
        </w:rPr>
      </w:pPr>
    </w:p>
    <w:p w14:paraId="7AEE757F" w14:textId="77777777" w:rsidR="005C7AB4" w:rsidRDefault="005C7AB4" w:rsidP="00AF01B5">
      <w:pPr>
        <w:jc w:val="both"/>
        <w:rPr>
          <w:rFonts w:ascii="Arial" w:hAnsi="Arial" w:cs="Arial"/>
          <w:i/>
          <w:sz w:val="22"/>
          <w:szCs w:val="22"/>
        </w:rPr>
      </w:pPr>
    </w:p>
    <w:p w14:paraId="12F506E0" w14:textId="77777777" w:rsidR="005C7AB4" w:rsidRDefault="005C7AB4" w:rsidP="00AF01B5">
      <w:pPr>
        <w:jc w:val="both"/>
        <w:rPr>
          <w:rFonts w:ascii="Arial" w:hAnsi="Arial" w:cs="Arial"/>
          <w:i/>
          <w:sz w:val="22"/>
          <w:szCs w:val="22"/>
        </w:rPr>
      </w:pPr>
    </w:p>
    <w:p w14:paraId="1D92E7F6" w14:textId="77777777" w:rsidR="005C7AB4" w:rsidRDefault="005C7AB4" w:rsidP="00AF01B5">
      <w:pPr>
        <w:jc w:val="both"/>
        <w:rPr>
          <w:rFonts w:ascii="Arial" w:hAnsi="Arial" w:cs="Arial"/>
          <w:i/>
          <w:sz w:val="22"/>
          <w:szCs w:val="22"/>
        </w:rPr>
      </w:pPr>
    </w:p>
    <w:p w14:paraId="1B118438" w14:textId="5D1584C2" w:rsidR="00AF01B5" w:rsidRPr="00AF01B5" w:rsidRDefault="00AF01B5" w:rsidP="00AF01B5">
      <w:pPr>
        <w:jc w:val="both"/>
        <w:rPr>
          <w:rFonts w:ascii="Arial" w:hAnsi="Arial" w:cs="Arial"/>
          <w:i/>
          <w:sz w:val="22"/>
          <w:szCs w:val="22"/>
        </w:rPr>
      </w:pPr>
      <w:r w:rsidRPr="00AF01B5">
        <w:rPr>
          <w:rFonts w:ascii="Arial" w:hAnsi="Arial" w:cs="Arial"/>
          <w:i/>
          <w:sz w:val="22"/>
          <w:szCs w:val="22"/>
        </w:rPr>
        <w:t xml:space="preserve">Obrazec morajo izpolniti vsa sodelujoča podjetja (v primeru, da ponudnik ta pogoj izpolnjuje s </w:t>
      </w:r>
      <w:proofErr w:type="spellStart"/>
      <w:r w:rsidRPr="00AF01B5">
        <w:rPr>
          <w:rFonts w:ascii="Arial" w:hAnsi="Arial" w:cs="Arial"/>
          <w:i/>
          <w:sz w:val="22"/>
          <w:szCs w:val="22"/>
        </w:rPr>
        <w:t>soponudnikom</w:t>
      </w:r>
      <w:proofErr w:type="spellEnd"/>
      <w:r w:rsidRPr="00AF01B5">
        <w:rPr>
          <w:rFonts w:ascii="Arial" w:hAnsi="Arial" w:cs="Arial"/>
          <w:i/>
          <w:sz w:val="22"/>
          <w:szCs w:val="22"/>
        </w:rPr>
        <w:t xml:space="preserve">, podizvajalcem), zato se ga razmnoži. </w:t>
      </w:r>
    </w:p>
    <w:p w14:paraId="0A0A169D" w14:textId="77777777" w:rsidR="00AF01B5" w:rsidRPr="00AF01B5" w:rsidRDefault="00AF01B5" w:rsidP="00AF01B5">
      <w:pPr>
        <w:jc w:val="both"/>
        <w:rPr>
          <w:rFonts w:ascii="Arial" w:hAnsi="Arial"/>
          <w:i/>
          <w:sz w:val="22"/>
          <w:szCs w:val="22"/>
        </w:rPr>
      </w:pPr>
      <w:r w:rsidRPr="00AF01B5">
        <w:rPr>
          <w:rFonts w:ascii="Arial" w:hAnsi="Arial" w:cs="Arial"/>
          <w:i/>
          <w:sz w:val="22"/>
          <w:szCs w:val="22"/>
        </w:rPr>
        <w:t>Ta obrazec je sestavni del in priloga ponudbe, s katero se prijavljamo na razpis za izvedbo javnega naročila.</w:t>
      </w:r>
    </w:p>
    <w:p w14:paraId="40123657" w14:textId="77777777" w:rsidR="00AF01B5" w:rsidRPr="00C668E9" w:rsidRDefault="00AF01B5" w:rsidP="00C668E9">
      <w:pPr>
        <w:spacing w:line="276" w:lineRule="auto"/>
        <w:rPr>
          <w:rFonts w:ascii="Arial" w:hAnsi="Arial" w:cs="Arial"/>
          <w:sz w:val="22"/>
          <w:szCs w:val="22"/>
        </w:rPr>
      </w:pPr>
    </w:p>
    <w:sectPr w:rsidR="00AF01B5" w:rsidRPr="00C668E9" w:rsidSect="00EE6ED9">
      <w:headerReference w:type="default" r:id="rId11"/>
      <w:footerReference w:type="default" r:id="rId12"/>
      <w:headerReference w:type="first" r:id="rId13"/>
      <w:footerReference w:type="first" r:id="rId14"/>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D2509" w14:textId="77777777" w:rsidR="005B585C" w:rsidRDefault="005B585C">
      <w:r>
        <w:separator/>
      </w:r>
    </w:p>
  </w:endnote>
  <w:endnote w:type="continuationSeparator" w:id="0">
    <w:p w14:paraId="055379CA" w14:textId="77777777" w:rsidR="005B585C" w:rsidRDefault="005B5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quot;, sans-serif">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D5D29" w14:textId="77777777" w:rsidR="00431DA6" w:rsidRPr="00EE6ED9" w:rsidRDefault="00431DA6" w:rsidP="0018134D">
    <w:pPr>
      <w:pStyle w:val="Noga"/>
      <w:pBdr>
        <w:top w:val="single" w:sz="4" w:space="1" w:color="auto"/>
      </w:pBdr>
      <w:jc w:val="right"/>
      <w:rPr>
        <w:rFonts w:ascii="Arial" w:hAnsi="Arial" w:cs="Arial"/>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25</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4ED89" w14:textId="77777777" w:rsidR="00431DA6" w:rsidRPr="00EE6ED9" w:rsidRDefault="00431DA6" w:rsidP="00E84E0B">
    <w:pPr>
      <w:pStyle w:val="Noga"/>
      <w:pBdr>
        <w:top w:val="single" w:sz="4" w:space="1" w:color="auto"/>
      </w:pBdr>
      <w:jc w:val="right"/>
      <w:rPr>
        <w:rFonts w:ascii="Arial" w:hAnsi="Arial" w:cs="Arial"/>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25</w:t>
    </w:r>
    <w:r w:rsidRPr="00EE6ED9">
      <w:rPr>
        <w:rStyle w:val="tevilkastrani"/>
        <w:rFonts w:ascii="Arial" w:hAnsi="Arial" w:cs="Arial"/>
        <w:sz w:val="20"/>
        <w:szCs w:val="20"/>
      </w:rPr>
      <w:fldChar w:fldCharType="end"/>
    </w:r>
  </w:p>
  <w:p w14:paraId="5C6977E9" w14:textId="77777777" w:rsidR="00431DA6" w:rsidRPr="00FC6CF0" w:rsidRDefault="00431DA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6748C" w14:textId="77777777" w:rsidR="005B585C" w:rsidRDefault="005B585C">
      <w:r>
        <w:separator/>
      </w:r>
    </w:p>
  </w:footnote>
  <w:footnote w:type="continuationSeparator" w:id="0">
    <w:p w14:paraId="2EB1140A" w14:textId="77777777" w:rsidR="005B585C" w:rsidRDefault="005B5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7B86" w14:textId="77777777" w:rsidR="00431DA6" w:rsidRPr="00CE4F13" w:rsidRDefault="00431DA6" w:rsidP="00CE4F13">
    <w:pPr>
      <w:pStyle w:val="Glava"/>
      <w:pBdr>
        <w:bottom w:val="single" w:sz="4" w:space="1" w:color="auto"/>
      </w:pBdr>
      <w:jc w:val="right"/>
      <w:rPr>
        <w:rFonts w:ascii="Arial" w:hAnsi="Arial" w:cs="Arial"/>
        <w:sz w:val="16"/>
        <w:szCs w:val="16"/>
      </w:rPr>
    </w:pPr>
    <w:r>
      <w:rPr>
        <w:rFonts w:ascii="Arial" w:hAnsi="Arial" w:cs="Arial"/>
        <w:sz w:val="16"/>
        <w:szCs w:val="16"/>
      </w:rPr>
      <w:t>Specifikacija tehničnih zahtev naročnika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431DA6" w:rsidRPr="00A1445A" w14:paraId="2056FED0" w14:textId="77777777" w:rsidTr="00101B59">
      <w:tc>
        <w:tcPr>
          <w:tcW w:w="4039" w:type="dxa"/>
        </w:tcPr>
        <w:p w14:paraId="3B345791" w14:textId="77777777" w:rsidR="00431DA6" w:rsidRPr="00A04B00" w:rsidRDefault="00431DA6" w:rsidP="00A04B00">
          <w:pPr>
            <w:ind w:right="6"/>
            <w:rPr>
              <w:rFonts w:ascii="Arial" w:hAnsi="Arial" w:cs="Arial"/>
              <w:b/>
              <w:color w:val="000000"/>
              <w:sz w:val="22"/>
              <w:szCs w:val="22"/>
            </w:rPr>
          </w:pPr>
          <w:bookmarkStart w:id="34" w:name="OLE_LINK1"/>
          <w:bookmarkStart w:id="35" w:name="OLE_LINK2"/>
          <w:r w:rsidRPr="00A04B00">
            <w:rPr>
              <w:rFonts w:ascii="Arial" w:hAnsi="Arial" w:cs="Arial"/>
              <w:b/>
              <w:color w:val="000000"/>
              <w:sz w:val="22"/>
              <w:szCs w:val="22"/>
            </w:rPr>
            <w:t>Zavod Republike Slovenije</w:t>
          </w:r>
        </w:p>
        <w:p w14:paraId="62102DB7" w14:textId="77777777" w:rsidR="00431DA6" w:rsidRPr="00A04B00" w:rsidRDefault="00431DA6"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21B6AFBB" w14:textId="77777777" w:rsidR="00431DA6" w:rsidRPr="00A04B00" w:rsidRDefault="00431DA6" w:rsidP="00A04B00">
          <w:pPr>
            <w:ind w:right="6"/>
            <w:rPr>
              <w:rFonts w:ascii="Arial" w:hAnsi="Arial" w:cs="Arial"/>
              <w:color w:val="000000"/>
              <w:spacing w:val="-2"/>
              <w:sz w:val="22"/>
              <w:szCs w:val="22"/>
            </w:rPr>
          </w:pPr>
        </w:p>
        <w:p w14:paraId="78806223" w14:textId="77777777" w:rsidR="00431DA6" w:rsidRDefault="00431DA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p>
        <w:p w14:paraId="7041C44F" w14:textId="77777777" w:rsidR="00431DA6" w:rsidRPr="009425C6" w:rsidRDefault="00431DA6" w:rsidP="009425C6">
          <w:pPr>
            <w:ind w:right="6"/>
            <w:jc w:val="both"/>
            <w:rPr>
              <w:rFonts w:ascii="Arial" w:hAnsi="Arial" w:cs="Arial"/>
              <w:color w:val="000000"/>
              <w:spacing w:val="-2"/>
              <w:sz w:val="22"/>
              <w:szCs w:val="22"/>
            </w:rPr>
          </w:pPr>
          <w:r w:rsidRPr="00C0552D">
            <w:rPr>
              <w:rFonts w:ascii="Arial" w:hAnsi="Arial" w:cs="Arial"/>
              <w:color w:val="000000"/>
              <w:spacing w:val="-2"/>
              <w:sz w:val="22"/>
              <w:szCs w:val="22"/>
            </w:rPr>
            <w:t>1000 Ljubljana</w:t>
          </w:r>
        </w:p>
      </w:tc>
      <w:tc>
        <w:tcPr>
          <w:tcW w:w="1418" w:type="dxa"/>
        </w:tcPr>
        <w:p w14:paraId="2615049C" w14:textId="77777777" w:rsidR="00431DA6" w:rsidRPr="00247EBE" w:rsidRDefault="00431DA6" w:rsidP="00A1445A">
          <w:pPr>
            <w:jc w:val="center"/>
            <w:rPr>
              <w:rFonts w:ascii="Arial" w:hAnsi="Arial" w:cs="Arial"/>
              <w:color w:val="000000"/>
              <w:sz w:val="6"/>
              <w:szCs w:val="6"/>
            </w:rPr>
          </w:pPr>
        </w:p>
        <w:p w14:paraId="0F5E9C88" w14:textId="77777777" w:rsidR="00431DA6" w:rsidRPr="00A1445A" w:rsidRDefault="00431DA6" w:rsidP="00A1445A">
          <w:pPr>
            <w:jc w:val="center"/>
            <w:rPr>
              <w:rFonts w:ascii="Arial" w:hAnsi="Arial" w:cs="Arial"/>
              <w:color w:val="000000"/>
            </w:rPr>
          </w:pPr>
          <w:r w:rsidRPr="00A1445A">
            <w:rPr>
              <w:rFonts w:ascii="Arial" w:hAnsi="Arial" w:cs="Arial"/>
              <w:noProof/>
              <w:color w:val="000000"/>
            </w:rPr>
            <w:drawing>
              <wp:inline distT="0" distB="0" distL="0" distR="0" wp14:anchorId="73DF3958" wp14:editId="55A7E2C6">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Pr>
        <w:p w14:paraId="3BA7C84D" w14:textId="77777777" w:rsidR="00431DA6" w:rsidRDefault="00431DA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2EBC02F9" w14:textId="77777777" w:rsidR="00431DA6" w:rsidRPr="00A1445A" w:rsidRDefault="00431DA6" w:rsidP="002E36D0">
          <w:pPr>
            <w:pStyle w:val="Noga"/>
            <w:tabs>
              <w:tab w:val="clear" w:pos="4536"/>
              <w:tab w:val="clear" w:pos="9072"/>
              <w:tab w:val="left" w:pos="1309"/>
            </w:tabs>
            <w:jc w:val="right"/>
            <w:rPr>
              <w:rFonts w:ascii="Arial" w:hAnsi="Arial" w:cs="Arial"/>
              <w:color w:val="000000"/>
              <w:sz w:val="20"/>
              <w:szCs w:val="20"/>
            </w:rPr>
          </w:pPr>
          <w:hyperlink w:history="1">
            <w:r w:rsidRPr="003213E8">
              <w:rPr>
                <w:rStyle w:val="Hiperpovezava"/>
                <w:rFonts w:ascii="Arial" w:hAnsi="Arial" w:cs="Arial"/>
                <w:sz w:val="20"/>
                <w:szCs w:val="20"/>
              </w:rPr>
              <w:t>info@dbr.si</w:t>
            </w:r>
          </w:hyperlink>
        </w:p>
        <w:p w14:paraId="7DCACB7E" w14:textId="77777777" w:rsidR="00431DA6" w:rsidRDefault="00431DA6" w:rsidP="002E36D0">
          <w:pPr>
            <w:tabs>
              <w:tab w:val="left" w:pos="1309"/>
            </w:tabs>
            <w:jc w:val="right"/>
            <w:rPr>
              <w:rStyle w:val="Hiperpovezava"/>
              <w:rFonts w:ascii="Arial" w:hAnsi="Arial" w:cs="Arial"/>
              <w:sz w:val="20"/>
              <w:szCs w:val="20"/>
            </w:rPr>
          </w:pPr>
          <w:hyperlink w:history="1">
            <w:r w:rsidRPr="003213E8">
              <w:rPr>
                <w:rStyle w:val="Hiperpovezava"/>
                <w:rFonts w:ascii="Arial" w:hAnsi="Arial" w:cs="Arial"/>
                <w:sz w:val="20"/>
                <w:szCs w:val="20"/>
              </w:rPr>
              <w:t>www.dbr.si</w:t>
            </w:r>
          </w:hyperlink>
        </w:p>
        <w:p w14:paraId="67ED9416" w14:textId="77777777" w:rsidR="00431DA6" w:rsidRPr="00A1445A" w:rsidRDefault="00431DA6" w:rsidP="002E36D0">
          <w:pPr>
            <w:tabs>
              <w:tab w:val="left" w:pos="1309"/>
            </w:tabs>
            <w:jc w:val="right"/>
            <w:rPr>
              <w:rFonts w:ascii="Arial" w:hAnsi="Arial" w:cs="Arial"/>
              <w:color w:val="000000"/>
              <w:sz w:val="20"/>
              <w:szCs w:val="20"/>
            </w:rPr>
          </w:pPr>
        </w:p>
      </w:tc>
    </w:tr>
    <w:tr w:rsidR="00101B59" w:rsidRPr="00A1445A" w14:paraId="1192A6E1" w14:textId="77777777" w:rsidTr="002E36D0">
      <w:tc>
        <w:tcPr>
          <w:tcW w:w="4039" w:type="dxa"/>
          <w:tcBorders>
            <w:bottom w:val="single" w:sz="4" w:space="0" w:color="auto"/>
          </w:tcBorders>
        </w:tcPr>
        <w:p w14:paraId="6CED402C" w14:textId="77777777" w:rsidR="00101B59" w:rsidRPr="00A04B00" w:rsidRDefault="00101B59" w:rsidP="00A04B00">
          <w:pPr>
            <w:ind w:right="6"/>
            <w:rPr>
              <w:rFonts w:ascii="Arial" w:hAnsi="Arial" w:cs="Arial"/>
              <w:b/>
              <w:color w:val="000000"/>
              <w:sz w:val="22"/>
              <w:szCs w:val="22"/>
            </w:rPr>
          </w:pPr>
        </w:p>
      </w:tc>
      <w:tc>
        <w:tcPr>
          <w:tcW w:w="1418" w:type="dxa"/>
          <w:tcBorders>
            <w:bottom w:val="single" w:sz="4" w:space="0" w:color="auto"/>
          </w:tcBorders>
        </w:tcPr>
        <w:p w14:paraId="64C3BB30" w14:textId="77777777" w:rsidR="00101B59" w:rsidRPr="00247EBE" w:rsidRDefault="00101B59" w:rsidP="00A1445A">
          <w:pPr>
            <w:jc w:val="center"/>
            <w:rPr>
              <w:rFonts w:ascii="Arial" w:hAnsi="Arial" w:cs="Arial"/>
              <w:color w:val="000000"/>
              <w:sz w:val="6"/>
              <w:szCs w:val="6"/>
            </w:rPr>
          </w:pPr>
        </w:p>
      </w:tc>
      <w:tc>
        <w:tcPr>
          <w:tcW w:w="3775" w:type="dxa"/>
          <w:tcBorders>
            <w:bottom w:val="single" w:sz="4" w:space="0" w:color="auto"/>
          </w:tcBorders>
        </w:tcPr>
        <w:p w14:paraId="43F10D29" w14:textId="3E40F172" w:rsidR="00101B59" w:rsidRPr="00A1445A" w:rsidRDefault="00101B59" w:rsidP="002E36D0">
          <w:pPr>
            <w:pStyle w:val="Noga"/>
            <w:tabs>
              <w:tab w:val="clear" w:pos="4536"/>
              <w:tab w:val="clear" w:pos="9072"/>
              <w:tab w:val="left" w:pos="1309"/>
            </w:tabs>
            <w:jc w:val="right"/>
            <w:rPr>
              <w:rFonts w:ascii="Arial" w:hAnsi="Arial" w:cs="Arial"/>
              <w:color w:val="000000"/>
              <w:spacing w:val="-8"/>
              <w:sz w:val="20"/>
              <w:szCs w:val="20"/>
            </w:rPr>
          </w:pPr>
          <w:r>
            <w:rPr>
              <w:rFonts w:ascii="Arial" w:hAnsi="Arial" w:cs="Arial"/>
              <w:color w:val="000000"/>
              <w:spacing w:val="-8"/>
              <w:sz w:val="20"/>
              <w:szCs w:val="20"/>
            </w:rPr>
            <w:t>OBR-2.14</w:t>
          </w:r>
        </w:p>
      </w:tc>
    </w:tr>
    <w:bookmarkEnd w:id="34"/>
    <w:bookmarkEnd w:id="35"/>
  </w:tbl>
  <w:p w14:paraId="447A3DD7" w14:textId="77777777" w:rsidR="00431DA6" w:rsidRPr="00FC6CF0" w:rsidRDefault="00431DA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D7B018"/>
    <w:multiLevelType w:val="hybridMultilevel"/>
    <w:tmpl w:val="C7C0836C"/>
    <w:lvl w:ilvl="0" w:tplc="B66CDFB8">
      <w:start w:val="1"/>
      <w:numFmt w:val="bullet"/>
      <w:lvlText w:val=""/>
      <w:lvlJc w:val="left"/>
      <w:pPr>
        <w:tabs>
          <w:tab w:val="num" w:pos="720"/>
        </w:tabs>
        <w:ind w:left="720" w:hanging="360"/>
      </w:pPr>
      <w:rPr>
        <w:rFonts w:ascii="Symbol" w:hAnsi="Symbol" w:cs="Symbol" w:hint="default"/>
      </w:rPr>
    </w:lvl>
    <w:lvl w:ilvl="1" w:tplc="17BE57D8">
      <w:start w:val="1"/>
      <w:numFmt w:val="bullet"/>
      <w:lvlText w:val="o"/>
      <w:lvlJc w:val="left"/>
      <w:pPr>
        <w:tabs>
          <w:tab w:val="num" w:pos="1440"/>
        </w:tabs>
        <w:ind w:left="1440" w:hanging="360"/>
      </w:pPr>
      <w:rPr>
        <w:rFonts w:ascii="Courier New" w:hAnsi="Courier New" w:cs="Courier New" w:hint="default"/>
      </w:rPr>
    </w:lvl>
    <w:lvl w:ilvl="2" w:tplc="73589774">
      <w:start w:val="1"/>
      <w:numFmt w:val="bullet"/>
      <w:lvlText w:val=""/>
      <w:lvlJc w:val="left"/>
      <w:pPr>
        <w:tabs>
          <w:tab w:val="num" w:pos="2160"/>
        </w:tabs>
        <w:ind w:left="2160" w:hanging="360"/>
      </w:pPr>
      <w:rPr>
        <w:rFonts w:ascii="Wingdings" w:hAnsi="Wingdings" w:cs="Wingdings" w:hint="default"/>
      </w:rPr>
    </w:lvl>
    <w:lvl w:ilvl="3" w:tplc="D9AC527E">
      <w:start w:val="1"/>
      <w:numFmt w:val="bullet"/>
      <w:lvlText w:val=""/>
      <w:lvlJc w:val="left"/>
      <w:pPr>
        <w:tabs>
          <w:tab w:val="num" w:pos="2880"/>
        </w:tabs>
        <w:ind w:left="2880" w:hanging="360"/>
      </w:pPr>
      <w:rPr>
        <w:rFonts w:ascii="Symbol" w:hAnsi="Symbol" w:cs="Symbol" w:hint="default"/>
      </w:rPr>
    </w:lvl>
    <w:lvl w:ilvl="4" w:tplc="337460DA">
      <w:start w:val="1"/>
      <w:numFmt w:val="bullet"/>
      <w:lvlText w:val="o"/>
      <w:lvlJc w:val="left"/>
      <w:pPr>
        <w:tabs>
          <w:tab w:val="num" w:pos="3600"/>
        </w:tabs>
        <w:ind w:left="3600" w:hanging="360"/>
      </w:pPr>
      <w:rPr>
        <w:rFonts w:ascii="Courier New" w:hAnsi="Courier New" w:cs="Courier New" w:hint="default"/>
      </w:rPr>
    </w:lvl>
    <w:lvl w:ilvl="5" w:tplc="FE301D7E">
      <w:start w:val="1"/>
      <w:numFmt w:val="bullet"/>
      <w:lvlText w:val=""/>
      <w:lvlJc w:val="left"/>
      <w:pPr>
        <w:tabs>
          <w:tab w:val="num" w:pos="4320"/>
        </w:tabs>
        <w:ind w:left="4320" w:hanging="360"/>
      </w:pPr>
      <w:rPr>
        <w:rFonts w:ascii="Wingdings" w:hAnsi="Wingdings" w:cs="Wingdings" w:hint="default"/>
      </w:rPr>
    </w:lvl>
    <w:lvl w:ilvl="6" w:tplc="E8BE5F52">
      <w:start w:val="1"/>
      <w:numFmt w:val="bullet"/>
      <w:lvlText w:val=""/>
      <w:lvlJc w:val="left"/>
      <w:pPr>
        <w:tabs>
          <w:tab w:val="num" w:pos="5040"/>
        </w:tabs>
        <w:ind w:left="5040" w:hanging="360"/>
      </w:pPr>
      <w:rPr>
        <w:rFonts w:ascii="Symbol" w:hAnsi="Symbol" w:cs="Symbol" w:hint="default"/>
      </w:rPr>
    </w:lvl>
    <w:lvl w:ilvl="7" w:tplc="432C8098">
      <w:start w:val="1"/>
      <w:numFmt w:val="bullet"/>
      <w:lvlText w:val="o"/>
      <w:lvlJc w:val="left"/>
      <w:pPr>
        <w:tabs>
          <w:tab w:val="num" w:pos="5760"/>
        </w:tabs>
        <w:ind w:left="5760" w:hanging="360"/>
      </w:pPr>
      <w:rPr>
        <w:rFonts w:ascii="Courier New" w:hAnsi="Courier New" w:cs="Courier New" w:hint="default"/>
      </w:rPr>
    </w:lvl>
    <w:lvl w:ilvl="8" w:tplc="A8A678EC">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E44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3A07C9"/>
    <w:multiLevelType w:val="hybridMultilevel"/>
    <w:tmpl w:val="97A64A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90565C"/>
    <w:multiLevelType w:val="hybridMultilevel"/>
    <w:tmpl w:val="CC9E55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42338"/>
    <w:multiLevelType w:val="hybridMultilevel"/>
    <w:tmpl w:val="B2D08B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9B525D"/>
    <w:multiLevelType w:val="hybridMultilevel"/>
    <w:tmpl w:val="CA942524"/>
    <w:lvl w:ilvl="0" w:tplc="6F16266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9C06E7"/>
    <w:multiLevelType w:val="hybridMultilevel"/>
    <w:tmpl w:val="C9A8B2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9208FF"/>
    <w:multiLevelType w:val="hybridMultilevel"/>
    <w:tmpl w:val="7CB820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A4569B"/>
    <w:multiLevelType w:val="hybridMultilevel"/>
    <w:tmpl w:val="C8F6401E"/>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A42CA1"/>
    <w:multiLevelType w:val="hybridMultilevel"/>
    <w:tmpl w:val="A67A1D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8B2632"/>
    <w:multiLevelType w:val="hybridMultilevel"/>
    <w:tmpl w:val="F0045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22368C"/>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413B40"/>
    <w:multiLevelType w:val="hybridMultilevel"/>
    <w:tmpl w:val="11D22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16865C4"/>
    <w:multiLevelType w:val="hybridMultilevel"/>
    <w:tmpl w:val="DF102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923E7F"/>
    <w:multiLevelType w:val="hybridMultilevel"/>
    <w:tmpl w:val="7B2EF7DC"/>
    <w:lvl w:ilvl="0" w:tplc="6BB2241C">
      <w:start w:val="1"/>
      <w:numFmt w:val="bullet"/>
      <w:lvlText w:val="•"/>
      <w:lvlJc w:val="left"/>
      <w:pPr>
        <w:ind w:left="7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806BF4E">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A5404A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6E8681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AA89742">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47CA99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6C0DB8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E22C54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464629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1D8E0FCC"/>
    <w:multiLevelType w:val="hybridMultilevel"/>
    <w:tmpl w:val="79A66D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FEA1C58"/>
    <w:multiLevelType w:val="multilevel"/>
    <w:tmpl w:val="2AEAB12C"/>
    <w:lvl w:ilvl="0">
      <w:start w:val="6"/>
      <w:numFmt w:val="decimal"/>
      <w:lvlText w:val="%1"/>
      <w:lvlJc w:val="left"/>
      <w:pPr>
        <w:ind w:left="621" w:hanging="354"/>
      </w:pPr>
      <w:rPr>
        <w:rFonts w:ascii="Arial" w:eastAsia="Arial" w:hAnsi="Arial" w:cs="Arial" w:hint="default"/>
        <w:b/>
        <w:bCs/>
        <w:i w:val="0"/>
        <w:iCs w:val="0"/>
        <w:color w:val="1F1F1F"/>
        <w:spacing w:val="0"/>
        <w:w w:val="108"/>
        <w:sz w:val="20"/>
        <w:szCs w:val="20"/>
        <w:lang w:val="sl-SI" w:eastAsia="en-US" w:bidi="ar-SA"/>
      </w:rPr>
    </w:lvl>
    <w:lvl w:ilvl="1">
      <w:start w:val="1"/>
      <w:numFmt w:val="decimal"/>
      <w:lvlText w:val="%1.%2"/>
      <w:lvlJc w:val="left"/>
      <w:pPr>
        <w:ind w:left="618" w:hanging="353"/>
      </w:pPr>
      <w:rPr>
        <w:rFonts w:ascii="Arial" w:eastAsia="Arial" w:hAnsi="Arial" w:cs="Arial" w:hint="default"/>
        <w:b/>
        <w:bCs/>
        <w:i w:val="0"/>
        <w:iCs w:val="0"/>
        <w:color w:val="1F1F1F"/>
        <w:spacing w:val="-1"/>
        <w:w w:val="104"/>
        <w:sz w:val="21"/>
        <w:szCs w:val="21"/>
        <w:lang w:val="sl-SI" w:eastAsia="en-US" w:bidi="ar-SA"/>
      </w:rPr>
    </w:lvl>
    <w:lvl w:ilvl="2">
      <w:numFmt w:val="bullet"/>
      <w:lvlText w:val="•"/>
      <w:lvlJc w:val="left"/>
      <w:pPr>
        <w:ind w:left="938" w:hanging="358"/>
      </w:pPr>
      <w:rPr>
        <w:rFonts w:ascii="Arial" w:eastAsia="Arial" w:hAnsi="Arial" w:cs="Arial" w:hint="default"/>
        <w:b w:val="0"/>
        <w:bCs w:val="0"/>
        <w:i w:val="0"/>
        <w:iCs w:val="0"/>
        <w:color w:val="1F1F1F"/>
        <w:spacing w:val="0"/>
        <w:w w:val="98"/>
        <w:sz w:val="22"/>
        <w:szCs w:val="22"/>
        <w:lang w:val="sl-SI" w:eastAsia="en-US" w:bidi="ar-SA"/>
      </w:rPr>
    </w:lvl>
    <w:lvl w:ilvl="3">
      <w:numFmt w:val="bullet"/>
      <w:lvlText w:val="•"/>
      <w:lvlJc w:val="left"/>
      <w:pPr>
        <w:ind w:left="2025" w:hanging="358"/>
      </w:pPr>
      <w:rPr>
        <w:rFonts w:hint="default"/>
        <w:lang w:val="sl-SI" w:eastAsia="en-US" w:bidi="ar-SA"/>
      </w:rPr>
    </w:lvl>
    <w:lvl w:ilvl="4">
      <w:numFmt w:val="bullet"/>
      <w:lvlText w:val="•"/>
      <w:lvlJc w:val="left"/>
      <w:pPr>
        <w:ind w:left="3091" w:hanging="358"/>
      </w:pPr>
      <w:rPr>
        <w:rFonts w:hint="default"/>
        <w:lang w:val="sl-SI" w:eastAsia="en-US" w:bidi="ar-SA"/>
      </w:rPr>
    </w:lvl>
    <w:lvl w:ilvl="5">
      <w:numFmt w:val="bullet"/>
      <w:lvlText w:val="•"/>
      <w:lvlJc w:val="left"/>
      <w:pPr>
        <w:ind w:left="4157" w:hanging="358"/>
      </w:pPr>
      <w:rPr>
        <w:rFonts w:hint="default"/>
        <w:lang w:val="sl-SI" w:eastAsia="en-US" w:bidi="ar-SA"/>
      </w:rPr>
    </w:lvl>
    <w:lvl w:ilvl="6">
      <w:numFmt w:val="bullet"/>
      <w:lvlText w:val="•"/>
      <w:lvlJc w:val="left"/>
      <w:pPr>
        <w:ind w:left="5223" w:hanging="358"/>
      </w:pPr>
      <w:rPr>
        <w:rFonts w:hint="default"/>
        <w:lang w:val="sl-SI" w:eastAsia="en-US" w:bidi="ar-SA"/>
      </w:rPr>
    </w:lvl>
    <w:lvl w:ilvl="7">
      <w:numFmt w:val="bullet"/>
      <w:lvlText w:val="•"/>
      <w:lvlJc w:val="left"/>
      <w:pPr>
        <w:ind w:left="6289" w:hanging="358"/>
      </w:pPr>
      <w:rPr>
        <w:rFonts w:hint="default"/>
        <w:lang w:val="sl-SI" w:eastAsia="en-US" w:bidi="ar-SA"/>
      </w:rPr>
    </w:lvl>
    <w:lvl w:ilvl="8">
      <w:numFmt w:val="bullet"/>
      <w:lvlText w:val="•"/>
      <w:lvlJc w:val="left"/>
      <w:pPr>
        <w:ind w:left="7354" w:hanging="358"/>
      </w:pPr>
      <w:rPr>
        <w:rFonts w:hint="default"/>
        <w:lang w:val="sl-SI" w:eastAsia="en-US" w:bidi="ar-SA"/>
      </w:rPr>
    </w:lvl>
  </w:abstractNum>
  <w:abstractNum w:abstractNumId="17" w15:restartNumberingAfterBreak="0">
    <w:nsid w:val="2542014A"/>
    <w:multiLevelType w:val="hybridMultilevel"/>
    <w:tmpl w:val="3C388D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1032D9"/>
    <w:multiLevelType w:val="multilevel"/>
    <w:tmpl w:val="BE40191E"/>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2A290FEE"/>
    <w:multiLevelType w:val="hybridMultilevel"/>
    <w:tmpl w:val="C63445F0"/>
    <w:lvl w:ilvl="0" w:tplc="0424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2A507EBE"/>
    <w:multiLevelType w:val="hybridMultilevel"/>
    <w:tmpl w:val="11D22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074619"/>
    <w:multiLevelType w:val="hybridMultilevel"/>
    <w:tmpl w:val="FFDA14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3568C6"/>
    <w:multiLevelType w:val="multilevel"/>
    <w:tmpl w:val="539037C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Theme="minorHAnsi" w:hAnsiTheme="minorHAnsi" w:cstheme="minorHAnsi"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411E17"/>
    <w:multiLevelType w:val="hybridMultilevel"/>
    <w:tmpl w:val="4308E28A"/>
    <w:lvl w:ilvl="0" w:tplc="0424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35610CA0"/>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5776790"/>
    <w:multiLevelType w:val="hybridMultilevel"/>
    <w:tmpl w:val="997CD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097A3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88F0C86"/>
    <w:multiLevelType w:val="hybridMultilevel"/>
    <w:tmpl w:val="B6F2E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C24CD6"/>
    <w:multiLevelType w:val="hybridMultilevel"/>
    <w:tmpl w:val="C9A6984C"/>
    <w:lvl w:ilvl="0" w:tplc="D62E292A">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6A661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533CAE"/>
    <w:multiLevelType w:val="hybridMultilevel"/>
    <w:tmpl w:val="311EC8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3B949EA"/>
    <w:multiLevelType w:val="hybridMultilevel"/>
    <w:tmpl w:val="920EC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4AE7EE4"/>
    <w:multiLevelType w:val="hybridMultilevel"/>
    <w:tmpl w:val="6CCAFB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4C3719D6"/>
    <w:multiLevelType w:val="hybridMultilevel"/>
    <w:tmpl w:val="AD261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CD555E6"/>
    <w:multiLevelType w:val="hybridMultilevel"/>
    <w:tmpl w:val="6602CDE6"/>
    <w:lvl w:ilvl="0" w:tplc="D62E292A">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D213D91"/>
    <w:multiLevelType w:val="multilevel"/>
    <w:tmpl w:val="EA763170"/>
    <w:lvl w:ilvl="0">
      <w:start w:val="1"/>
      <w:numFmt w:val="decimal"/>
      <w:lvlText w:val="%1."/>
      <w:lvlJc w:val="left"/>
      <w:pPr>
        <w:ind w:left="720" w:hanging="360"/>
      </w:pPr>
      <w:rPr>
        <w:rFonts w:ascii="Calibri" w:eastAsia="Calibri" w:hAnsi="Calibri" w:cs="Calibri" w:hint="default"/>
        <w:sz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EA13E3E"/>
    <w:multiLevelType w:val="hybridMultilevel"/>
    <w:tmpl w:val="470E3B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830795"/>
    <w:multiLevelType w:val="hybridMultilevel"/>
    <w:tmpl w:val="215C2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13C40A2"/>
    <w:multiLevelType w:val="hybridMultilevel"/>
    <w:tmpl w:val="8040AD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2985139"/>
    <w:multiLevelType w:val="hybridMultilevel"/>
    <w:tmpl w:val="BBC033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3DD1475"/>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83532C5"/>
    <w:multiLevelType w:val="hybridMultilevel"/>
    <w:tmpl w:val="FA6A67EC"/>
    <w:lvl w:ilvl="0" w:tplc="04240001">
      <w:start w:val="1"/>
      <w:numFmt w:val="bullet"/>
      <w:lvlText w:val=""/>
      <w:lvlJc w:val="left"/>
      <w:pPr>
        <w:ind w:left="720" w:hanging="360"/>
      </w:pPr>
      <w:rPr>
        <w:rFonts w:ascii="Symbol" w:hAnsi="Symbol" w:hint="default"/>
      </w:rPr>
    </w:lvl>
    <w:lvl w:ilvl="1" w:tplc="5C2458A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9CF2473"/>
    <w:multiLevelType w:val="hybridMultilevel"/>
    <w:tmpl w:val="22DA6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EBE73B1"/>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F174A5A"/>
    <w:multiLevelType w:val="hybridMultilevel"/>
    <w:tmpl w:val="604CB06E"/>
    <w:lvl w:ilvl="0" w:tplc="55029924">
      <w:numFmt w:val="bullet"/>
      <w:lvlText w:val="•"/>
      <w:lvlJc w:val="left"/>
      <w:pPr>
        <w:ind w:left="1353" w:hanging="360"/>
      </w:pPr>
      <w:rPr>
        <w:rFonts w:ascii="Arial" w:eastAsia="Times New Roman" w:hAnsi="Arial" w:cs="Aria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46" w15:restartNumberingAfterBreak="0">
    <w:nsid w:val="62B4551C"/>
    <w:multiLevelType w:val="hybridMultilevel"/>
    <w:tmpl w:val="D7F671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4AD18AC"/>
    <w:multiLevelType w:val="hybridMultilevel"/>
    <w:tmpl w:val="867A88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91D534C"/>
    <w:multiLevelType w:val="hybridMultilevel"/>
    <w:tmpl w:val="DB26EEDC"/>
    <w:lvl w:ilvl="0" w:tplc="FBB85A5C">
      <w:start w:val="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97525C"/>
    <w:multiLevelType w:val="hybridMultilevel"/>
    <w:tmpl w:val="9AFC2D4A"/>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03F64D5"/>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06E771F"/>
    <w:multiLevelType w:val="hybridMultilevel"/>
    <w:tmpl w:val="5470D0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281101E"/>
    <w:multiLevelType w:val="hybridMultilevel"/>
    <w:tmpl w:val="768C4968"/>
    <w:lvl w:ilvl="0" w:tplc="D62E292A">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2BA0D3D"/>
    <w:multiLevelType w:val="hybridMultilevel"/>
    <w:tmpl w:val="216CA4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2D93FEC"/>
    <w:multiLevelType w:val="hybridMultilevel"/>
    <w:tmpl w:val="16A08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9824F4A"/>
    <w:multiLevelType w:val="hybridMultilevel"/>
    <w:tmpl w:val="1688C5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9E81103"/>
    <w:multiLevelType w:val="hybridMultilevel"/>
    <w:tmpl w:val="90744B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9F453BE"/>
    <w:multiLevelType w:val="hybridMultilevel"/>
    <w:tmpl w:val="E1FE6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F5F22B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35366736">
    <w:abstractNumId w:val="0"/>
  </w:num>
  <w:num w:numId="2" w16cid:durableId="977999466">
    <w:abstractNumId w:val="20"/>
  </w:num>
  <w:num w:numId="3" w16cid:durableId="1345479625">
    <w:abstractNumId w:val="22"/>
  </w:num>
  <w:num w:numId="4" w16cid:durableId="1383137337">
    <w:abstractNumId w:val="4"/>
  </w:num>
  <w:num w:numId="5" w16cid:durableId="1367834540">
    <w:abstractNumId w:val="51"/>
  </w:num>
  <w:num w:numId="6" w16cid:durableId="1525094730">
    <w:abstractNumId w:val="54"/>
  </w:num>
  <w:num w:numId="7" w16cid:durableId="158234117">
    <w:abstractNumId w:val="34"/>
  </w:num>
  <w:num w:numId="8" w16cid:durableId="549146292">
    <w:abstractNumId w:val="21"/>
  </w:num>
  <w:num w:numId="9" w16cid:durableId="391081796">
    <w:abstractNumId w:val="13"/>
  </w:num>
  <w:num w:numId="10" w16cid:durableId="578486998">
    <w:abstractNumId w:val="3"/>
  </w:num>
  <w:num w:numId="11" w16cid:durableId="324742063">
    <w:abstractNumId w:val="32"/>
  </w:num>
  <w:num w:numId="12" w16cid:durableId="553784126">
    <w:abstractNumId w:val="6"/>
  </w:num>
  <w:num w:numId="13" w16cid:durableId="22900914">
    <w:abstractNumId w:val="36"/>
  </w:num>
  <w:num w:numId="14" w16cid:durableId="1229682290">
    <w:abstractNumId w:val="43"/>
  </w:num>
  <w:num w:numId="15" w16cid:durableId="1673069963">
    <w:abstractNumId w:val="27"/>
  </w:num>
  <w:num w:numId="16" w16cid:durableId="2140948917">
    <w:abstractNumId w:val="25"/>
  </w:num>
  <w:num w:numId="17" w16cid:durableId="481167085">
    <w:abstractNumId w:val="37"/>
  </w:num>
  <w:num w:numId="18" w16cid:durableId="864053014">
    <w:abstractNumId w:val="2"/>
  </w:num>
  <w:num w:numId="19" w16cid:durableId="116871874">
    <w:abstractNumId w:val="17"/>
  </w:num>
  <w:num w:numId="20" w16cid:durableId="2052765">
    <w:abstractNumId w:val="7"/>
  </w:num>
  <w:num w:numId="21" w16cid:durableId="654577506">
    <w:abstractNumId w:val="53"/>
  </w:num>
  <w:num w:numId="22" w16cid:durableId="137067080">
    <w:abstractNumId w:val="47"/>
  </w:num>
  <w:num w:numId="23" w16cid:durableId="2032222028">
    <w:abstractNumId w:val="5"/>
  </w:num>
  <w:num w:numId="24" w16cid:durableId="37975965">
    <w:abstractNumId w:val="42"/>
  </w:num>
  <w:num w:numId="25" w16cid:durableId="35088526">
    <w:abstractNumId w:val="10"/>
  </w:num>
  <w:num w:numId="26" w16cid:durableId="32849455">
    <w:abstractNumId w:val="46"/>
  </w:num>
  <w:num w:numId="27" w16cid:durableId="193619293">
    <w:abstractNumId w:val="15"/>
  </w:num>
  <w:num w:numId="28" w16cid:durableId="2054190113">
    <w:abstractNumId w:val="39"/>
  </w:num>
  <w:num w:numId="29" w16cid:durableId="2003703832">
    <w:abstractNumId w:val="31"/>
  </w:num>
  <w:num w:numId="30" w16cid:durableId="1951277908">
    <w:abstractNumId w:val="57"/>
  </w:num>
  <w:num w:numId="31" w16cid:durableId="355813867">
    <w:abstractNumId w:val="12"/>
  </w:num>
  <w:num w:numId="32" w16cid:durableId="607201960">
    <w:abstractNumId w:val="56"/>
  </w:num>
  <w:num w:numId="33" w16cid:durableId="357203039">
    <w:abstractNumId w:val="52"/>
  </w:num>
  <w:num w:numId="34" w16cid:durableId="144786364">
    <w:abstractNumId w:val="35"/>
  </w:num>
  <w:num w:numId="35" w16cid:durableId="1685011919">
    <w:abstractNumId w:val="28"/>
  </w:num>
  <w:num w:numId="36" w16cid:durableId="1460949735">
    <w:abstractNumId w:val="55"/>
  </w:num>
  <w:num w:numId="37" w16cid:durableId="406347583">
    <w:abstractNumId w:val="30"/>
  </w:num>
  <w:num w:numId="38" w16cid:durableId="969166884">
    <w:abstractNumId w:val="18"/>
  </w:num>
  <w:num w:numId="39" w16cid:durableId="1623880947">
    <w:abstractNumId w:val="40"/>
  </w:num>
  <w:num w:numId="40" w16cid:durableId="1025210659">
    <w:abstractNumId w:val="8"/>
  </w:num>
  <w:num w:numId="41" w16cid:durableId="1033656683">
    <w:abstractNumId w:val="38"/>
  </w:num>
  <w:num w:numId="42" w16cid:durableId="405953595">
    <w:abstractNumId w:val="33"/>
  </w:num>
  <w:num w:numId="43" w16cid:durableId="503516975">
    <w:abstractNumId w:val="9"/>
  </w:num>
  <w:num w:numId="44" w16cid:durableId="2069455863">
    <w:abstractNumId w:val="45"/>
  </w:num>
  <w:num w:numId="45" w16cid:durableId="1017388384">
    <w:abstractNumId w:val="23"/>
  </w:num>
  <w:num w:numId="46" w16cid:durableId="443230900">
    <w:abstractNumId w:val="19"/>
  </w:num>
  <w:num w:numId="47" w16cid:durableId="1400979367">
    <w:abstractNumId w:val="48"/>
  </w:num>
  <w:num w:numId="48" w16cid:durableId="1076509366">
    <w:abstractNumId w:val="49"/>
  </w:num>
  <w:num w:numId="49" w16cid:durableId="1216893406">
    <w:abstractNumId w:val="16"/>
  </w:num>
  <w:num w:numId="50" w16cid:durableId="1125350054">
    <w:abstractNumId w:val="14"/>
  </w:num>
  <w:num w:numId="51" w16cid:durableId="1515460386">
    <w:abstractNumId w:val="24"/>
  </w:num>
  <w:num w:numId="52" w16cid:durableId="1770194345">
    <w:abstractNumId w:val="1"/>
  </w:num>
  <w:num w:numId="53" w16cid:durableId="1519081576">
    <w:abstractNumId w:val="58"/>
  </w:num>
  <w:num w:numId="54" w16cid:durableId="1887444954">
    <w:abstractNumId w:val="26"/>
  </w:num>
  <w:num w:numId="55" w16cid:durableId="229316617">
    <w:abstractNumId w:val="11"/>
  </w:num>
  <w:num w:numId="56" w16cid:durableId="917520551">
    <w:abstractNumId w:val="50"/>
  </w:num>
  <w:num w:numId="57" w16cid:durableId="1163736626">
    <w:abstractNumId w:val="44"/>
  </w:num>
  <w:num w:numId="58" w16cid:durableId="1526138244">
    <w:abstractNumId w:val="41"/>
  </w:num>
  <w:num w:numId="59" w16cid:durableId="685641839">
    <w:abstractNumId w:val="2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4D63"/>
    <w:rsid w:val="00005263"/>
    <w:rsid w:val="00005413"/>
    <w:rsid w:val="0000665E"/>
    <w:rsid w:val="00011FE7"/>
    <w:rsid w:val="00013B00"/>
    <w:rsid w:val="00015B5A"/>
    <w:rsid w:val="00021680"/>
    <w:rsid w:val="00021718"/>
    <w:rsid w:val="00026359"/>
    <w:rsid w:val="0003280D"/>
    <w:rsid w:val="00036A6D"/>
    <w:rsid w:val="000412BC"/>
    <w:rsid w:val="00041EB9"/>
    <w:rsid w:val="00042D0E"/>
    <w:rsid w:val="00046CE2"/>
    <w:rsid w:val="0004760A"/>
    <w:rsid w:val="0005065F"/>
    <w:rsid w:val="000541BC"/>
    <w:rsid w:val="000570F4"/>
    <w:rsid w:val="000576FB"/>
    <w:rsid w:val="00063472"/>
    <w:rsid w:val="00072648"/>
    <w:rsid w:val="00077596"/>
    <w:rsid w:val="00080C64"/>
    <w:rsid w:val="00084230"/>
    <w:rsid w:val="00084814"/>
    <w:rsid w:val="00093AB9"/>
    <w:rsid w:val="00096243"/>
    <w:rsid w:val="00096BE4"/>
    <w:rsid w:val="000A3AF6"/>
    <w:rsid w:val="000A4C01"/>
    <w:rsid w:val="000B3E1D"/>
    <w:rsid w:val="000C23A5"/>
    <w:rsid w:val="000C4583"/>
    <w:rsid w:val="000D6065"/>
    <w:rsid w:val="000D76C2"/>
    <w:rsid w:val="000E0D21"/>
    <w:rsid w:val="000E1875"/>
    <w:rsid w:val="000E223C"/>
    <w:rsid w:val="000E41E1"/>
    <w:rsid w:val="000E4A36"/>
    <w:rsid w:val="000E7050"/>
    <w:rsid w:val="000E79DD"/>
    <w:rsid w:val="00101B59"/>
    <w:rsid w:val="00101B68"/>
    <w:rsid w:val="00103FE5"/>
    <w:rsid w:val="00114401"/>
    <w:rsid w:val="0012466A"/>
    <w:rsid w:val="0012533E"/>
    <w:rsid w:val="00126377"/>
    <w:rsid w:val="001314C1"/>
    <w:rsid w:val="00134BBE"/>
    <w:rsid w:val="001352C1"/>
    <w:rsid w:val="00136235"/>
    <w:rsid w:val="001372EF"/>
    <w:rsid w:val="00137474"/>
    <w:rsid w:val="0014021F"/>
    <w:rsid w:val="00141F0D"/>
    <w:rsid w:val="00160A2B"/>
    <w:rsid w:val="00166414"/>
    <w:rsid w:val="0017296F"/>
    <w:rsid w:val="00174BFE"/>
    <w:rsid w:val="00177D37"/>
    <w:rsid w:val="0018134D"/>
    <w:rsid w:val="001832A1"/>
    <w:rsid w:val="00183318"/>
    <w:rsid w:val="00190A87"/>
    <w:rsid w:val="00195826"/>
    <w:rsid w:val="001A192F"/>
    <w:rsid w:val="001A7BD0"/>
    <w:rsid w:val="001B58B2"/>
    <w:rsid w:val="001C0F0F"/>
    <w:rsid w:val="001C3E81"/>
    <w:rsid w:val="001D16E0"/>
    <w:rsid w:val="001D694D"/>
    <w:rsid w:val="001E478B"/>
    <w:rsid w:val="001F2967"/>
    <w:rsid w:val="001F3130"/>
    <w:rsid w:val="001F6F0F"/>
    <w:rsid w:val="002004CE"/>
    <w:rsid w:val="0020233B"/>
    <w:rsid w:val="00205982"/>
    <w:rsid w:val="00212A9C"/>
    <w:rsid w:val="002164D0"/>
    <w:rsid w:val="00216750"/>
    <w:rsid w:val="002201C6"/>
    <w:rsid w:val="00227FB0"/>
    <w:rsid w:val="00231CFA"/>
    <w:rsid w:val="00235E41"/>
    <w:rsid w:val="002413BB"/>
    <w:rsid w:val="0024164A"/>
    <w:rsid w:val="00241698"/>
    <w:rsid w:val="00244EE4"/>
    <w:rsid w:val="00247EBE"/>
    <w:rsid w:val="00251D3F"/>
    <w:rsid w:val="002618E0"/>
    <w:rsid w:val="002711AE"/>
    <w:rsid w:val="00273761"/>
    <w:rsid w:val="00277706"/>
    <w:rsid w:val="00283EE6"/>
    <w:rsid w:val="00284DC5"/>
    <w:rsid w:val="00285B81"/>
    <w:rsid w:val="00295101"/>
    <w:rsid w:val="002A6A46"/>
    <w:rsid w:val="002B28E0"/>
    <w:rsid w:val="002D1A5E"/>
    <w:rsid w:val="002D5410"/>
    <w:rsid w:val="002D6A3C"/>
    <w:rsid w:val="002E1329"/>
    <w:rsid w:val="002E2FD3"/>
    <w:rsid w:val="002E36D0"/>
    <w:rsid w:val="002E6B63"/>
    <w:rsid w:val="002F0041"/>
    <w:rsid w:val="002F300D"/>
    <w:rsid w:val="002F68A9"/>
    <w:rsid w:val="00301033"/>
    <w:rsid w:val="003038FE"/>
    <w:rsid w:val="00305CC7"/>
    <w:rsid w:val="00312E45"/>
    <w:rsid w:val="00315EE6"/>
    <w:rsid w:val="00317950"/>
    <w:rsid w:val="0032293B"/>
    <w:rsid w:val="003239AF"/>
    <w:rsid w:val="00325D8B"/>
    <w:rsid w:val="00326834"/>
    <w:rsid w:val="00332378"/>
    <w:rsid w:val="00340628"/>
    <w:rsid w:val="00343BF5"/>
    <w:rsid w:val="003451C4"/>
    <w:rsid w:val="0035043A"/>
    <w:rsid w:val="00363C01"/>
    <w:rsid w:val="0036466C"/>
    <w:rsid w:val="00367250"/>
    <w:rsid w:val="003705F3"/>
    <w:rsid w:val="0037063C"/>
    <w:rsid w:val="00370866"/>
    <w:rsid w:val="0037231D"/>
    <w:rsid w:val="003831FF"/>
    <w:rsid w:val="003A20AC"/>
    <w:rsid w:val="003B1471"/>
    <w:rsid w:val="003B36FC"/>
    <w:rsid w:val="003C0B6A"/>
    <w:rsid w:val="003C39D1"/>
    <w:rsid w:val="003C485B"/>
    <w:rsid w:val="003D1272"/>
    <w:rsid w:val="003D43F2"/>
    <w:rsid w:val="003D446C"/>
    <w:rsid w:val="003D6897"/>
    <w:rsid w:val="003D74D6"/>
    <w:rsid w:val="003E4CFC"/>
    <w:rsid w:val="003E5C55"/>
    <w:rsid w:val="003E6BA9"/>
    <w:rsid w:val="003F0DE7"/>
    <w:rsid w:val="003F4BC5"/>
    <w:rsid w:val="003F4DE6"/>
    <w:rsid w:val="003F4E62"/>
    <w:rsid w:val="00406373"/>
    <w:rsid w:val="00411928"/>
    <w:rsid w:val="00412E55"/>
    <w:rsid w:val="0041740B"/>
    <w:rsid w:val="00422271"/>
    <w:rsid w:val="0043086E"/>
    <w:rsid w:val="00431DA6"/>
    <w:rsid w:val="0043532D"/>
    <w:rsid w:val="00443232"/>
    <w:rsid w:val="00445049"/>
    <w:rsid w:val="00451D32"/>
    <w:rsid w:val="004527D6"/>
    <w:rsid w:val="00455C20"/>
    <w:rsid w:val="00455EB9"/>
    <w:rsid w:val="00456528"/>
    <w:rsid w:val="00460561"/>
    <w:rsid w:val="00461849"/>
    <w:rsid w:val="00462606"/>
    <w:rsid w:val="00470307"/>
    <w:rsid w:val="004720C5"/>
    <w:rsid w:val="00472106"/>
    <w:rsid w:val="00474FA8"/>
    <w:rsid w:val="0047643E"/>
    <w:rsid w:val="004801D0"/>
    <w:rsid w:val="00485660"/>
    <w:rsid w:val="00497AA4"/>
    <w:rsid w:val="004A0508"/>
    <w:rsid w:val="004B065E"/>
    <w:rsid w:val="004B1DDB"/>
    <w:rsid w:val="004B7031"/>
    <w:rsid w:val="004C063F"/>
    <w:rsid w:val="004C0AC1"/>
    <w:rsid w:val="004D2565"/>
    <w:rsid w:val="004D6B75"/>
    <w:rsid w:val="004D7655"/>
    <w:rsid w:val="004E4915"/>
    <w:rsid w:val="004E4B86"/>
    <w:rsid w:val="004F0B02"/>
    <w:rsid w:val="004F59EB"/>
    <w:rsid w:val="004F7C1C"/>
    <w:rsid w:val="005003FD"/>
    <w:rsid w:val="00500579"/>
    <w:rsid w:val="00514157"/>
    <w:rsid w:val="005150B9"/>
    <w:rsid w:val="0051745B"/>
    <w:rsid w:val="005255EB"/>
    <w:rsid w:val="005267BE"/>
    <w:rsid w:val="005316C0"/>
    <w:rsid w:val="0053287E"/>
    <w:rsid w:val="00537622"/>
    <w:rsid w:val="005447F2"/>
    <w:rsid w:val="005529D4"/>
    <w:rsid w:val="005608A6"/>
    <w:rsid w:val="0056138B"/>
    <w:rsid w:val="00566AA3"/>
    <w:rsid w:val="005724B4"/>
    <w:rsid w:val="005753D9"/>
    <w:rsid w:val="0058399F"/>
    <w:rsid w:val="005850A0"/>
    <w:rsid w:val="00587F83"/>
    <w:rsid w:val="00590AA6"/>
    <w:rsid w:val="00593797"/>
    <w:rsid w:val="00595D93"/>
    <w:rsid w:val="00597D0E"/>
    <w:rsid w:val="005A20EB"/>
    <w:rsid w:val="005A785E"/>
    <w:rsid w:val="005B253B"/>
    <w:rsid w:val="005B3910"/>
    <w:rsid w:val="005B585C"/>
    <w:rsid w:val="005C4C41"/>
    <w:rsid w:val="005C4EDA"/>
    <w:rsid w:val="005C60B0"/>
    <w:rsid w:val="005C71B5"/>
    <w:rsid w:val="005C7AB4"/>
    <w:rsid w:val="005C7E8F"/>
    <w:rsid w:val="005D2D78"/>
    <w:rsid w:val="005D7E01"/>
    <w:rsid w:val="005E4C6B"/>
    <w:rsid w:val="005E5125"/>
    <w:rsid w:val="005F1763"/>
    <w:rsid w:val="005F18A6"/>
    <w:rsid w:val="005F74D3"/>
    <w:rsid w:val="005F751D"/>
    <w:rsid w:val="00601470"/>
    <w:rsid w:val="0060623B"/>
    <w:rsid w:val="006110C9"/>
    <w:rsid w:val="0061133D"/>
    <w:rsid w:val="00612663"/>
    <w:rsid w:val="00614082"/>
    <w:rsid w:val="006163B7"/>
    <w:rsid w:val="00621B4B"/>
    <w:rsid w:val="00622AAA"/>
    <w:rsid w:val="00631009"/>
    <w:rsid w:val="006315C1"/>
    <w:rsid w:val="006348E6"/>
    <w:rsid w:val="006365E4"/>
    <w:rsid w:val="006503E0"/>
    <w:rsid w:val="006510C9"/>
    <w:rsid w:val="0065152F"/>
    <w:rsid w:val="0065762A"/>
    <w:rsid w:val="00662D8F"/>
    <w:rsid w:val="0066332D"/>
    <w:rsid w:val="00666B2D"/>
    <w:rsid w:val="00670A28"/>
    <w:rsid w:val="00670D1D"/>
    <w:rsid w:val="00677390"/>
    <w:rsid w:val="006835D1"/>
    <w:rsid w:val="0068403B"/>
    <w:rsid w:val="006931BC"/>
    <w:rsid w:val="00693506"/>
    <w:rsid w:val="006A0117"/>
    <w:rsid w:val="006A2D05"/>
    <w:rsid w:val="006B54BC"/>
    <w:rsid w:val="006D4096"/>
    <w:rsid w:val="006D54FF"/>
    <w:rsid w:val="006D59F7"/>
    <w:rsid w:val="006E377F"/>
    <w:rsid w:val="006F44F5"/>
    <w:rsid w:val="006F758E"/>
    <w:rsid w:val="007033C0"/>
    <w:rsid w:val="007035D8"/>
    <w:rsid w:val="007074C6"/>
    <w:rsid w:val="007124E4"/>
    <w:rsid w:val="0072459B"/>
    <w:rsid w:val="007345D8"/>
    <w:rsid w:val="00734EF6"/>
    <w:rsid w:val="00741DF3"/>
    <w:rsid w:val="00743912"/>
    <w:rsid w:val="00745CBC"/>
    <w:rsid w:val="00747A42"/>
    <w:rsid w:val="00751E90"/>
    <w:rsid w:val="00756D24"/>
    <w:rsid w:val="00767A5A"/>
    <w:rsid w:val="0077266E"/>
    <w:rsid w:val="00775593"/>
    <w:rsid w:val="00780396"/>
    <w:rsid w:val="0078319E"/>
    <w:rsid w:val="00783525"/>
    <w:rsid w:val="007874D3"/>
    <w:rsid w:val="007967D1"/>
    <w:rsid w:val="007A28E2"/>
    <w:rsid w:val="007B07A8"/>
    <w:rsid w:val="007B4CF9"/>
    <w:rsid w:val="007C1999"/>
    <w:rsid w:val="007D21D6"/>
    <w:rsid w:val="007D2829"/>
    <w:rsid w:val="007D302C"/>
    <w:rsid w:val="007D4174"/>
    <w:rsid w:val="007D5765"/>
    <w:rsid w:val="007D6946"/>
    <w:rsid w:val="007E0866"/>
    <w:rsid w:val="007E31E3"/>
    <w:rsid w:val="007E3EA4"/>
    <w:rsid w:val="007F3757"/>
    <w:rsid w:val="007F4AC2"/>
    <w:rsid w:val="008035CD"/>
    <w:rsid w:val="008064BB"/>
    <w:rsid w:val="008155E7"/>
    <w:rsid w:val="00824D1D"/>
    <w:rsid w:val="008253F0"/>
    <w:rsid w:val="00831447"/>
    <w:rsid w:val="00833AC6"/>
    <w:rsid w:val="00837FCB"/>
    <w:rsid w:val="00843739"/>
    <w:rsid w:val="00847017"/>
    <w:rsid w:val="00856FE6"/>
    <w:rsid w:val="00865CE7"/>
    <w:rsid w:val="00882006"/>
    <w:rsid w:val="00895F3B"/>
    <w:rsid w:val="008A30F3"/>
    <w:rsid w:val="008A4FFA"/>
    <w:rsid w:val="008A757F"/>
    <w:rsid w:val="008B1983"/>
    <w:rsid w:val="008C2AC2"/>
    <w:rsid w:val="008C62E3"/>
    <w:rsid w:val="008D1A2B"/>
    <w:rsid w:val="008D6DCE"/>
    <w:rsid w:val="008E64FA"/>
    <w:rsid w:val="008F1F68"/>
    <w:rsid w:val="008F3E2F"/>
    <w:rsid w:val="00913CF8"/>
    <w:rsid w:val="00922804"/>
    <w:rsid w:val="009319FA"/>
    <w:rsid w:val="00937F28"/>
    <w:rsid w:val="009425C6"/>
    <w:rsid w:val="00945256"/>
    <w:rsid w:val="00945B2B"/>
    <w:rsid w:val="00946104"/>
    <w:rsid w:val="00947573"/>
    <w:rsid w:val="00947EEA"/>
    <w:rsid w:val="009514DD"/>
    <w:rsid w:val="0095198A"/>
    <w:rsid w:val="00953938"/>
    <w:rsid w:val="00963388"/>
    <w:rsid w:val="00965BB4"/>
    <w:rsid w:val="00973C9D"/>
    <w:rsid w:val="00973F3E"/>
    <w:rsid w:val="009849AF"/>
    <w:rsid w:val="00987D1E"/>
    <w:rsid w:val="00996EFA"/>
    <w:rsid w:val="009A36E5"/>
    <w:rsid w:val="009A46DA"/>
    <w:rsid w:val="009B0FC7"/>
    <w:rsid w:val="009B70DE"/>
    <w:rsid w:val="009B7404"/>
    <w:rsid w:val="009C29C7"/>
    <w:rsid w:val="009C315D"/>
    <w:rsid w:val="009C5AA6"/>
    <w:rsid w:val="009C6284"/>
    <w:rsid w:val="009C6954"/>
    <w:rsid w:val="009D132C"/>
    <w:rsid w:val="009D21DD"/>
    <w:rsid w:val="009D40B0"/>
    <w:rsid w:val="009D687E"/>
    <w:rsid w:val="009D6C16"/>
    <w:rsid w:val="009E053F"/>
    <w:rsid w:val="009F0952"/>
    <w:rsid w:val="009F48B2"/>
    <w:rsid w:val="009F7784"/>
    <w:rsid w:val="00A018BA"/>
    <w:rsid w:val="00A01F07"/>
    <w:rsid w:val="00A04B00"/>
    <w:rsid w:val="00A13F5B"/>
    <w:rsid w:val="00A1445A"/>
    <w:rsid w:val="00A22650"/>
    <w:rsid w:val="00A30499"/>
    <w:rsid w:val="00A3063E"/>
    <w:rsid w:val="00A33BE0"/>
    <w:rsid w:val="00A37B92"/>
    <w:rsid w:val="00A515E0"/>
    <w:rsid w:val="00A57325"/>
    <w:rsid w:val="00A74B81"/>
    <w:rsid w:val="00A75802"/>
    <w:rsid w:val="00A83E62"/>
    <w:rsid w:val="00A851A2"/>
    <w:rsid w:val="00A861A4"/>
    <w:rsid w:val="00A92149"/>
    <w:rsid w:val="00A94A41"/>
    <w:rsid w:val="00A9655C"/>
    <w:rsid w:val="00AA0FC1"/>
    <w:rsid w:val="00AA2F1C"/>
    <w:rsid w:val="00AA5A65"/>
    <w:rsid w:val="00AA5CCE"/>
    <w:rsid w:val="00AB1522"/>
    <w:rsid w:val="00AB3346"/>
    <w:rsid w:val="00AB4674"/>
    <w:rsid w:val="00AC5D1F"/>
    <w:rsid w:val="00AC72E5"/>
    <w:rsid w:val="00AD1188"/>
    <w:rsid w:val="00AD3618"/>
    <w:rsid w:val="00AE075E"/>
    <w:rsid w:val="00AE28B2"/>
    <w:rsid w:val="00AE3F72"/>
    <w:rsid w:val="00AE4EF2"/>
    <w:rsid w:val="00AE5E5D"/>
    <w:rsid w:val="00AE60B1"/>
    <w:rsid w:val="00AE6C03"/>
    <w:rsid w:val="00AF01B5"/>
    <w:rsid w:val="00AF0AD6"/>
    <w:rsid w:val="00AF1586"/>
    <w:rsid w:val="00AF6A4F"/>
    <w:rsid w:val="00B021F9"/>
    <w:rsid w:val="00B07E49"/>
    <w:rsid w:val="00B114E1"/>
    <w:rsid w:val="00B13710"/>
    <w:rsid w:val="00B15A2F"/>
    <w:rsid w:val="00B16F2C"/>
    <w:rsid w:val="00B20079"/>
    <w:rsid w:val="00B200E4"/>
    <w:rsid w:val="00B22C7D"/>
    <w:rsid w:val="00B26132"/>
    <w:rsid w:val="00B2757C"/>
    <w:rsid w:val="00B32A8A"/>
    <w:rsid w:val="00B363A6"/>
    <w:rsid w:val="00B4256F"/>
    <w:rsid w:val="00B425DC"/>
    <w:rsid w:val="00B45F78"/>
    <w:rsid w:val="00B46FBE"/>
    <w:rsid w:val="00B528B4"/>
    <w:rsid w:val="00B52BF2"/>
    <w:rsid w:val="00B5369B"/>
    <w:rsid w:val="00B538F5"/>
    <w:rsid w:val="00B65FE4"/>
    <w:rsid w:val="00B661E3"/>
    <w:rsid w:val="00B86392"/>
    <w:rsid w:val="00B9309E"/>
    <w:rsid w:val="00B930C3"/>
    <w:rsid w:val="00BA2C4A"/>
    <w:rsid w:val="00BA6CC4"/>
    <w:rsid w:val="00BB0FE8"/>
    <w:rsid w:val="00BB3939"/>
    <w:rsid w:val="00BB5970"/>
    <w:rsid w:val="00BC00ED"/>
    <w:rsid w:val="00BC2412"/>
    <w:rsid w:val="00BC29DD"/>
    <w:rsid w:val="00BD2FD8"/>
    <w:rsid w:val="00BD4AEF"/>
    <w:rsid w:val="00BE655C"/>
    <w:rsid w:val="00BE6655"/>
    <w:rsid w:val="00BE6AEE"/>
    <w:rsid w:val="00BF78A7"/>
    <w:rsid w:val="00C03C9F"/>
    <w:rsid w:val="00C052DE"/>
    <w:rsid w:val="00C0552D"/>
    <w:rsid w:val="00C06BC8"/>
    <w:rsid w:val="00C06CF4"/>
    <w:rsid w:val="00C124CB"/>
    <w:rsid w:val="00C13075"/>
    <w:rsid w:val="00C16A39"/>
    <w:rsid w:val="00C23A23"/>
    <w:rsid w:val="00C2689D"/>
    <w:rsid w:val="00C4344B"/>
    <w:rsid w:val="00C468BF"/>
    <w:rsid w:val="00C50CD0"/>
    <w:rsid w:val="00C565DD"/>
    <w:rsid w:val="00C60ABE"/>
    <w:rsid w:val="00C64A95"/>
    <w:rsid w:val="00C668E9"/>
    <w:rsid w:val="00C82B34"/>
    <w:rsid w:val="00C922ED"/>
    <w:rsid w:val="00C9531D"/>
    <w:rsid w:val="00C97729"/>
    <w:rsid w:val="00CB008E"/>
    <w:rsid w:val="00CB0D95"/>
    <w:rsid w:val="00CD61B2"/>
    <w:rsid w:val="00CD7808"/>
    <w:rsid w:val="00CE1E3E"/>
    <w:rsid w:val="00CE4F13"/>
    <w:rsid w:val="00CF12FC"/>
    <w:rsid w:val="00CF1432"/>
    <w:rsid w:val="00CF377B"/>
    <w:rsid w:val="00D05C1E"/>
    <w:rsid w:val="00D06278"/>
    <w:rsid w:val="00D17E70"/>
    <w:rsid w:val="00D2343D"/>
    <w:rsid w:val="00D278D4"/>
    <w:rsid w:val="00D416E3"/>
    <w:rsid w:val="00D41F63"/>
    <w:rsid w:val="00D4284B"/>
    <w:rsid w:val="00D42AD3"/>
    <w:rsid w:val="00D44D26"/>
    <w:rsid w:val="00D51216"/>
    <w:rsid w:val="00D5269C"/>
    <w:rsid w:val="00D55893"/>
    <w:rsid w:val="00D57769"/>
    <w:rsid w:val="00D579F3"/>
    <w:rsid w:val="00D66EC6"/>
    <w:rsid w:val="00D707B4"/>
    <w:rsid w:val="00D7309B"/>
    <w:rsid w:val="00D775D7"/>
    <w:rsid w:val="00D77C8B"/>
    <w:rsid w:val="00D8275B"/>
    <w:rsid w:val="00D83E17"/>
    <w:rsid w:val="00D84490"/>
    <w:rsid w:val="00D84ADE"/>
    <w:rsid w:val="00D87490"/>
    <w:rsid w:val="00D92C6A"/>
    <w:rsid w:val="00D93E7B"/>
    <w:rsid w:val="00D97344"/>
    <w:rsid w:val="00DA0B86"/>
    <w:rsid w:val="00DB2F68"/>
    <w:rsid w:val="00DB3B8A"/>
    <w:rsid w:val="00DB3E61"/>
    <w:rsid w:val="00DB473B"/>
    <w:rsid w:val="00DC2D63"/>
    <w:rsid w:val="00DD0439"/>
    <w:rsid w:val="00DD5591"/>
    <w:rsid w:val="00DE16AA"/>
    <w:rsid w:val="00DF116B"/>
    <w:rsid w:val="00DF3D50"/>
    <w:rsid w:val="00E0061D"/>
    <w:rsid w:val="00E029F3"/>
    <w:rsid w:val="00E02C2C"/>
    <w:rsid w:val="00E0340C"/>
    <w:rsid w:val="00E07960"/>
    <w:rsid w:val="00E12B04"/>
    <w:rsid w:val="00E21EBB"/>
    <w:rsid w:val="00E2795F"/>
    <w:rsid w:val="00E3300C"/>
    <w:rsid w:val="00E43730"/>
    <w:rsid w:val="00E43C3D"/>
    <w:rsid w:val="00E54655"/>
    <w:rsid w:val="00E550C0"/>
    <w:rsid w:val="00E61921"/>
    <w:rsid w:val="00E63184"/>
    <w:rsid w:val="00E6320B"/>
    <w:rsid w:val="00E64D7B"/>
    <w:rsid w:val="00E676C3"/>
    <w:rsid w:val="00E749BB"/>
    <w:rsid w:val="00E749F2"/>
    <w:rsid w:val="00E74F1F"/>
    <w:rsid w:val="00E75BA7"/>
    <w:rsid w:val="00E76D67"/>
    <w:rsid w:val="00E84E0B"/>
    <w:rsid w:val="00E8563D"/>
    <w:rsid w:val="00E9053E"/>
    <w:rsid w:val="00E932C8"/>
    <w:rsid w:val="00E95B73"/>
    <w:rsid w:val="00E9600A"/>
    <w:rsid w:val="00EA4E82"/>
    <w:rsid w:val="00EA598A"/>
    <w:rsid w:val="00EA7B9C"/>
    <w:rsid w:val="00EB0DA9"/>
    <w:rsid w:val="00EC5991"/>
    <w:rsid w:val="00ED4C3E"/>
    <w:rsid w:val="00EE6ED9"/>
    <w:rsid w:val="00EE76E4"/>
    <w:rsid w:val="00EE7F32"/>
    <w:rsid w:val="00EF0493"/>
    <w:rsid w:val="00EF1787"/>
    <w:rsid w:val="00EF18FD"/>
    <w:rsid w:val="00EF2C47"/>
    <w:rsid w:val="00F01512"/>
    <w:rsid w:val="00F0300D"/>
    <w:rsid w:val="00F0401D"/>
    <w:rsid w:val="00F056B1"/>
    <w:rsid w:val="00F17CFF"/>
    <w:rsid w:val="00F21B47"/>
    <w:rsid w:val="00F23796"/>
    <w:rsid w:val="00F267C9"/>
    <w:rsid w:val="00F27435"/>
    <w:rsid w:val="00F34317"/>
    <w:rsid w:val="00F35A1B"/>
    <w:rsid w:val="00F41606"/>
    <w:rsid w:val="00F41BDD"/>
    <w:rsid w:val="00F42EA0"/>
    <w:rsid w:val="00F51F53"/>
    <w:rsid w:val="00F52A52"/>
    <w:rsid w:val="00F56BC8"/>
    <w:rsid w:val="00F60526"/>
    <w:rsid w:val="00F63A97"/>
    <w:rsid w:val="00F63B84"/>
    <w:rsid w:val="00F65355"/>
    <w:rsid w:val="00F70BB8"/>
    <w:rsid w:val="00F71C13"/>
    <w:rsid w:val="00F71EA4"/>
    <w:rsid w:val="00F7279E"/>
    <w:rsid w:val="00F75336"/>
    <w:rsid w:val="00F758D0"/>
    <w:rsid w:val="00F92D1D"/>
    <w:rsid w:val="00F94B26"/>
    <w:rsid w:val="00F9619F"/>
    <w:rsid w:val="00FA31EA"/>
    <w:rsid w:val="00FA340B"/>
    <w:rsid w:val="00FA493D"/>
    <w:rsid w:val="00FB174F"/>
    <w:rsid w:val="00FB29F0"/>
    <w:rsid w:val="00FB4D34"/>
    <w:rsid w:val="00FB52B0"/>
    <w:rsid w:val="00FC27C6"/>
    <w:rsid w:val="00FC4EB7"/>
    <w:rsid w:val="00FC6CF0"/>
    <w:rsid w:val="00FD5DB3"/>
    <w:rsid w:val="00FD6770"/>
    <w:rsid w:val="00FD78AB"/>
    <w:rsid w:val="00FE34E9"/>
    <w:rsid w:val="00FE6A48"/>
    <w:rsid w:val="00FF1B9E"/>
    <w:rsid w:val="00FF1C9D"/>
    <w:rsid w:val="00FF59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683DC2"/>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Body Text" w:qFormat="1"/>
    <w:lsdException w:name="Subtitle" w:qFormat="1"/>
    <w:lsdException w:name="Strong" w:uiPriority="22"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uiPriority w:val="9"/>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uiPriority w:val="9"/>
    <w:unhideWhenUsed/>
    <w:qFormat/>
    <w:rsid w:val="00AF158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AF1586"/>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avaden"/>
    <w:next w:val="Navaden"/>
    <w:link w:val="Naslov4Znak"/>
    <w:uiPriority w:val="9"/>
    <w:unhideWhenUsed/>
    <w:qFormat/>
    <w:rsid w:val="00AF1586"/>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link w:val="Naslov5Znak"/>
    <w:uiPriority w:val="9"/>
    <w:semiHidden/>
    <w:unhideWhenUsed/>
    <w:qFormat/>
    <w:rsid w:val="00AF1586"/>
    <w:pPr>
      <w:spacing w:after="160" w:line="360" w:lineRule="auto"/>
      <w:outlineLvl w:val="4"/>
    </w:pPr>
    <w:rPr>
      <w:rFonts w:ascii="Arial" w:eastAsia="Arial" w:hAnsi="Arial" w:cs="Arial"/>
      <w:color w:val="555555"/>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character" w:customStyle="1" w:styleId="Naslov2Znak">
    <w:name w:val="Naslov 2 Znak"/>
    <w:basedOn w:val="Privzetapisavaodstavka"/>
    <w:link w:val="Naslov2"/>
    <w:uiPriority w:val="9"/>
    <w:rsid w:val="00AF1586"/>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link w:val="Naslov3"/>
    <w:uiPriority w:val="9"/>
    <w:rsid w:val="00AF1586"/>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uiPriority w:val="9"/>
    <w:rsid w:val="00AF1586"/>
    <w:rPr>
      <w:rFonts w:asciiTheme="majorHAnsi" w:eastAsiaTheme="majorEastAsia" w:hAnsiTheme="majorHAnsi" w:cstheme="majorBidi"/>
      <w:i/>
      <w:iCs/>
      <w:color w:val="2E74B5" w:themeColor="accent1" w:themeShade="BF"/>
      <w:sz w:val="24"/>
      <w:szCs w:val="24"/>
    </w:rPr>
  </w:style>
  <w:style w:type="character" w:customStyle="1" w:styleId="Naslov5Znak">
    <w:name w:val="Naslov 5 Znak"/>
    <w:basedOn w:val="Privzetapisavaodstavka"/>
    <w:link w:val="Naslov5"/>
    <w:uiPriority w:val="9"/>
    <w:semiHidden/>
    <w:rsid w:val="00AF1586"/>
    <w:rPr>
      <w:rFonts w:ascii="Arial" w:eastAsia="Arial" w:hAnsi="Arial" w:cs="Arial"/>
      <w:color w:val="555555"/>
      <w:sz w:val="22"/>
      <w:szCs w:val="22"/>
    </w:rPr>
  </w:style>
  <w:style w:type="character" w:customStyle="1" w:styleId="Naslov1Znak">
    <w:name w:val="Naslov 1 Znak"/>
    <w:basedOn w:val="Privzetapisavaodstavka"/>
    <w:link w:val="Naslov1"/>
    <w:uiPriority w:val="9"/>
    <w:rsid w:val="00AF1586"/>
    <w:rPr>
      <w:rFonts w:ascii="Arial" w:hAnsi="Arial"/>
      <w:b/>
      <w:bCs/>
      <w:kern w:val="32"/>
      <w:sz w:val="32"/>
      <w:szCs w:val="32"/>
    </w:rPr>
  </w:style>
  <w:style w:type="character" w:styleId="Sprotnaopomba-sklic">
    <w:name w:val="footnote reference"/>
    <w:unhideWhenUsed/>
    <w:rsid w:val="00AF1586"/>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AF1586"/>
    <w:rPr>
      <w:rFonts w:ascii="Calibri" w:eastAsia="Calibri" w:hAnsi="Calibri"/>
      <w:sz w:val="22"/>
      <w:szCs w:val="22"/>
      <w:lang w:eastAsia="en-US"/>
    </w:rPr>
  </w:style>
  <w:style w:type="character" w:customStyle="1" w:styleId="TelobesedilaZnak">
    <w:name w:val="Telo besedila Znak"/>
    <w:basedOn w:val="Privzetapisavaodstavka"/>
    <w:link w:val="Telobesedila"/>
    <w:rsid w:val="00AF1586"/>
  </w:style>
  <w:style w:type="paragraph" w:styleId="Telobesedila">
    <w:name w:val="Body Text"/>
    <w:basedOn w:val="Navaden"/>
    <w:link w:val="TelobesedilaZnak"/>
    <w:qFormat/>
    <w:rsid w:val="00AF1586"/>
    <w:pPr>
      <w:widowControl w:val="0"/>
      <w:spacing w:after="60" w:line="264" w:lineRule="auto"/>
    </w:pPr>
    <w:rPr>
      <w:sz w:val="20"/>
      <w:szCs w:val="20"/>
    </w:rPr>
  </w:style>
  <w:style w:type="character" w:customStyle="1" w:styleId="TelobesedilaZnak1">
    <w:name w:val="Telo besedila Znak1"/>
    <w:basedOn w:val="Privzetapisavaodstavka"/>
    <w:uiPriority w:val="99"/>
    <w:rsid w:val="00AF1586"/>
    <w:rPr>
      <w:sz w:val="24"/>
      <w:szCs w:val="24"/>
    </w:rPr>
  </w:style>
  <w:style w:type="paragraph" w:customStyle="1" w:styleId="Default">
    <w:name w:val="Default"/>
    <w:rsid w:val="00AF1586"/>
    <w:pPr>
      <w:suppressAutoHyphens/>
      <w:autoSpaceDE w:val="0"/>
      <w:autoSpaceDN w:val="0"/>
      <w:textAlignment w:val="baseline"/>
    </w:pPr>
    <w:rPr>
      <w:rFonts w:ascii="Arial" w:eastAsia="Calibri" w:hAnsi="Arial" w:cs="Arial"/>
      <w:color w:val="000000"/>
      <w:sz w:val="24"/>
      <w:szCs w:val="24"/>
      <w:lang w:eastAsia="en-US"/>
    </w:rPr>
  </w:style>
  <w:style w:type="character" w:customStyle="1" w:styleId="BesedilooblakaZnak">
    <w:name w:val="Besedilo oblačka Znak"/>
    <w:basedOn w:val="Privzetapisavaodstavka"/>
    <w:link w:val="Besedilooblaka"/>
    <w:uiPriority w:val="99"/>
    <w:semiHidden/>
    <w:rsid w:val="00AF1586"/>
    <w:rPr>
      <w:rFonts w:ascii="Tahoma" w:hAnsi="Tahoma" w:cs="Tahoma"/>
      <w:sz w:val="16"/>
      <w:szCs w:val="16"/>
    </w:rPr>
  </w:style>
  <w:style w:type="character" w:styleId="Pripombasklic">
    <w:name w:val="annotation reference"/>
    <w:basedOn w:val="Privzetapisavaodstavka"/>
    <w:rsid w:val="00077596"/>
    <w:rPr>
      <w:sz w:val="16"/>
      <w:szCs w:val="16"/>
    </w:rPr>
  </w:style>
  <w:style w:type="paragraph" w:styleId="Pripombabesedilo">
    <w:name w:val="annotation text"/>
    <w:basedOn w:val="Navaden"/>
    <w:link w:val="PripombabesediloZnak"/>
    <w:rsid w:val="00077596"/>
    <w:rPr>
      <w:sz w:val="20"/>
      <w:szCs w:val="20"/>
    </w:rPr>
  </w:style>
  <w:style w:type="character" w:customStyle="1" w:styleId="PripombabesediloZnak">
    <w:name w:val="Pripomba – besedilo Znak"/>
    <w:basedOn w:val="Privzetapisavaodstavka"/>
    <w:link w:val="Pripombabesedilo"/>
    <w:rsid w:val="00077596"/>
  </w:style>
  <w:style w:type="paragraph" w:styleId="Zadevapripombe">
    <w:name w:val="annotation subject"/>
    <w:basedOn w:val="Pripombabesedilo"/>
    <w:next w:val="Pripombabesedilo"/>
    <w:link w:val="ZadevapripombeZnak"/>
    <w:rsid w:val="00077596"/>
    <w:rPr>
      <w:b/>
      <w:bCs/>
    </w:rPr>
  </w:style>
  <w:style w:type="character" w:customStyle="1" w:styleId="ZadevapripombeZnak">
    <w:name w:val="Zadeva pripombe Znak"/>
    <w:basedOn w:val="PripombabesediloZnak"/>
    <w:link w:val="Zadevapripombe"/>
    <w:rsid w:val="00077596"/>
    <w:rPr>
      <w:b/>
      <w:bCs/>
    </w:rPr>
  </w:style>
  <w:style w:type="paragraph" w:styleId="Revizija">
    <w:name w:val="Revision"/>
    <w:hidden/>
    <w:uiPriority w:val="99"/>
    <w:semiHidden/>
    <w:rsid w:val="00693506"/>
    <w:rPr>
      <w:sz w:val="24"/>
      <w:szCs w:val="24"/>
    </w:rPr>
  </w:style>
  <w:style w:type="paragraph" w:styleId="Sprotnaopomba-besedilo">
    <w:name w:val="footnote text"/>
    <w:basedOn w:val="Navaden"/>
    <w:link w:val="Sprotnaopomba-besediloZnak"/>
    <w:uiPriority w:val="99"/>
    <w:rsid w:val="00FB52B0"/>
    <w:rPr>
      <w:sz w:val="20"/>
      <w:szCs w:val="20"/>
    </w:rPr>
  </w:style>
  <w:style w:type="character" w:customStyle="1" w:styleId="Sprotnaopomba-besediloZnak">
    <w:name w:val="Sprotna opomba - besedilo Znak"/>
    <w:basedOn w:val="Privzetapisavaodstavka"/>
    <w:link w:val="Sprotnaopomba-besedilo"/>
    <w:uiPriority w:val="99"/>
    <w:rsid w:val="00FB52B0"/>
  </w:style>
  <w:style w:type="paragraph" w:styleId="Naslov">
    <w:name w:val="Title"/>
    <w:basedOn w:val="Navaden"/>
    <w:next w:val="Navaden"/>
    <w:link w:val="NaslovZnak"/>
    <w:qFormat/>
    <w:rsid w:val="00745CBC"/>
    <w:pPr>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745CBC"/>
    <w:rPr>
      <w:rFonts w:asciiTheme="majorHAnsi" w:eastAsiaTheme="majorEastAsia" w:hAnsiTheme="majorHAnsi" w:cstheme="majorBidi"/>
      <w:spacing w:val="-10"/>
      <w:kern w:val="28"/>
      <w:sz w:val="56"/>
      <w:szCs w:val="56"/>
    </w:rPr>
  </w:style>
  <w:style w:type="character" w:styleId="Krepko">
    <w:name w:val="Strong"/>
    <w:basedOn w:val="Privzetapisavaodstavka"/>
    <w:uiPriority w:val="22"/>
    <w:qFormat/>
    <w:rsid w:val="003F4E62"/>
    <w:rPr>
      <w:b/>
      <w:bCs/>
    </w:rPr>
  </w:style>
  <w:style w:type="paragraph" w:styleId="Napis">
    <w:name w:val="caption"/>
    <w:basedOn w:val="Navaden"/>
    <w:next w:val="Navaden"/>
    <w:unhideWhenUsed/>
    <w:qFormat/>
    <w:rsid w:val="007D21D6"/>
    <w:pPr>
      <w:spacing w:after="200"/>
    </w:pPr>
    <w:rPr>
      <w:i/>
      <w:iCs/>
      <w:color w:val="44546A" w:themeColor="text2"/>
      <w:sz w:val="18"/>
      <w:szCs w:val="18"/>
    </w:rPr>
  </w:style>
  <w:style w:type="table" w:customStyle="1" w:styleId="TableNormal">
    <w:name w:val="Table Normal"/>
    <w:uiPriority w:val="2"/>
    <w:semiHidden/>
    <w:unhideWhenUsed/>
    <w:qFormat/>
    <w:rsid w:val="00C922ED"/>
    <w:pPr>
      <w:spacing w:after="160" w:line="259" w:lineRule="auto"/>
    </w:pPr>
    <w:rPr>
      <w:rFonts w:asciiTheme="minorHAnsi" w:eastAsiaTheme="minorEastAsia"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rsid w:val="00C922ED"/>
    <w:pPr>
      <w:spacing w:after="160" w:line="259" w:lineRule="auto"/>
    </w:pPr>
    <w:rPr>
      <w:rFonts w:asciiTheme="minorHAnsi" w:eastAsiaTheme="minorEastAsia" w:hAnsiTheme="minorHAnsi" w:cstheme="minorBidi"/>
      <w:sz w:val="22"/>
      <w:szCs w:val="22"/>
      <w:lang w:val="en-US" w:eastAsia="en-US"/>
    </w:rPr>
  </w:style>
  <w:style w:type="character" w:styleId="Intenzivensklic">
    <w:name w:val="Intense Reference"/>
    <w:basedOn w:val="Privzetapisavaodstavka"/>
    <w:uiPriority w:val="32"/>
    <w:qFormat/>
    <w:rsid w:val="00C922ED"/>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4958">
      <w:bodyDiv w:val="1"/>
      <w:marLeft w:val="0"/>
      <w:marRight w:val="0"/>
      <w:marTop w:val="0"/>
      <w:marBottom w:val="0"/>
      <w:divBdr>
        <w:top w:val="none" w:sz="0" w:space="0" w:color="auto"/>
        <w:left w:val="none" w:sz="0" w:space="0" w:color="auto"/>
        <w:bottom w:val="none" w:sz="0" w:space="0" w:color="auto"/>
        <w:right w:val="none" w:sz="0" w:space="0" w:color="auto"/>
      </w:divBdr>
    </w:div>
    <w:div w:id="135877029">
      <w:bodyDiv w:val="1"/>
      <w:marLeft w:val="0"/>
      <w:marRight w:val="0"/>
      <w:marTop w:val="0"/>
      <w:marBottom w:val="0"/>
      <w:divBdr>
        <w:top w:val="none" w:sz="0" w:space="0" w:color="auto"/>
        <w:left w:val="none" w:sz="0" w:space="0" w:color="auto"/>
        <w:bottom w:val="none" w:sz="0" w:space="0" w:color="auto"/>
        <w:right w:val="none" w:sz="0" w:space="0" w:color="auto"/>
      </w:divBdr>
    </w:div>
    <w:div w:id="236912663">
      <w:bodyDiv w:val="1"/>
      <w:marLeft w:val="0"/>
      <w:marRight w:val="0"/>
      <w:marTop w:val="0"/>
      <w:marBottom w:val="0"/>
      <w:divBdr>
        <w:top w:val="none" w:sz="0" w:space="0" w:color="auto"/>
        <w:left w:val="none" w:sz="0" w:space="0" w:color="auto"/>
        <w:bottom w:val="none" w:sz="0" w:space="0" w:color="auto"/>
        <w:right w:val="none" w:sz="0" w:space="0" w:color="auto"/>
      </w:divBdr>
    </w:div>
    <w:div w:id="283661224">
      <w:bodyDiv w:val="1"/>
      <w:marLeft w:val="0"/>
      <w:marRight w:val="0"/>
      <w:marTop w:val="0"/>
      <w:marBottom w:val="0"/>
      <w:divBdr>
        <w:top w:val="none" w:sz="0" w:space="0" w:color="auto"/>
        <w:left w:val="none" w:sz="0" w:space="0" w:color="auto"/>
        <w:bottom w:val="none" w:sz="0" w:space="0" w:color="auto"/>
        <w:right w:val="none" w:sz="0" w:space="0" w:color="auto"/>
      </w:divBdr>
    </w:div>
    <w:div w:id="385878884">
      <w:bodyDiv w:val="1"/>
      <w:marLeft w:val="0"/>
      <w:marRight w:val="0"/>
      <w:marTop w:val="0"/>
      <w:marBottom w:val="0"/>
      <w:divBdr>
        <w:top w:val="none" w:sz="0" w:space="0" w:color="auto"/>
        <w:left w:val="none" w:sz="0" w:space="0" w:color="auto"/>
        <w:bottom w:val="none" w:sz="0" w:space="0" w:color="auto"/>
        <w:right w:val="none" w:sz="0" w:space="0" w:color="auto"/>
      </w:divBdr>
    </w:div>
    <w:div w:id="441996187">
      <w:bodyDiv w:val="1"/>
      <w:marLeft w:val="0"/>
      <w:marRight w:val="0"/>
      <w:marTop w:val="0"/>
      <w:marBottom w:val="0"/>
      <w:divBdr>
        <w:top w:val="none" w:sz="0" w:space="0" w:color="auto"/>
        <w:left w:val="none" w:sz="0" w:space="0" w:color="auto"/>
        <w:bottom w:val="none" w:sz="0" w:space="0" w:color="auto"/>
        <w:right w:val="none" w:sz="0" w:space="0" w:color="auto"/>
      </w:divBdr>
    </w:div>
    <w:div w:id="571308820">
      <w:bodyDiv w:val="1"/>
      <w:marLeft w:val="0"/>
      <w:marRight w:val="0"/>
      <w:marTop w:val="0"/>
      <w:marBottom w:val="0"/>
      <w:divBdr>
        <w:top w:val="none" w:sz="0" w:space="0" w:color="auto"/>
        <w:left w:val="none" w:sz="0" w:space="0" w:color="auto"/>
        <w:bottom w:val="none" w:sz="0" w:space="0" w:color="auto"/>
        <w:right w:val="none" w:sz="0" w:space="0" w:color="auto"/>
      </w:divBdr>
    </w:div>
    <w:div w:id="841358413">
      <w:bodyDiv w:val="1"/>
      <w:marLeft w:val="0"/>
      <w:marRight w:val="0"/>
      <w:marTop w:val="0"/>
      <w:marBottom w:val="0"/>
      <w:divBdr>
        <w:top w:val="none" w:sz="0" w:space="0" w:color="auto"/>
        <w:left w:val="none" w:sz="0" w:space="0" w:color="auto"/>
        <w:bottom w:val="none" w:sz="0" w:space="0" w:color="auto"/>
        <w:right w:val="none" w:sz="0" w:space="0" w:color="auto"/>
      </w:divBdr>
    </w:div>
    <w:div w:id="906260305">
      <w:bodyDiv w:val="1"/>
      <w:marLeft w:val="0"/>
      <w:marRight w:val="0"/>
      <w:marTop w:val="0"/>
      <w:marBottom w:val="0"/>
      <w:divBdr>
        <w:top w:val="none" w:sz="0" w:space="0" w:color="auto"/>
        <w:left w:val="none" w:sz="0" w:space="0" w:color="auto"/>
        <w:bottom w:val="none" w:sz="0" w:space="0" w:color="auto"/>
        <w:right w:val="none" w:sz="0" w:space="0" w:color="auto"/>
      </w:divBdr>
    </w:div>
    <w:div w:id="1077164775">
      <w:bodyDiv w:val="1"/>
      <w:marLeft w:val="0"/>
      <w:marRight w:val="0"/>
      <w:marTop w:val="0"/>
      <w:marBottom w:val="0"/>
      <w:divBdr>
        <w:top w:val="none" w:sz="0" w:space="0" w:color="auto"/>
        <w:left w:val="none" w:sz="0" w:space="0" w:color="auto"/>
        <w:bottom w:val="none" w:sz="0" w:space="0" w:color="auto"/>
        <w:right w:val="none" w:sz="0" w:space="0" w:color="auto"/>
      </w:divBdr>
    </w:div>
    <w:div w:id="1193149210">
      <w:bodyDiv w:val="1"/>
      <w:marLeft w:val="0"/>
      <w:marRight w:val="0"/>
      <w:marTop w:val="0"/>
      <w:marBottom w:val="0"/>
      <w:divBdr>
        <w:top w:val="none" w:sz="0" w:space="0" w:color="auto"/>
        <w:left w:val="none" w:sz="0" w:space="0" w:color="auto"/>
        <w:bottom w:val="none" w:sz="0" w:space="0" w:color="auto"/>
        <w:right w:val="none" w:sz="0" w:space="0" w:color="auto"/>
      </w:divBdr>
    </w:div>
    <w:div w:id="1241675864">
      <w:bodyDiv w:val="1"/>
      <w:marLeft w:val="0"/>
      <w:marRight w:val="0"/>
      <w:marTop w:val="0"/>
      <w:marBottom w:val="0"/>
      <w:divBdr>
        <w:top w:val="none" w:sz="0" w:space="0" w:color="auto"/>
        <w:left w:val="none" w:sz="0" w:space="0" w:color="auto"/>
        <w:bottom w:val="none" w:sz="0" w:space="0" w:color="auto"/>
        <w:right w:val="none" w:sz="0" w:space="0" w:color="auto"/>
      </w:divBdr>
    </w:div>
    <w:div w:id="1489246783">
      <w:bodyDiv w:val="1"/>
      <w:marLeft w:val="0"/>
      <w:marRight w:val="0"/>
      <w:marTop w:val="0"/>
      <w:marBottom w:val="0"/>
      <w:divBdr>
        <w:top w:val="none" w:sz="0" w:space="0" w:color="auto"/>
        <w:left w:val="none" w:sz="0" w:space="0" w:color="auto"/>
        <w:bottom w:val="none" w:sz="0" w:space="0" w:color="auto"/>
        <w:right w:val="none" w:sz="0" w:space="0" w:color="auto"/>
      </w:divBdr>
    </w:div>
    <w:div w:id="192009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6ebd590-59db-4b06-9997-a1fa7a854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186E15E57DF7940AA88D24F455FE3C3" ma:contentTypeVersion="18" ma:contentTypeDescription="Ustvari nov dokument." ma:contentTypeScope="" ma:versionID="2a4d3d410e4118b8b7309f9f37610027">
  <xsd:schema xmlns:xsd="http://www.w3.org/2001/XMLSchema" xmlns:xs="http://www.w3.org/2001/XMLSchema" xmlns:p="http://schemas.microsoft.com/office/2006/metadata/properties" xmlns:ns3="19f0010c-e658-44e9-b5c8-e293e94e22c7" xmlns:ns4="b6ebd590-59db-4b06-9997-a1fa7a854286" targetNamespace="http://schemas.microsoft.com/office/2006/metadata/properties" ma:root="true" ma:fieldsID="afda6adf00b411e7275d0edf991a3c14" ns3:_="" ns4:_="">
    <xsd:import namespace="19f0010c-e658-44e9-b5c8-e293e94e22c7"/>
    <xsd:import namespace="b6ebd590-59db-4b06-9997-a1fa7a85428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0010c-e658-44e9-b5c8-e293e94e22c7"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bd590-59db-4b06-9997-a1fa7a85428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6239FF8D-6AC8-4274-8616-158011624C37}">
  <ds:schemaRefs>
    <ds:schemaRef ds:uri="http://schemas.microsoft.com/office/2006/metadata/properties"/>
    <ds:schemaRef ds:uri="http://schemas.microsoft.com/office/infopath/2007/PartnerControls"/>
    <ds:schemaRef ds:uri="b6ebd590-59db-4b06-9997-a1fa7a854286"/>
  </ds:schemaRefs>
</ds:datastoreItem>
</file>

<file path=customXml/itemProps3.xml><?xml version="1.0" encoding="utf-8"?>
<ds:datastoreItem xmlns:ds="http://schemas.openxmlformats.org/officeDocument/2006/customXml" ds:itemID="{F997CC62-3C45-4A92-B2AC-E2D0B758D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0010c-e658-44e9-b5c8-e293e94e22c7"/>
    <ds:schemaRef ds:uri="b6ebd590-59db-4b06-9997-a1fa7a8542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34B10C-4176-4381-8CD6-7339C7DAC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Template>
  <TotalTime>111</TotalTime>
  <Pages>27</Pages>
  <Words>9156</Words>
  <Characters>52194</Characters>
  <Application>Microsoft Office Word</Application>
  <DocSecurity>0</DocSecurity>
  <Lines>434</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obrazec (Predloga za dopis)</vt:lpstr>
      <vt:lpstr>Splošni obrazec (Predloga za dopis)</vt:lpstr>
    </vt:vector>
  </TitlesOfParts>
  <Company>ZRSBR</Company>
  <LinksUpToDate>false</LinksUpToDate>
  <CharactersWithSpaces>61228</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mag. Larisa ISTENIČ</cp:lastModifiedBy>
  <cp:revision>17</cp:revision>
  <cp:lastPrinted>2025-03-03T11:08:00Z</cp:lastPrinted>
  <dcterms:created xsi:type="dcterms:W3CDTF">2025-02-25T14:21:00Z</dcterms:created>
  <dcterms:modified xsi:type="dcterms:W3CDTF">2025-07-08T08:41:00Z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0x010100D186E15E57DF7940AA88D24F455FE3C3</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170700</vt:r8>
  </property>
  <property fmtid="{D5CDD505-2E9C-101B-9397-08002B2CF9AE}" pid="6" name="MSIP_Label_b9fc6f63-046c-41f3-ba25-1437516571c5_Enabled">
    <vt:lpwstr>True</vt:lpwstr>
  </property>
  <property fmtid="{D5CDD505-2E9C-101B-9397-08002B2CF9AE}" pid="7" name="MSIP_Label_b9fc6f63-046c-41f3-ba25-1437516571c5_SiteId">
    <vt:lpwstr>6b50702c-caff-40f2-86bd-da9c41fd299b</vt:lpwstr>
  </property>
  <property fmtid="{D5CDD505-2E9C-101B-9397-08002B2CF9AE}" pid="8" name="MSIP_Label_b9fc6f63-046c-41f3-ba25-1437516571c5_Owner">
    <vt:lpwstr>ankobal@ts.telekom.si</vt:lpwstr>
  </property>
  <property fmtid="{D5CDD505-2E9C-101B-9397-08002B2CF9AE}" pid="9" name="MSIP_Label_b9fc6f63-046c-41f3-ba25-1437516571c5_SetDate">
    <vt:lpwstr>2021-06-17T11:16:16.6296545Z</vt:lpwstr>
  </property>
  <property fmtid="{D5CDD505-2E9C-101B-9397-08002B2CF9AE}" pid="10" name="MSIP_Label_b9fc6f63-046c-41f3-ba25-1437516571c5_Name">
    <vt:lpwstr>NIZKA ZAUPNOST</vt:lpwstr>
  </property>
  <property fmtid="{D5CDD505-2E9C-101B-9397-08002B2CF9AE}" pid="11" name="MSIP_Label_b9fc6f63-046c-41f3-ba25-1437516571c5_Application">
    <vt:lpwstr>Microsoft Azure Information Protection</vt:lpwstr>
  </property>
  <property fmtid="{D5CDD505-2E9C-101B-9397-08002B2CF9AE}" pid="12" name="MSIP_Label_b9fc6f63-046c-41f3-ba25-1437516571c5_ActionId">
    <vt:lpwstr>527a38a6-f949-4a14-b8af-60700aca6ee6</vt:lpwstr>
  </property>
  <property fmtid="{D5CDD505-2E9C-101B-9397-08002B2CF9AE}" pid="13" name="MSIP_Label_b9fc6f63-046c-41f3-ba25-1437516571c5_Extended_MSFT_Method">
    <vt:lpwstr>Automatic</vt:lpwstr>
  </property>
  <property fmtid="{D5CDD505-2E9C-101B-9397-08002B2CF9AE}" pid="14" name="Sensitivity">
    <vt:lpwstr>NIZKA ZAUPNOST</vt:lpwstr>
  </property>
  <property fmtid="{D5CDD505-2E9C-101B-9397-08002B2CF9AE}" pid="15" name="MediaServiceImageTags">
    <vt:lpwstr/>
  </property>
</Properties>
</file>